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02" w:rsidRPr="00A2267A" w:rsidRDefault="009E3D7E" w:rsidP="00A2267A">
      <w:pPr>
        <w:spacing w:after="0" w:line="240" w:lineRule="auto"/>
        <w:jc w:val="center"/>
        <w:rPr>
          <w:rFonts w:ascii="Times New Roman" w:hAnsi="Times New Roman"/>
          <w:b/>
          <w:sz w:val="28"/>
          <w:szCs w:val="28"/>
        </w:rPr>
      </w:pPr>
      <w:r>
        <w:rPr>
          <w:rFonts w:ascii="Times New Roman" w:hAnsi="Times New Roman"/>
          <w:b/>
          <w:sz w:val="28"/>
          <w:szCs w:val="28"/>
        </w:rPr>
        <w:t xml:space="preserve">IST 2024-1 </w:t>
      </w:r>
      <w:r w:rsidR="008A7A02" w:rsidRPr="009E3D7E">
        <w:rPr>
          <w:rFonts w:ascii="Times New Roman" w:hAnsi="Times New Roman"/>
          <w:b/>
          <w:sz w:val="28"/>
          <w:szCs w:val="28"/>
        </w:rPr>
        <w:t>United Methodist History &amp; Sources of Doctrine</w:t>
      </w:r>
      <w:r w:rsidR="00F2604F" w:rsidRPr="009E3D7E">
        <w:rPr>
          <w:rFonts w:ascii="Times New Roman" w:hAnsi="Times New Roman"/>
          <w:b/>
          <w:sz w:val="28"/>
          <w:szCs w:val="28"/>
        </w:rPr>
        <w:t xml:space="preserve"> SYLLABUS</w:t>
      </w:r>
    </w:p>
    <w:p w:rsidR="00913CA6" w:rsidRDefault="00F2604F" w:rsidP="00A2267A">
      <w:pPr>
        <w:spacing w:after="0" w:line="240" w:lineRule="auto"/>
        <w:jc w:val="center"/>
        <w:rPr>
          <w:rFonts w:ascii="Times New Roman" w:hAnsi="Times New Roman"/>
          <w:sz w:val="24"/>
          <w:szCs w:val="24"/>
        </w:rPr>
      </w:pPr>
      <w:r w:rsidRPr="008206C0">
        <w:rPr>
          <w:rFonts w:ascii="Times New Roman" w:hAnsi="Times New Roman"/>
          <w:b/>
          <w:sz w:val="24"/>
          <w:szCs w:val="24"/>
        </w:rPr>
        <w:t>Fall 20</w:t>
      </w:r>
      <w:r w:rsidR="00304E83">
        <w:rPr>
          <w:rFonts w:ascii="Times New Roman" w:hAnsi="Times New Roman"/>
          <w:b/>
          <w:sz w:val="24"/>
          <w:szCs w:val="24"/>
        </w:rPr>
        <w:t>1</w:t>
      </w:r>
      <w:r w:rsidR="0095518E">
        <w:rPr>
          <w:rFonts w:ascii="Times New Roman" w:hAnsi="Times New Roman"/>
          <w:b/>
          <w:sz w:val="24"/>
          <w:szCs w:val="24"/>
        </w:rPr>
        <w:t>5</w:t>
      </w:r>
      <w:r w:rsidR="0095518E">
        <w:rPr>
          <w:rFonts w:ascii="Times New Roman" w:hAnsi="Times New Roman"/>
          <w:sz w:val="24"/>
          <w:szCs w:val="24"/>
        </w:rPr>
        <w:t xml:space="preserve"> (Sept 15 – November 17</w:t>
      </w:r>
      <w:r w:rsidR="00913CA6">
        <w:rPr>
          <w:rFonts w:ascii="Times New Roman" w:hAnsi="Times New Roman"/>
          <w:sz w:val="24"/>
          <w:szCs w:val="24"/>
        </w:rPr>
        <w:t>)</w:t>
      </w:r>
    </w:p>
    <w:p w:rsidR="00643E89" w:rsidRDefault="00F2604F" w:rsidP="00A2267A">
      <w:pPr>
        <w:spacing w:after="0" w:line="240" w:lineRule="auto"/>
        <w:jc w:val="center"/>
        <w:rPr>
          <w:rFonts w:ascii="Times New Roman" w:hAnsi="Times New Roman"/>
          <w:sz w:val="24"/>
          <w:szCs w:val="24"/>
        </w:rPr>
      </w:pPr>
      <w:r>
        <w:rPr>
          <w:rFonts w:ascii="Times New Roman" w:hAnsi="Times New Roman"/>
          <w:sz w:val="24"/>
          <w:szCs w:val="24"/>
        </w:rPr>
        <w:t xml:space="preserve"> </w:t>
      </w:r>
      <w:r w:rsidR="008A7A02">
        <w:rPr>
          <w:rFonts w:ascii="Times New Roman" w:hAnsi="Times New Roman"/>
          <w:sz w:val="24"/>
          <w:szCs w:val="24"/>
        </w:rPr>
        <w:t>4 credits (= 35 hrs class time and 80 hours prep time)</w:t>
      </w:r>
    </w:p>
    <w:p w:rsidR="00913CA6" w:rsidRDefault="00913CA6" w:rsidP="00A2267A">
      <w:pPr>
        <w:spacing w:after="0" w:line="240" w:lineRule="auto"/>
        <w:jc w:val="center"/>
        <w:rPr>
          <w:rFonts w:ascii="Times New Roman" w:hAnsi="Times New Roman"/>
          <w:sz w:val="24"/>
          <w:szCs w:val="24"/>
        </w:rPr>
      </w:pPr>
    </w:p>
    <w:p w:rsidR="00643E89" w:rsidRDefault="00913CA6" w:rsidP="00913CA6">
      <w:pPr>
        <w:spacing w:after="0" w:line="240" w:lineRule="auto"/>
        <w:rPr>
          <w:rFonts w:ascii="Times New Roman" w:hAnsi="Times New Roman"/>
          <w:sz w:val="24"/>
          <w:szCs w:val="24"/>
        </w:rPr>
      </w:pPr>
      <w:r>
        <w:rPr>
          <w:rFonts w:ascii="Times New Roman" w:hAnsi="Times New Roman"/>
          <w:sz w:val="24"/>
          <w:szCs w:val="24"/>
        </w:rPr>
        <w:t xml:space="preserve">Faculty: </w:t>
      </w:r>
      <w:r w:rsidR="00643E89">
        <w:rPr>
          <w:rFonts w:ascii="Times New Roman" w:hAnsi="Times New Roman"/>
          <w:sz w:val="24"/>
          <w:szCs w:val="24"/>
        </w:rPr>
        <w:t xml:space="preserve">Dr. Cathie Kelsey, </w:t>
      </w:r>
      <w:hyperlink r:id="rId8" w:history="1">
        <w:r w:rsidR="00643E89" w:rsidRPr="00EB301F">
          <w:rPr>
            <w:rStyle w:val="Hyperlink"/>
            <w:rFonts w:ascii="Times New Roman" w:hAnsi="Times New Roman"/>
            <w:sz w:val="24"/>
            <w:szCs w:val="24"/>
          </w:rPr>
          <w:t>ckelsey@iliff.edu</w:t>
        </w:r>
      </w:hyperlink>
      <w:r w:rsidR="00643E89">
        <w:rPr>
          <w:rFonts w:ascii="Times New Roman" w:hAnsi="Times New Roman"/>
          <w:sz w:val="24"/>
          <w:szCs w:val="24"/>
        </w:rPr>
        <w:t>, 303 765 3103</w:t>
      </w:r>
    </w:p>
    <w:p w:rsidR="00643E89" w:rsidRDefault="00643E89" w:rsidP="00913CA6">
      <w:pPr>
        <w:spacing w:after="0" w:line="240" w:lineRule="auto"/>
        <w:rPr>
          <w:rFonts w:ascii="Times New Roman" w:hAnsi="Times New Roman"/>
          <w:sz w:val="24"/>
          <w:szCs w:val="24"/>
        </w:rPr>
      </w:pPr>
      <w:r>
        <w:rPr>
          <w:rFonts w:ascii="Times New Roman" w:hAnsi="Times New Roman"/>
          <w:sz w:val="24"/>
          <w:szCs w:val="24"/>
        </w:rPr>
        <w:t>Office Hours:</w:t>
      </w:r>
      <w:r w:rsidR="0095518E">
        <w:rPr>
          <w:rFonts w:ascii="Times New Roman" w:hAnsi="Times New Roman"/>
          <w:sz w:val="24"/>
          <w:szCs w:val="24"/>
        </w:rPr>
        <w:t xml:space="preserve"> Tues</w:t>
      </w:r>
      <w:r w:rsidR="00631BB1">
        <w:rPr>
          <w:rFonts w:ascii="Times New Roman" w:hAnsi="Times New Roman"/>
          <w:sz w:val="24"/>
          <w:szCs w:val="24"/>
        </w:rPr>
        <w:t>days 1</w:t>
      </w:r>
      <w:r w:rsidR="00AB643C">
        <w:rPr>
          <w:rFonts w:ascii="Times New Roman" w:hAnsi="Times New Roman"/>
          <w:sz w:val="24"/>
          <w:szCs w:val="24"/>
        </w:rPr>
        <w:t>2</w:t>
      </w:r>
      <w:r w:rsidR="00631BB1">
        <w:rPr>
          <w:rFonts w:ascii="Times New Roman" w:hAnsi="Times New Roman"/>
          <w:sz w:val="24"/>
          <w:szCs w:val="24"/>
        </w:rPr>
        <w:t>:00-</w:t>
      </w:r>
      <w:r w:rsidR="00AB643C">
        <w:rPr>
          <w:rFonts w:ascii="Times New Roman" w:hAnsi="Times New Roman"/>
          <w:sz w:val="24"/>
          <w:szCs w:val="24"/>
        </w:rPr>
        <w:t>1</w:t>
      </w:r>
      <w:r w:rsidR="00631BB1">
        <w:rPr>
          <w:rFonts w:ascii="Times New Roman" w:hAnsi="Times New Roman"/>
          <w:sz w:val="24"/>
          <w:szCs w:val="24"/>
        </w:rPr>
        <w:t>:00</w:t>
      </w:r>
      <w:r w:rsidR="00AB643C">
        <w:rPr>
          <w:rFonts w:ascii="Times New Roman" w:hAnsi="Times New Roman"/>
          <w:sz w:val="24"/>
          <w:szCs w:val="24"/>
        </w:rPr>
        <w:t>pm</w:t>
      </w:r>
      <w:r w:rsidR="00631BB1">
        <w:rPr>
          <w:rFonts w:ascii="Times New Roman" w:hAnsi="Times New Roman"/>
          <w:sz w:val="24"/>
          <w:szCs w:val="24"/>
        </w:rPr>
        <w:t xml:space="preserve"> and by </w:t>
      </w:r>
      <w:proofErr w:type="spellStart"/>
      <w:r w:rsidR="00631BB1">
        <w:rPr>
          <w:rFonts w:ascii="Times New Roman" w:hAnsi="Times New Roman"/>
          <w:sz w:val="24"/>
          <w:szCs w:val="24"/>
        </w:rPr>
        <w:t>appt</w:t>
      </w:r>
      <w:proofErr w:type="spellEnd"/>
      <w:r w:rsidR="00631BB1">
        <w:rPr>
          <w:rFonts w:ascii="Times New Roman" w:hAnsi="Times New Roman"/>
          <w:sz w:val="24"/>
          <w:szCs w:val="24"/>
        </w:rPr>
        <w:t>—</w:t>
      </w:r>
      <w:r w:rsidR="00DE0CB5">
        <w:rPr>
          <w:rFonts w:ascii="Times New Roman" w:hAnsi="Times New Roman"/>
          <w:sz w:val="24"/>
          <w:szCs w:val="24"/>
        </w:rPr>
        <w:t xml:space="preserve"> </w:t>
      </w:r>
      <w:r w:rsidR="00913CA6">
        <w:rPr>
          <w:rFonts w:ascii="Times New Roman" w:hAnsi="Times New Roman"/>
          <w:sz w:val="24"/>
          <w:szCs w:val="24"/>
        </w:rPr>
        <w:t>f2f, Google hangout</w:t>
      </w:r>
      <w:r w:rsidR="00A2267A">
        <w:rPr>
          <w:rFonts w:ascii="Times New Roman" w:hAnsi="Times New Roman"/>
          <w:sz w:val="24"/>
          <w:szCs w:val="24"/>
        </w:rPr>
        <w:t>, phone</w:t>
      </w:r>
    </w:p>
    <w:p w:rsidR="00643E89" w:rsidRDefault="00643E89" w:rsidP="00643E89">
      <w:pPr>
        <w:spacing w:after="0" w:line="240" w:lineRule="auto"/>
        <w:rPr>
          <w:rFonts w:ascii="Times New Roman" w:hAnsi="Times New Roman"/>
          <w:sz w:val="24"/>
          <w:szCs w:val="24"/>
        </w:rPr>
      </w:pPr>
    </w:p>
    <w:p w:rsidR="008A7A02" w:rsidRDefault="00643E89" w:rsidP="00096B76">
      <w:pPr>
        <w:spacing w:line="240" w:lineRule="auto"/>
        <w:rPr>
          <w:rFonts w:ascii="Times New Roman" w:hAnsi="Times New Roman"/>
          <w:sz w:val="24"/>
          <w:szCs w:val="24"/>
        </w:rPr>
      </w:pPr>
      <w:r w:rsidRPr="00F14C37">
        <w:rPr>
          <w:rFonts w:ascii="Times New Roman" w:hAnsi="Times New Roman"/>
          <w:b/>
          <w:sz w:val="24"/>
          <w:szCs w:val="24"/>
        </w:rPr>
        <w:t xml:space="preserve">Course </w:t>
      </w:r>
      <w:r w:rsidR="008A7A02" w:rsidRPr="00F14C37">
        <w:rPr>
          <w:rFonts w:ascii="Times New Roman" w:hAnsi="Times New Roman"/>
          <w:b/>
          <w:sz w:val="24"/>
          <w:szCs w:val="24"/>
        </w:rPr>
        <w:t>Learning Goals</w:t>
      </w:r>
      <w:r w:rsidR="008A7A02">
        <w:rPr>
          <w:rFonts w:ascii="Times New Roman" w:hAnsi="Times New Roman"/>
          <w:sz w:val="24"/>
          <w:szCs w:val="24"/>
        </w:rPr>
        <w:t>:</w:t>
      </w:r>
    </w:p>
    <w:p w:rsidR="008A7A02" w:rsidRDefault="008A7A02" w:rsidP="00096B7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Students will deeply engage the formative practices of Wesleyan piety and reflect in writing on the effects on these practices on their faith, their relationships with others, and their view of Methodist tradition.</w:t>
      </w:r>
    </w:p>
    <w:p w:rsidR="008A7A02" w:rsidRDefault="008A7A02" w:rsidP="001D52E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Students will create a nuanced articulation of the experience of ‘grace that leads to holiness’ in which they clearly distinguish contextual cultural and class assumptions from the specific content of the experience. </w:t>
      </w:r>
    </w:p>
    <w:p w:rsidR="00690339" w:rsidRDefault="00690339" w:rsidP="001D52E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Students will use a standard body of information about the historical events that have sha</w:t>
      </w:r>
      <w:r w:rsidR="00A4487C">
        <w:rPr>
          <w:rFonts w:ascii="Times New Roman" w:hAnsi="Times New Roman"/>
          <w:sz w:val="24"/>
          <w:szCs w:val="24"/>
        </w:rPr>
        <w:t>ped United Methodist history in order to</w:t>
      </w:r>
      <w:r>
        <w:rPr>
          <w:rFonts w:ascii="Times New Roman" w:hAnsi="Times New Roman"/>
          <w:sz w:val="24"/>
          <w:szCs w:val="24"/>
        </w:rPr>
        <w:t xml:space="preserve"> identify patterns or trends in that history.</w:t>
      </w:r>
    </w:p>
    <w:p w:rsidR="008A7A02" w:rsidRDefault="008A7A02" w:rsidP="0048140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Students will research, analyze, and summarize (verbally and in writing) the ways in which their own annual conference replicates and diverges from the larger trends in Methodist history in the United States, for the purpose of knowing the systemic patterns of the entity which they will join if ordained.</w:t>
      </w:r>
      <w:r w:rsidR="00AB643C">
        <w:rPr>
          <w:rFonts w:ascii="Times New Roman" w:hAnsi="Times New Roman"/>
          <w:sz w:val="24"/>
          <w:szCs w:val="24"/>
        </w:rPr>
        <w:t xml:space="preserve"> This research will be done through two interviews with members of the Annual Conference.</w:t>
      </w:r>
    </w:p>
    <w:p w:rsidR="00F14C37" w:rsidRDefault="00F14C37" w:rsidP="00F14C37">
      <w:pPr>
        <w:spacing w:line="240" w:lineRule="auto"/>
        <w:rPr>
          <w:rFonts w:ascii="Times New Roman" w:hAnsi="Times New Roman"/>
          <w:sz w:val="24"/>
          <w:szCs w:val="24"/>
        </w:rPr>
      </w:pPr>
      <w:proofErr w:type="spellStart"/>
      <w:r>
        <w:rPr>
          <w:rFonts w:ascii="Times New Roman" w:hAnsi="Times New Roman"/>
          <w:b/>
          <w:sz w:val="24"/>
          <w:szCs w:val="24"/>
        </w:rPr>
        <w:t>MDiv</w:t>
      </w:r>
      <w:proofErr w:type="spellEnd"/>
      <w:r>
        <w:rPr>
          <w:rFonts w:ascii="Times New Roman" w:hAnsi="Times New Roman"/>
          <w:b/>
          <w:sz w:val="24"/>
          <w:szCs w:val="24"/>
        </w:rPr>
        <w:t xml:space="preserve"> Learning Goals</w:t>
      </w:r>
      <w:r>
        <w:rPr>
          <w:rFonts w:ascii="Times New Roman" w:hAnsi="Times New Roman"/>
          <w:sz w:val="24"/>
          <w:szCs w:val="24"/>
        </w:rPr>
        <w:t xml:space="preserve"> partially fulfilled through this course:</w:t>
      </w:r>
    </w:p>
    <w:p w:rsidR="00B8390A" w:rsidRPr="00B8390A" w:rsidRDefault="00B8390A" w:rsidP="00B8390A">
      <w:pPr>
        <w:pStyle w:val="ListParagraph"/>
        <w:numPr>
          <w:ilvl w:val="0"/>
          <w:numId w:val="10"/>
        </w:numPr>
        <w:spacing w:line="240" w:lineRule="auto"/>
        <w:rPr>
          <w:rFonts w:ascii="Times New Roman" w:hAnsi="Times New Roman"/>
          <w:sz w:val="24"/>
          <w:szCs w:val="24"/>
        </w:rPr>
      </w:pPr>
      <w:r w:rsidRPr="00B8390A">
        <w:rPr>
          <w:rFonts w:ascii="Times New Roman" w:hAnsi="Times New Roman"/>
          <w:sz w:val="24"/>
          <w:szCs w:val="24"/>
        </w:rPr>
        <w:t>Demonstrate a critical understanding of the development of Christian texts, doctrines, and institutions.</w:t>
      </w:r>
    </w:p>
    <w:p w:rsidR="00B8390A" w:rsidRPr="00B8390A" w:rsidRDefault="00B8390A" w:rsidP="00B8390A">
      <w:pPr>
        <w:spacing w:line="240" w:lineRule="auto"/>
        <w:ind w:left="360"/>
        <w:rPr>
          <w:rFonts w:ascii="Times New Roman" w:hAnsi="Times New Roman"/>
          <w:sz w:val="24"/>
          <w:szCs w:val="24"/>
        </w:rPr>
      </w:pPr>
      <w:r w:rsidRPr="00B8390A">
        <w:rPr>
          <w:rFonts w:ascii="Times New Roman" w:hAnsi="Times New Roman"/>
          <w:sz w:val="24"/>
          <w:szCs w:val="24"/>
        </w:rPr>
        <w:t>1.2</w:t>
      </w:r>
      <w:r w:rsidRPr="00B8390A">
        <w:rPr>
          <w:rFonts w:ascii="Times New Roman" w:hAnsi="Times New Roman"/>
          <w:sz w:val="24"/>
          <w:szCs w:val="24"/>
        </w:rPr>
        <w:tab/>
        <w:t>demonstrate awareness of Christianity as a historically-situated movement that interacted and changed in relationship to its surrounding cultures and subcultures over time, resulting in various expressions of Christianity located within and influenced by social structures, historical events, and ethnic and cultural ideologies</w:t>
      </w:r>
    </w:p>
    <w:p w:rsidR="00B8390A" w:rsidRPr="00B8390A" w:rsidRDefault="00B8390A" w:rsidP="00B8390A">
      <w:pPr>
        <w:spacing w:line="240" w:lineRule="auto"/>
        <w:ind w:left="360"/>
        <w:rPr>
          <w:rFonts w:ascii="Times New Roman" w:hAnsi="Times New Roman"/>
          <w:sz w:val="24"/>
          <w:szCs w:val="24"/>
        </w:rPr>
      </w:pPr>
      <w:r w:rsidRPr="00B8390A">
        <w:rPr>
          <w:rFonts w:ascii="Times New Roman" w:hAnsi="Times New Roman"/>
          <w:sz w:val="24"/>
          <w:szCs w:val="24"/>
        </w:rPr>
        <w:t>1.3 analyze the strengths and liabilities of these various expressions of Christianity as they continue to impact the tradition(s) in which the student has been formed and/or is currently engaged.</w:t>
      </w:r>
    </w:p>
    <w:p w:rsidR="00B8390A" w:rsidRPr="00B8390A" w:rsidRDefault="00B8390A" w:rsidP="00B8390A">
      <w:pPr>
        <w:pStyle w:val="ListParagraph"/>
        <w:numPr>
          <w:ilvl w:val="0"/>
          <w:numId w:val="10"/>
        </w:numPr>
        <w:spacing w:line="240" w:lineRule="auto"/>
        <w:rPr>
          <w:rFonts w:ascii="Times New Roman" w:hAnsi="Times New Roman"/>
          <w:sz w:val="24"/>
          <w:szCs w:val="24"/>
        </w:rPr>
      </w:pPr>
      <w:r w:rsidRPr="00B8390A">
        <w:rPr>
          <w:rFonts w:ascii="Times New Roman" w:hAnsi="Times New Roman"/>
          <w:sz w:val="24"/>
          <w:szCs w:val="24"/>
        </w:rPr>
        <w:t>Situate and reflect upon their own tradition in the context of the wider world.</w:t>
      </w:r>
    </w:p>
    <w:p w:rsidR="00B8390A" w:rsidRPr="00B8390A" w:rsidRDefault="00B8390A" w:rsidP="00B8390A">
      <w:pPr>
        <w:pStyle w:val="ListParagraph"/>
        <w:numPr>
          <w:ilvl w:val="1"/>
          <w:numId w:val="10"/>
        </w:numPr>
        <w:spacing w:line="240" w:lineRule="auto"/>
        <w:rPr>
          <w:rFonts w:ascii="Times New Roman" w:hAnsi="Times New Roman"/>
          <w:sz w:val="24"/>
          <w:szCs w:val="24"/>
        </w:rPr>
      </w:pPr>
      <w:r w:rsidRPr="00B8390A">
        <w:rPr>
          <w:rFonts w:ascii="Times New Roman" w:hAnsi="Times New Roman"/>
          <w:sz w:val="24"/>
          <w:szCs w:val="24"/>
        </w:rPr>
        <w:t>demonstrate basic awareness of a range of religious traditions and an emerging capacity to engage in comparative analysis between traditions around a particular topic</w:t>
      </w:r>
    </w:p>
    <w:p w:rsidR="00B8390A" w:rsidRPr="00B8390A" w:rsidRDefault="00B8390A" w:rsidP="00B8390A">
      <w:pPr>
        <w:pStyle w:val="ListParagraph"/>
        <w:numPr>
          <w:ilvl w:val="1"/>
          <w:numId w:val="10"/>
        </w:numPr>
        <w:spacing w:line="240" w:lineRule="auto"/>
        <w:rPr>
          <w:rFonts w:ascii="Times New Roman" w:hAnsi="Times New Roman"/>
          <w:sz w:val="24"/>
          <w:szCs w:val="24"/>
        </w:rPr>
      </w:pPr>
      <w:r w:rsidRPr="00B8390A">
        <w:rPr>
          <w:rFonts w:ascii="Times New Roman" w:hAnsi="Times New Roman"/>
          <w:sz w:val="24"/>
          <w:szCs w:val="24"/>
        </w:rPr>
        <w:t>identify and critically evaluate the symbolic systems and religious meanings at play in everyday events and interactions, institutional structures, and cultural artifacts</w:t>
      </w:r>
    </w:p>
    <w:p w:rsidR="00913CA6" w:rsidRPr="00F64C64" w:rsidRDefault="00913CA6" w:rsidP="00686C44">
      <w:pPr>
        <w:pStyle w:val="ItalicQuote"/>
        <w:tabs>
          <w:tab w:val="left" w:pos="360"/>
          <w:tab w:val="left" w:pos="720"/>
          <w:tab w:val="left" w:pos="1080"/>
          <w:tab w:val="left" w:pos="1440"/>
        </w:tabs>
        <w:spacing w:before="240" w:after="0"/>
        <w:rPr>
          <w:b/>
          <w:i w:val="0"/>
        </w:rPr>
      </w:pPr>
      <w:r>
        <w:rPr>
          <w:b/>
          <w:i w:val="0"/>
        </w:rPr>
        <w:t>Grading Criteria</w:t>
      </w:r>
    </w:p>
    <w:p w:rsidR="00913CA6" w:rsidRDefault="00913CA6" w:rsidP="00686C44">
      <w:pPr>
        <w:pStyle w:val="ItalicQuote"/>
        <w:numPr>
          <w:ilvl w:val="0"/>
          <w:numId w:val="9"/>
        </w:numPr>
        <w:tabs>
          <w:tab w:val="left" w:pos="360"/>
          <w:tab w:val="left" w:pos="720"/>
          <w:tab w:val="left" w:pos="1080"/>
          <w:tab w:val="left" w:pos="1440"/>
        </w:tabs>
        <w:spacing w:before="120" w:after="0"/>
        <w:rPr>
          <w:i w:val="0"/>
        </w:rPr>
      </w:pPr>
      <w:r w:rsidRPr="00BA414D">
        <w:t xml:space="preserve">If you desire to receive a pass/fail grade, please notify the instructor by </w:t>
      </w:r>
      <w:r>
        <w:t xml:space="preserve">5:00 pm on the </w:t>
      </w:r>
      <w:r w:rsidRPr="00BA414D">
        <w:t>Friday</w:t>
      </w:r>
      <w:r>
        <w:t xml:space="preserve"> of the second week of the term</w:t>
      </w:r>
      <w:r w:rsidRPr="00BA414D">
        <w:t>.</w:t>
      </w:r>
      <w:r>
        <w:rPr>
          <w:i w:val="0"/>
        </w:rPr>
        <w:t xml:space="preserve"> A passing grade will equate to a letter grade of C- or better; any grade below C- will be reported as a failing grade. </w:t>
      </w:r>
    </w:p>
    <w:p w:rsidR="00913CA6" w:rsidRDefault="00913CA6" w:rsidP="00686C44">
      <w:pPr>
        <w:pStyle w:val="ItalicQuote"/>
        <w:numPr>
          <w:ilvl w:val="0"/>
          <w:numId w:val="9"/>
        </w:numPr>
        <w:tabs>
          <w:tab w:val="left" w:pos="360"/>
          <w:tab w:val="left" w:pos="720"/>
          <w:tab w:val="left" w:pos="1080"/>
          <w:tab w:val="left" w:pos="1440"/>
        </w:tabs>
        <w:spacing w:before="120" w:after="0"/>
        <w:rPr>
          <w:i w:val="0"/>
        </w:rPr>
      </w:pPr>
      <w:r>
        <w:rPr>
          <w:i w:val="0"/>
        </w:rPr>
        <w:t xml:space="preserve">Late assignments will not be accepted unless prior arrangements are made; if they are accepted, late submissions will receive a reduced grade. </w:t>
      </w:r>
    </w:p>
    <w:p w:rsidR="00913CA6" w:rsidRDefault="00B8390A" w:rsidP="00686C44">
      <w:pPr>
        <w:pStyle w:val="ItalicQuote"/>
        <w:numPr>
          <w:ilvl w:val="0"/>
          <w:numId w:val="9"/>
        </w:numPr>
        <w:tabs>
          <w:tab w:val="left" w:pos="360"/>
          <w:tab w:val="left" w:pos="720"/>
          <w:tab w:val="left" w:pos="1080"/>
          <w:tab w:val="left" w:pos="1440"/>
        </w:tabs>
        <w:spacing w:before="120" w:after="0"/>
        <w:rPr>
          <w:i w:val="0"/>
        </w:rPr>
      </w:pPr>
      <w:r>
        <w:rPr>
          <w:i w:val="0"/>
        </w:rPr>
        <w:t>In the written assignments, grades are</w:t>
      </w:r>
      <w:r w:rsidR="00913CA6">
        <w:rPr>
          <w:i w:val="0"/>
        </w:rPr>
        <w:t xml:space="preserve"> assign</w:t>
      </w:r>
      <w:r>
        <w:rPr>
          <w:i w:val="0"/>
        </w:rPr>
        <w:t>ed</w:t>
      </w:r>
      <w:r w:rsidR="00913CA6">
        <w:rPr>
          <w:i w:val="0"/>
        </w:rPr>
        <w:t xml:space="preserve"> as follows:</w:t>
      </w:r>
    </w:p>
    <w:p w:rsidR="00913CA6" w:rsidRDefault="00F14C37" w:rsidP="00F14C37">
      <w:pPr>
        <w:pStyle w:val="ItalicQuote"/>
        <w:tabs>
          <w:tab w:val="left" w:pos="360"/>
          <w:tab w:val="left" w:pos="720"/>
          <w:tab w:val="left" w:pos="1080"/>
          <w:tab w:val="left" w:pos="1440"/>
        </w:tabs>
        <w:spacing w:before="120" w:after="0"/>
        <w:ind w:left="360"/>
        <w:rPr>
          <w:i w:val="0"/>
        </w:rPr>
      </w:pPr>
      <w:r>
        <w:rPr>
          <w:i w:val="0"/>
        </w:rPr>
        <w:tab/>
      </w:r>
      <w:proofErr w:type="gramStart"/>
      <w:r>
        <w:rPr>
          <w:i w:val="0"/>
        </w:rPr>
        <w:t>A or</w:t>
      </w:r>
      <w:proofErr w:type="gramEnd"/>
      <w:r>
        <w:rPr>
          <w:i w:val="0"/>
        </w:rPr>
        <w:t xml:space="preserve"> A-</w:t>
      </w:r>
      <w:r>
        <w:rPr>
          <w:i w:val="0"/>
        </w:rPr>
        <w:tab/>
      </w:r>
      <w:r w:rsidR="00913CA6">
        <w:rPr>
          <w:i w:val="0"/>
        </w:rPr>
        <w:t xml:space="preserve">Excellent work, well-structured and insightful, with few (if any) errors or </w:t>
      </w:r>
      <w:r w:rsidR="00913CA6">
        <w:rPr>
          <w:i w:val="0"/>
        </w:rPr>
        <w:lastRenderedPageBreak/>
        <w:t>typos. These papers demonstrate very strong engagement with required materials along with “real world” application of the concepts. A+ is not a grade recognized at this school.</w:t>
      </w:r>
    </w:p>
    <w:p w:rsidR="00913CA6" w:rsidRDefault="00913CA6" w:rsidP="00F14C37">
      <w:pPr>
        <w:pStyle w:val="ItalicQuote"/>
        <w:tabs>
          <w:tab w:val="left" w:pos="360"/>
          <w:tab w:val="left" w:pos="720"/>
          <w:tab w:val="left" w:pos="1080"/>
          <w:tab w:val="left" w:pos="1440"/>
        </w:tabs>
        <w:spacing w:before="120" w:after="0"/>
        <w:ind w:left="360"/>
        <w:rPr>
          <w:i w:val="0"/>
        </w:rPr>
      </w:pPr>
      <w:r>
        <w:rPr>
          <w:i w:val="0"/>
        </w:rPr>
        <w:tab/>
        <w:t>B+ to B-</w:t>
      </w:r>
      <w:r>
        <w:rPr>
          <w:i w:val="0"/>
        </w:rPr>
        <w:tab/>
        <w:t>Above average work (or excellent work with errors) demonstrating good engagement with the materials, and some application to the real world.</w:t>
      </w:r>
    </w:p>
    <w:p w:rsidR="00913CA6" w:rsidRDefault="00913CA6" w:rsidP="00F14C37">
      <w:pPr>
        <w:pStyle w:val="ItalicQuote"/>
        <w:tabs>
          <w:tab w:val="left" w:pos="360"/>
          <w:tab w:val="left" w:pos="720"/>
          <w:tab w:val="left" w:pos="1080"/>
          <w:tab w:val="left" w:pos="1440"/>
        </w:tabs>
        <w:spacing w:before="120" w:after="0"/>
        <w:ind w:left="360"/>
        <w:rPr>
          <w:i w:val="0"/>
        </w:rPr>
      </w:pPr>
      <w:r>
        <w:rPr>
          <w:i w:val="0"/>
        </w:rPr>
        <w:tab/>
        <w:t>C+ to C-</w:t>
      </w:r>
      <w:r>
        <w:rPr>
          <w:i w:val="0"/>
        </w:rPr>
        <w:tab/>
        <w:t>Average work, marginal engagement, marginal application to real life.</w:t>
      </w:r>
    </w:p>
    <w:p w:rsidR="00913CA6" w:rsidRDefault="00F14C37" w:rsidP="00F14C37">
      <w:pPr>
        <w:pStyle w:val="ItalicQuote"/>
        <w:tabs>
          <w:tab w:val="left" w:pos="360"/>
          <w:tab w:val="left" w:pos="720"/>
          <w:tab w:val="left" w:pos="1080"/>
          <w:tab w:val="left" w:pos="1440"/>
        </w:tabs>
        <w:spacing w:before="120" w:after="0"/>
        <w:ind w:left="360"/>
        <w:rPr>
          <w:i w:val="0"/>
        </w:rPr>
      </w:pPr>
      <w:r>
        <w:rPr>
          <w:i w:val="0"/>
        </w:rPr>
        <w:tab/>
      </w:r>
      <w:r w:rsidR="00913CA6">
        <w:rPr>
          <w:i w:val="0"/>
        </w:rPr>
        <w:t>D+ to D-</w:t>
      </w:r>
      <w:r w:rsidR="00913CA6">
        <w:rPr>
          <w:i w:val="0"/>
        </w:rPr>
        <w:tab/>
        <w:t xml:space="preserve">Below-average work, failure to fulfill basic assignment requirements. </w:t>
      </w:r>
    </w:p>
    <w:p w:rsidR="00913CA6" w:rsidRPr="00F14C37" w:rsidRDefault="00913CA6" w:rsidP="00F14C37">
      <w:pPr>
        <w:pStyle w:val="ItalicQuote"/>
        <w:tabs>
          <w:tab w:val="left" w:pos="360"/>
          <w:tab w:val="left" w:pos="720"/>
          <w:tab w:val="left" w:pos="1080"/>
          <w:tab w:val="left" w:pos="1440"/>
        </w:tabs>
        <w:spacing w:before="120" w:after="0"/>
        <w:ind w:left="360"/>
        <w:rPr>
          <w:i w:val="0"/>
        </w:rPr>
      </w:pPr>
      <w:r>
        <w:rPr>
          <w:i w:val="0"/>
        </w:rPr>
        <w:t>All papers must be submitted in 12-point Times New Roman font, with one-inch margins, double-spaced. If this seems overly picky, please keep in mind that this is the standard for academic papers at this level (and I am trying to preserve my eyesight). Reflection papers need to provide citations only if necessary. If you do include citations, please also add a Bibliography at the end. You can use any citation standard you want, as long as you use it correctly and consistently within a given assignment.</w:t>
      </w:r>
      <w:r>
        <w:rPr>
          <w:i w:val="0"/>
        </w:rPr>
        <w:br/>
        <w:t xml:space="preserve">These assignments (listed below) constitute </w:t>
      </w:r>
      <w:r w:rsidR="00F14C37" w:rsidRPr="00F14C37">
        <w:rPr>
          <w:i w:val="0"/>
        </w:rPr>
        <w:t>9</w:t>
      </w:r>
      <w:r w:rsidRPr="00F14C37">
        <w:rPr>
          <w:i w:val="0"/>
        </w:rPr>
        <w:t>0% of your overall grade.</w:t>
      </w:r>
    </w:p>
    <w:p w:rsidR="00B8390A" w:rsidRDefault="00B8390A" w:rsidP="001D52EE">
      <w:pPr>
        <w:spacing w:line="240" w:lineRule="auto"/>
        <w:rPr>
          <w:rFonts w:ascii="Times New Roman" w:hAnsi="Times New Roman"/>
          <w:b/>
          <w:sz w:val="24"/>
          <w:szCs w:val="24"/>
        </w:rPr>
      </w:pPr>
    </w:p>
    <w:p w:rsidR="008A7A02" w:rsidRDefault="008A7A02" w:rsidP="001D52EE">
      <w:pPr>
        <w:spacing w:line="240" w:lineRule="auto"/>
        <w:rPr>
          <w:rFonts w:ascii="Times New Roman" w:hAnsi="Times New Roman"/>
          <w:sz w:val="24"/>
          <w:szCs w:val="24"/>
        </w:rPr>
      </w:pPr>
      <w:r w:rsidRPr="00913CA6">
        <w:rPr>
          <w:rFonts w:ascii="Times New Roman" w:hAnsi="Times New Roman"/>
          <w:b/>
          <w:sz w:val="24"/>
          <w:szCs w:val="24"/>
        </w:rPr>
        <w:t>Graded Assignments</w:t>
      </w:r>
      <w:r>
        <w:rPr>
          <w:rFonts w:ascii="Times New Roman" w:hAnsi="Times New Roman"/>
          <w:sz w:val="24"/>
          <w:szCs w:val="24"/>
        </w:rPr>
        <w:t>:</w:t>
      </w:r>
    </w:p>
    <w:p w:rsidR="000077C9" w:rsidRPr="00F67DDE" w:rsidRDefault="000077C9" w:rsidP="000077C9">
      <w:pPr>
        <w:numPr>
          <w:ilvl w:val="0"/>
          <w:numId w:val="11"/>
        </w:numPr>
        <w:spacing w:line="240" w:lineRule="auto"/>
        <w:rPr>
          <w:rFonts w:ascii="Times New Roman" w:hAnsi="Times New Roman"/>
          <w:b/>
          <w:sz w:val="24"/>
          <w:szCs w:val="24"/>
        </w:rPr>
      </w:pPr>
      <w:r w:rsidRPr="00F67DDE">
        <w:rPr>
          <w:rFonts w:ascii="Times New Roman" w:hAnsi="Times New Roman"/>
          <w:b/>
          <w:sz w:val="24"/>
          <w:szCs w:val="24"/>
        </w:rPr>
        <w:t>What you do:</w:t>
      </w:r>
      <w:r w:rsidRPr="00F67DDE">
        <w:rPr>
          <w:rFonts w:ascii="Times New Roman" w:hAnsi="Times New Roman"/>
          <w:sz w:val="24"/>
          <w:szCs w:val="24"/>
        </w:rPr>
        <w:t xml:space="preserve"> Sign up during the </w:t>
      </w:r>
      <w:r w:rsidR="0095518E">
        <w:rPr>
          <w:rFonts w:ascii="Times New Roman" w:hAnsi="Times New Roman"/>
          <w:sz w:val="24"/>
          <w:szCs w:val="24"/>
        </w:rPr>
        <w:t>first class session for the six</w:t>
      </w:r>
      <w:r w:rsidRPr="00F67DDE">
        <w:rPr>
          <w:rFonts w:ascii="Times New Roman" w:hAnsi="Times New Roman"/>
          <w:sz w:val="24"/>
          <w:szCs w:val="24"/>
        </w:rPr>
        <w:t xml:space="preserve"> </w:t>
      </w:r>
      <w:proofErr w:type="gramStart"/>
      <w:r w:rsidRPr="00F67DDE">
        <w:rPr>
          <w:rFonts w:ascii="Times New Roman" w:hAnsi="Times New Roman"/>
          <w:sz w:val="24"/>
          <w:szCs w:val="24"/>
        </w:rPr>
        <w:t xml:space="preserve">themes </w:t>
      </w:r>
      <w:r>
        <w:rPr>
          <w:rFonts w:ascii="Times New Roman" w:hAnsi="Times New Roman"/>
          <w:sz w:val="24"/>
          <w:szCs w:val="24"/>
        </w:rPr>
        <w:t xml:space="preserve"> about</w:t>
      </w:r>
      <w:proofErr w:type="gramEnd"/>
      <w:r>
        <w:rPr>
          <w:rFonts w:ascii="Times New Roman" w:hAnsi="Times New Roman"/>
          <w:sz w:val="24"/>
          <w:szCs w:val="24"/>
        </w:rPr>
        <w:t xml:space="preserve"> which you will write a summary statement</w:t>
      </w:r>
      <w:r w:rsidR="0095518E">
        <w:rPr>
          <w:rFonts w:ascii="Times New Roman" w:hAnsi="Times New Roman"/>
          <w:sz w:val="24"/>
          <w:szCs w:val="24"/>
        </w:rPr>
        <w:t xml:space="preserve"> (1 or 2 paragraphs)</w:t>
      </w:r>
      <w:r>
        <w:rPr>
          <w:rFonts w:ascii="Times New Roman" w:hAnsi="Times New Roman"/>
          <w:sz w:val="24"/>
          <w:szCs w:val="24"/>
        </w:rPr>
        <w:t xml:space="preserve"> describing how that theme is expressed</w:t>
      </w:r>
      <w:r w:rsidR="0095518E">
        <w:rPr>
          <w:rFonts w:ascii="Times New Roman" w:hAnsi="Times New Roman"/>
          <w:sz w:val="24"/>
          <w:szCs w:val="24"/>
        </w:rPr>
        <w:t xml:space="preserve">. We will do this four times </w:t>
      </w:r>
      <w:r>
        <w:rPr>
          <w:rFonts w:ascii="Times New Roman" w:hAnsi="Times New Roman"/>
          <w:sz w:val="24"/>
          <w:szCs w:val="24"/>
        </w:rPr>
        <w:t xml:space="preserve">  Read the course assignments for the two weeks in that time period with that particular theme in mind.</w:t>
      </w:r>
      <w:r w:rsidR="009E3D7E">
        <w:rPr>
          <w:rFonts w:ascii="Times New Roman" w:hAnsi="Times New Roman"/>
          <w:sz w:val="24"/>
          <w:szCs w:val="24"/>
        </w:rPr>
        <w:t xml:space="preserve"> You are writing to help your colleagues see how the theme is expressed and changes over time and locale.</w:t>
      </w:r>
    </w:p>
    <w:p w:rsidR="000077C9" w:rsidRPr="000077C9" w:rsidRDefault="000077C9" w:rsidP="000077C9">
      <w:pPr>
        <w:spacing w:line="240" w:lineRule="auto"/>
        <w:ind w:left="360"/>
        <w:rPr>
          <w:rFonts w:ascii="Times New Roman" w:hAnsi="Times New Roman"/>
          <w:sz w:val="24"/>
          <w:szCs w:val="24"/>
        </w:rPr>
      </w:pPr>
      <w:r>
        <w:rPr>
          <w:rFonts w:ascii="Times New Roman" w:hAnsi="Times New Roman"/>
          <w:b/>
          <w:sz w:val="24"/>
          <w:szCs w:val="24"/>
        </w:rPr>
        <w:t>What you turn in for credit by posting before class begins on the due date:</w:t>
      </w:r>
      <w:r>
        <w:rPr>
          <w:rFonts w:ascii="Times New Roman" w:hAnsi="Times New Roman"/>
          <w:sz w:val="24"/>
          <w:szCs w:val="24"/>
        </w:rPr>
        <w:t xml:space="preserve">  One or two substantial </w:t>
      </w:r>
      <w:proofErr w:type="gramStart"/>
      <w:r>
        <w:rPr>
          <w:rFonts w:ascii="Times New Roman" w:hAnsi="Times New Roman"/>
          <w:sz w:val="24"/>
          <w:szCs w:val="24"/>
        </w:rPr>
        <w:t>paragraphs  (</w:t>
      </w:r>
      <w:proofErr w:type="gramEnd"/>
      <w:r>
        <w:rPr>
          <w:rFonts w:ascii="Times New Roman" w:hAnsi="Times New Roman"/>
          <w:sz w:val="24"/>
          <w:szCs w:val="24"/>
        </w:rPr>
        <w:t xml:space="preserve">a “mini-essay”) that summarizes and describes how that theme is expressed in the time period.  These paragraphs will become a running summary of Methodist history that you can use in future when teaching confirmation, new members, and Methodist identity. The four postings are 15% of final grade. (Due </w:t>
      </w:r>
      <w:r w:rsidRPr="009E3D7E">
        <w:rPr>
          <w:rFonts w:ascii="Times New Roman" w:hAnsi="Times New Roman"/>
          <w:sz w:val="24"/>
          <w:szCs w:val="24"/>
        </w:rPr>
        <w:t>Sept 2</w:t>
      </w:r>
      <w:r w:rsidR="009E3D7E" w:rsidRPr="009E3D7E">
        <w:rPr>
          <w:rFonts w:ascii="Times New Roman" w:hAnsi="Times New Roman"/>
          <w:sz w:val="24"/>
          <w:szCs w:val="24"/>
        </w:rPr>
        <w:t>2, Oct 6, Oct 20 and Nov 3</w:t>
      </w:r>
      <w:r w:rsidRPr="009E3D7E">
        <w:rPr>
          <w:rFonts w:ascii="Times New Roman" w:hAnsi="Times New Roman"/>
          <w:sz w:val="24"/>
          <w:szCs w:val="24"/>
        </w:rPr>
        <w:t>.)</w:t>
      </w:r>
    </w:p>
    <w:p w:rsidR="000077C9" w:rsidRDefault="000077C9" w:rsidP="000077C9">
      <w:pPr>
        <w:pStyle w:val="ListParagraph"/>
        <w:numPr>
          <w:ilvl w:val="0"/>
          <w:numId w:val="11"/>
        </w:numPr>
        <w:spacing w:line="240" w:lineRule="auto"/>
        <w:rPr>
          <w:rFonts w:ascii="Times New Roman" w:hAnsi="Times New Roman"/>
          <w:sz w:val="24"/>
          <w:szCs w:val="24"/>
        </w:rPr>
      </w:pPr>
      <w:r w:rsidRPr="00F913CA">
        <w:rPr>
          <w:rFonts w:ascii="Times New Roman" w:hAnsi="Times New Roman"/>
          <w:b/>
          <w:sz w:val="24"/>
          <w:szCs w:val="24"/>
        </w:rPr>
        <w:t>What you do:</w:t>
      </w:r>
      <w:r>
        <w:rPr>
          <w:rFonts w:ascii="Times New Roman" w:hAnsi="Times New Roman"/>
          <w:sz w:val="24"/>
          <w:szCs w:val="24"/>
        </w:rPr>
        <w:t xml:space="preserve"> Analyze the specific Wesley sermons assigned, think about which aspects of his preaching depend on specific cultural assumptions, and identify the experience of divine grace in your own life that draws you into seeking further knowledge, ethical consistency, and love of neighbor.</w:t>
      </w:r>
    </w:p>
    <w:p w:rsidR="000077C9" w:rsidRPr="000077C9" w:rsidRDefault="000077C9" w:rsidP="000077C9">
      <w:pPr>
        <w:spacing w:line="240" w:lineRule="auto"/>
        <w:ind w:left="360"/>
        <w:rPr>
          <w:rFonts w:ascii="Times New Roman" w:hAnsi="Times New Roman"/>
          <w:sz w:val="24"/>
          <w:szCs w:val="24"/>
        </w:rPr>
      </w:pPr>
      <w:r w:rsidRPr="000077C9">
        <w:rPr>
          <w:rFonts w:ascii="Times New Roman" w:hAnsi="Times New Roman"/>
          <w:b/>
          <w:sz w:val="24"/>
          <w:szCs w:val="24"/>
        </w:rPr>
        <w:t>What you turn in for credit:</w:t>
      </w:r>
      <w:r w:rsidRPr="000077C9">
        <w:rPr>
          <w:rFonts w:ascii="Times New Roman" w:hAnsi="Times New Roman"/>
          <w:sz w:val="24"/>
          <w:szCs w:val="24"/>
        </w:rPr>
        <w:t xml:space="preserve"> a sermon (six pages </w:t>
      </w:r>
      <w:proofErr w:type="spellStart"/>
      <w:r w:rsidRPr="000077C9">
        <w:rPr>
          <w:rFonts w:ascii="Times New Roman" w:hAnsi="Times New Roman"/>
          <w:sz w:val="24"/>
          <w:szCs w:val="24"/>
        </w:rPr>
        <w:t>dbl</w:t>
      </w:r>
      <w:proofErr w:type="spellEnd"/>
      <w:r w:rsidRPr="000077C9">
        <w:rPr>
          <w:rFonts w:ascii="Times New Roman" w:hAnsi="Times New Roman"/>
          <w:sz w:val="24"/>
          <w:szCs w:val="24"/>
        </w:rPr>
        <w:t xml:space="preserve"> spaced – no more or it is too long for today!) or a plan of equal detail for a series of emergent encounters/activities  that will clarify for your hearers/participants the nature of the grace that you have received and that is offered to them.    20% of final grade Due </w:t>
      </w:r>
      <w:r w:rsidRPr="009E3D7E">
        <w:rPr>
          <w:rFonts w:ascii="Times New Roman" w:hAnsi="Times New Roman"/>
          <w:sz w:val="24"/>
          <w:szCs w:val="24"/>
        </w:rPr>
        <w:t>September 2</w:t>
      </w:r>
      <w:r w:rsidR="009E3D7E" w:rsidRPr="009E3D7E">
        <w:rPr>
          <w:rFonts w:ascii="Times New Roman" w:hAnsi="Times New Roman"/>
          <w:sz w:val="24"/>
          <w:szCs w:val="24"/>
        </w:rPr>
        <w:t>9</w:t>
      </w:r>
      <w:r w:rsidRPr="009E3D7E">
        <w:rPr>
          <w:rFonts w:ascii="Times New Roman" w:hAnsi="Times New Roman"/>
          <w:sz w:val="24"/>
          <w:szCs w:val="24"/>
          <w:vertAlign w:val="superscript"/>
        </w:rPr>
        <w:t>th</w:t>
      </w:r>
      <w:r w:rsidRPr="009E3D7E">
        <w:rPr>
          <w:rFonts w:ascii="Times New Roman" w:hAnsi="Times New Roman"/>
          <w:sz w:val="24"/>
          <w:szCs w:val="24"/>
        </w:rPr>
        <w:t>. (wk3</w:t>
      </w:r>
      <w:r w:rsidRPr="000077C9">
        <w:rPr>
          <w:rFonts w:ascii="Times New Roman" w:hAnsi="Times New Roman"/>
          <w:sz w:val="24"/>
          <w:szCs w:val="24"/>
        </w:rPr>
        <w:t xml:space="preserve">)   </w:t>
      </w:r>
    </w:p>
    <w:p w:rsidR="000077C9" w:rsidRDefault="000077C9" w:rsidP="000077C9">
      <w:pPr>
        <w:numPr>
          <w:ilvl w:val="0"/>
          <w:numId w:val="11"/>
        </w:numPr>
        <w:spacing w:line="240" w:lineRule="auto"/>
        <w:rPr>
          <w:rFonts w:ascii="Times New Roman" w:hAnsi="Times New Roman"/>
          <w:sz w:val="24"/>
          <w:szCs w:val="24"/>
        </w:rPr>
      </w:pPr>
      <w:r>
        <w:rPr>
          <w:rFonts w:ascii="Times New Roman" w:hAnsi="Times New Roman"/>
          <w:b/>
          <w:sz w:val="24"/>
          <w:szCs w:val="24"/>
        </w:rPr>
        <w:t>What you do:</w:t>
      </w:r>
      <w:r>
        <w:rPr>
          <w:rFonts w:ascii="Times New Roman" w:hAnsi="Times New Roman"/>
          <w:sz w:val="24"/>
          <w:szCs w:val="24"/>
        </w:rPr>
        <w:t xml:space="preserve">  In each class meeting 30 minutes will be set aside for the meeting of covenant groups. In the first session you will choose your covenant group and your group will select the questions to which you will agree to be accountable – reporting to each other each week and encouraging and supporting each other as you strive to live into the holiness embodied in the questions.</w:t>
      </w:r>
    </w:p>
    <w:p w:rsidR="000077C9" w:rsidRPr="000077C9" w:rsidRDefault="000077C9" w:rsidP="000077C9">
      <w:pPr>
        <w:spacing w:line="240" w:lineRule="auto"/>
        <w:ind w:left="360"/>
        <w:rPr>
          <w:rFonts w:ascii="Times New Roman" w:hAnsi="Times New Roman"/>
          <w:sz w:val="24"/>
          <w:szCs w:val="24"/>
        </w:rPr>
      </w:pPr>
      <w:r w:rsidRPr="000077C9">
        <w:rPr>
          <w:rFonts w:ascii="Times New Roman" w:hAnsi="Times New Roman"/>
          <w:b/>
          <w:sz w:val="24"/>
          <w:szCs w:val="24"/>
        </w:rPr>
        <w:t>What you turn in for credit:</w:t>
      </w:r>
      <w:r w:rsidRPr="000077C9">
        <w:rPr>
          <w:rFonts w:ascii="Times New Roman" w:hAnsi="Times New Roman"/>
          <w:sz w:val="24"/>
          <w:szCs w:val="24"/>
        </w:rPr>
        <w:t xml:space="preserve"> a 3-page (</w:t>
      </w:r>
      <w:proofErr w:type="spellStart"/>
      <w:r w:rsidRPr="000077C9">
        <w:rPr>
          <w:rFonts w:ascii="Times New Roman" w:hAnsi="Times New Roman"/>
          <w:sz w:val="24"/>
          <w:szCs w:val="24"/>
        </w:rPr>
        <w:t>dbl</w:t>
      </w:r>
      <w:proofErr w:type="spellEnd"/>
      <w:r w:rsidRPr="000077C9">
        <w:rPr>
          <w:rFonts w:ascii="Times New Roman" w:hAnsi="Times New Roman"/>
          <w:sz w:val="24"/>
          <w:szCs w:val="24"/>
        </w:rPr>
        <w:t xml:space="preserve"> spaced 12pt type) reflection on what you learned about supporting spiritual growth from the satisfactions and frustrations you experienced in your covenant group. How would you change the questions in future so as to support yourself more fully? How would you change the expectations of the group? What would you add to the group if you had more than 30 minutes in which to meet each week? 15</w:t>
      </w:r>
      <w:r w:rsidR="009E15F9">
        <w:rPr>
          <w:rFonts w:ascii="Times New Roman" w:hAnsi="Times New Roman"/>
          <w:sz w:val="24"/>
          <w:szCs w:val="24"/>
        </w:rPr>
        <w:t>% of final grade. Due November 1</w:t>
      </w:r>
      <w:r w:rsidR="0095518E">
        <w:rPr>
          <w:rFonts w:ascii="Times New Roman" w:hAnsi="Times New Roman"/>
          <w:sz w:val="24"/>
          <w:szCs w:val="24"/>
        </w:rPr>
        <w:t>1th</w:t>
      </w:r>
      <w:r w:rsidRPr="000077C9">
        <w:rPr>
          <w:rFonts w:ascii="Times New Roman" w:hAnsi="Times New Roman"/>
          <w:sz w:val="24"/>
          <w:szCs w:val="24"/>
        </w:rPr>
        <w:t xml:space="preserve"> (</w:t>
      </w:r>
      <w:proofErr w:type="spellStart"/>
      <w:r w:rsidRPr="000077C9">
        <w:rPr>
          <w:rFonts w:ascii="Times New Roman" w:hAnsi="Times New Roman"/>
          <w:sz w:val="24"/>
          <w:szCs w:val="24"/>
        </w:rPr>
        <w:t>wk</w:t>
      </w:r>
      <w:proofErr w:type="spellEnd"/>
      <w:r w:rsidRPr="000077C9">
        <w:rPr>
          <w:rFonts w:ascii="Times New Roman" w:hAnsi="Times New Roman"/>
          <w:sz w:val="24"/>
          <w:szCs w:val="24"/>
        </w:rPr>
        <w:t xml:space="preserve"> </w:t>
      </w:r>
      <w:r w:rsidR="0095518E">
        <w:rPr>
          <w:rFonts w:ascii="Times New Roman" w:hAnsi="Times New Roman"/>
          <w:sz w:val="24"/>
          <w:szCs w:val="24"/>
        </w:rPr>
        <w:t>9</w:t>
      </w:r>
      <w:r w:rsidRPr="000077C9">
        <w:rPr>
          <w:rFonts w:ascii="Times New Roman" w:hAnsi="Times New Roman"/>
          <w:sz w:val="24"/>
          <w:szCs w:val="24"/>
        </w:rPr>
        <w:t>)</w:t>
      </w:r>
    </w:p>
    <w:p w:rsidR="008A7A02" w:rsidRDefault="008A7A02" w:rsidP="000077C9">
      <w:pPr>
        <w:pStyle w:val="ListParagraph"/>
        <w:numPr>
          <w:ilvl w:val="0"/>
          <w:numId w:val="11"/>
        </w:numPr>
        <w:spacing w:line="240" w:lineRule="auto"/>
        <w:rPr>
          <w:rFonts w:ascii="Times New Roman" w:hAnsi="Times New Roman"/>
          <w:sz w:val="24"/>
          <w:szCs w:val="24"/>
        </w:rPr>
      </w:pPr>
      <w:r w:rsidRPr="00F913CA">
        <w:rPr>
          <w:rFonts w:ascii="Times New Roman" w:hAnsi="Times New Roman"/>
          <w:b/>
          <w:sz w:val="24"/>
          <w:szCs w:val="24"/>
        </w:rPr>
        <w:lastRenderedPageBreak/>
        <w:t>What you do:</w:t>
      </w:r>
      <w:r>
        <w:rPr>
          <w:rFonts w:ascii="Times New Roman" w:hAnsi="Times New Roman"/>
          <w:sz w:val="24"/>
          <w:szCs w:val="24"/>
        </w:rPr>
        <w:t xml:space="preserve"> Six day</w:t>
      </w:r>
      <w:r w:rsidR="006B69B1">
        <w:rPr>
          <w:rFonts w:ascii="Times New Roman" w:hAnsi="Times New Roman"/>
          <w:sz w:val="24"/>
          <w:szCs w:val="24"/>
        </w:rPr>
        <w:t>s a week for nine weeks, spend 2</w:t>
      </w:r>
      <w:r>
        <w:rPr>
          <w:rFonts w:ascii="Times New Roman" w:hAnsi="Times New Roman"/>
          <w:sz w:val="24"/>
          <w:szCs w:val="24"/>
        </w:rPr>
        <w:t>0 minutes in prayer</w:t>
      </w:r>
      <w:r w:rsidR="00AB643C">
        <w:rPr>
          <w:rFonts w:ascii="Times New Roman" w:hAnsi="Times New Roman"/>
          <w:sz w:val="24"/>
          <w:szCs w:val="24"/>
        </w:rPr>
        <w:t>. Start by</w:t>
      </w:r>
      <w:r>
        <w:rPr>
          <w:rFonts w:ascii="Times New Roman" w:hAnsi="Times New Roman"/>
          <w:sz w:val="24"/>
          <w:szCs w:val="24"/>
        </w:rPr>
        <w:t xml:space="preserve"> using the pattern for prayer found in Reuben Job’s </w:t>
      </w:r>
      <w:r>
        <w:rPr>
          <w:rFonts w:ascii="Times New Roman" w:hAnsi="Times New Roman"/>
          <w:i/>
          <w:sz w:val="24"/>
          <w:szCs w:val="24"/>
        </w:rPr>
        <w:t>A Wesleyan Spirituality</w:t>
      </w:r>
      <w:r>
        <w:rPr>
          <w:rFonts w:ascii="Times New Roman" w:hAnsi="Times New Roman"/>
          <w:sz w:val="24"/>
          <w:szCs w:val="24"/>
        </w:rPr>
        <w:t xml:space="preserve">. This pattern includes </w:t>
      </w:r>
      <w:r>
        <w:rPr>
          <w:rFonts w:ascii="Times New Roman" w:hAnsi="Times New Roman"/>
          <w:i/>
          <w:sz w:val="24"/>
          <w:szCs w:val="24"/>
        </w:rPr>
        <w:t>lectio divina</w:t>
      </w:r>
      <w:r>
        <w:rPr>
          <w:rFonts w:ascii="Times New Roman" w:hAnsi="Times New Roman"/>
          <w:sz w:val="24"/>
          <w:szCs w:val="24"/>
        </w:rPr>
        <w:t xml:space="preserve"> on scripture and on short quotes from the </w:t>
      </w:r>
      <w:proofErr w:type="spellStart"/>
      <w:r>
        <w:rPr>
          <w:rFonts w:ascii="Times New Roman" w:hAnsi="Times New Roman"/>
          <w:sz w:val="24"/>
          <w:szCs w:val="24"/>
        </w:rPr>
        <w:t>Wesleys</w:t>
      </w:r>
      <w:proofErr w:type="spellEnd"/>
      <w:r>
        <w:rPr>
          <w:rFonts w:ascii="Times New Roman" w:hAnsi="Times New Roman"/>
          <w:sz w:val="24"/>
          <w:szCs w:val="24"/>
        </w:rPr>
        <w:t>.</w:t>
      </w:r>
      <w:r w:rsidR="00AB643C">
        <w:rPr>
          <w:rFonts w:ascii="Times New Roman" w:hAnsi="Times New Roman"/>
          <w:sz w:val="24"/>
          <w:szCs w:val="24"/>
        </w:rPr>
        <w:t xml:space="preserve"> Experiment with adapting the traditional pattern as needed until your spirit fits with it.</w:t>
      </w:r>
      <w:r w:rsidR="009E3D7E">
        <w:rPr>
          <w:rFonts w:ascii="Times New Roman" w:hAnsi="Times New Roman"/>
          <w:sz w:val="24"/>
          <w:szCs w:val="24"/>
        </w:rPr>
        <w:t xml:space="preserve"> Don’t hesitate to consult with Cathie to help you find radical adaptations.</w:t>
      </w:r>
    </w:p>
    <w:p w:rsidR="008A7A02" w:rsidRDefault="008A7A02" w:rsidP="000077C9">
      <w:pPr>
        <w:spacing w:line="240" w:lineRule="auto"/>
        <w:ind w:left="360"/>
        <w:rPr>
          <w:rFonts w:ascii="Times New Roman" w:hAnsi="Times New Roman"/>
          <w:sz w:val="24"/>
          <w:szCs w:val="24"/>
        </w:rPr>
      </w:pPr>
      <w:r w:rsidRPr="00F913CA">
        <w:rPr>
          <w:rFonts w:ascii="Times New Roman" w:hAnsi="Times New Roman"/>
          <w:b/>
          <w:sz w:val="24"/>
          <w:szCs w:val="24"/>
        </w:rPr>
        <w:t>What you turn in for credit:</w:t>
      </w:r>
      <w:r w:rsidR="00983229">
        <w:rPr>
          <w:rFonts w:ascii="Times New Roman" w:hAnsi="Times New Roman"/>
          <w:sz w:val="24"/>
          <w:szCs w:val="24"/>
        </w:rPr>
        <w:t xml:space="preserve">  a </w:t>
      </w:r>
      <w:r>
        <w:rPr>
          <w:rFonts w:ascii="Times New Roman" w:hAnsi="Times New Roman"/>
          <w:sz w:val="24"/>
          <w:szCs w:val="24"/>
        </w:rPr>
        <w:t>3</w:t>
      </w:r>
      <w:r w:rsidR="006B69B1">
        <w:rPr>
          <w:rFonts w:ascii="Times New Roman" w:hAnsi="Times New Roman"/>
          <w:sz w:val="24"/>
          <w:szCs w:val="24"/>
        </w:rPr>
        <w:t>-</w:t>
      </w:r>
      <w:r>
        <w:rPr>
          <w:rFonts w:ascii="Times New Roman" w:hAnsi="Times New Roman"/>
          <w:sz w:val="24"/>
          <w:szCs w:val="24"/>
        </w:rPr>
        <w:t xml:space="preserve">page (dbl spaced 12pt type) reflection on </w:t>
      </w:r>
      <w:r w:rsidR="00983229">
        <w:rPr>
          <w:rFonts w:ascii="Times New Roman" w:hAnsi="Times New Roman"/>
          <w:sz w:val="24"/>
          <w:szCs w:val="24"/>
        </w:rPr>
        <w:t>p</w:t>
      </w:r>
      <w:r w:rsidR="0095518E">
        <w:rPr>
          <w:rFonts w:ascii="Times New Roman" w:hAnsi="Times New Roman"/>
          <w:sz w:val="24"/>
          <w:szCs w:val="24"/>
        </w:rPr>
        <w:t>rogress or changes over the eight</w:t>
      </w:r>
      <w:r w:rsidR="00983229">
        <w:rPr>
          <w:rFonts w:ascii="Times New Roman" w:hAnsi="Times New Roman"/>
          <w:sz w:val="24"/>
          <w:szCs w:val="24"/>
        </w:rPr>
        <w:t xml:space="preserve"> weeks, </w:t>
      </w:r>
      <w:r>
        <w:rPr>
          <w:rFonts w:ascii="Times New Roman" w:hAnsi="Times New Roman"/>
          <w:sz w:val="24"/>
          <w:szCs w:val="24"/>
        </w:rPr>
        <w:t>what you have learned about yourself and how you see these Methodist practices differently as a result of using them for</w:t>
      </w:r>
      <w:r w:rsidR="0015702F">
        <w:rPr>
          <w:rFonts w:ascii="Times New Roman" w:hAnsi="Times New Roman"/>
          <w:sz w:val="24"/>
          <w:szCs w:val="24"/>
        </w:rPr>
        <w:t xml:space="preserve"> a sustained period of time.  15</w:t>
      </w:r>
      <w:r>
        <w:rPr>
          <w:rFonts w:ascii="Times New Roman" w:hAnsi="Times New Roman"/>
          <w:sz w:val="24"/>
          <w:szCs w:val="24"/>
        </w:rPr>
        <w:t>% of final grade</w:t>
      </w:r>
      <w:r w:rsidR="009B7633">
        <w:rPr>
          <w:rFonts w:ascii="Times New Roman" w:hAnsi="Times New Roman"/>
          <w:sz w:val="24"/>
          <w:szCs w:val="24"/>
        </w:rPr>
        <w:t>.</w:t>
      </w:r>
      <w:r>
        <w:rPr>
          <w:rFonts w:ascii="Times New Roman" w:hAnsi="Times New Roman"/>
          <w:sz w:val="24"/>
          <w:szCs w:val="24"/>
        </w:rPr>
        <w:t xml:space="preserve">  Due November </w:t>
      </w:r>
      <w:r w:rsidR="0095518E">
        <w:rPr>
          <w:rFonts w:ascii="Times New Roman" w:hAnsi="Times New Roman"/>
          <w:sz w:val="24"/>
          <w:szCs w:val="24"/>
        </w:rPr>
        <w:t>3rd</w:t>
      </w:r>
      <w:r w:rsidR="009E15F9">
        <w:rPr>
          <w:rFonts w:ascii="Times New Roman" w:hAnsi="Times New Roman"/>
          <w:sz w:val="24"/>
          <w:szCs w:val="24"/>
        </w:rPr>
        <w:t xml:space="preserve"> </w:t>
      </w:r>
      <w:r w:rsidR="000077C9">
        <w:rPr>
          <w:rFonts w:ascii="Times New Roman" w:hAnsi="Times New Roman"/>
          <w:sz w:val="24"/>
          <w:szCs w:val="24"/>
        </w:rPr>
        <w:t>(wk</w:t>
      </w:r>
      <w:r w:rsidR="0095518E">
        <w:rPr>
          <w:rFonts w:ascii="Times New Roman" w:hAnsi="Times New Roman"/>
          <w:sz w:val="24"/>
          <w:szCs w:val="24"/>
        </w:rPr>
        <w:t>8</w:t>
      </w:r>
      <w:r w:rsidR="000077C9">
        <w:rPr>
          <w:rFonts w:ascii="Times New Roman" w:hAnsi="Times New Roman"/>
          <w:sz w:val="24"/>
          <w:szCs w:val="24"/>
        </w:rPr>
        <w:t xml:space="preserve">) </w:t>
      </w:r>
    </w:p>
    <w:p w:rsidR="000E1E20" w:rsidRDefault="008A7A02" w:rsidP="000077C9">
      <w:pPr>
        <w:pStyle w:val="ListParagraph"/>
        <w:numPr>
          <w:ilvl w:val="0"/>
          <w:numId w:val="11"/>
        </w:numPr>
        <w:spacing w:line="240" w:lineRule="auto"/>
        <w:rPr>
          <w:rFonts w:ascii="Times New Roman" w:hAnsi="Times New Roman"/>
          <w:sz w:val="24"/>
          <w:szCs w:val="24"/>
        </w:rPr>
      </w:pPr>
      <w:r w:rsidRPr="00F67DDE">
        <w:rPr>
          <w:rFonts w:ascii="Times New Roman" w:hAnsi="Times New Roman"/>
          <w:b/>
          <w:sz w:val="24"/>
          <w:szCs w:val="24"/>
        </w:rPr>
        <w:t>What you do:</w:t>
      </w:r>
      <w:r w:rsidRPr="00F67DDE">
        <w:rPr>
          <w:rFonts w:ascii="Times New Roman" w:hAnsi="Times New Roman"/>
          <w:sz w:val="24"/>
          <w:szCs w:val="24"/>
        </w:rPr>
        <w:t xml:space="preserve"> Select one Annual Conference of The United Methodist Church (preferably the one you intend to join if you plan to be ordained or that you live in if you plan to remain a layperson)</w:t>
      </w:r>
      <w:r w:rsidR="000E1E20" w:rsidRPr="00F67DDE">
        <w:rPr>
          <w:rFonts w:ascii="Times New Roman" w:hAnsi="Times New Roman"/>
          <w:sz w:val="24"/>
          <w:szCs w:val="24"/>
        </w:rPr>
        <w:t xml:space="preserve"> or </w:t>
      </w:r>
      <w:proofErr w:type="gramStart"/>
      <w:r w:rsidR="000E1E20" w:rsidRPr="00F67DDE">
        <w:rPr>
          <w:rFonts w:ascii="Times New Roman" w:hAnsi="Times New Roman"/>
          <w:sz w:val="24"/>
          <w:szCs w:val="24"/>
        </w:rPr>
        <w:t>an</w:t>
      </w:r>
      <w:proofErr w:type="gramEnd"/>
      <w:r w:rsidR="000E1E20" w:rsidRPr="00F67DDE">
        <w:rPr>
          <w:rFonts w:ascii="Times New Roman" w:hAnsi="Times New Roman"/>
          <w:sz w:val="24"/>
          <w:szCs w:val="24"/>
        </w:rPr>
        <w:t xml:space="preserve"> historically Methodist institution to which you are related</w:t>
      </w:r>
      <w:r w:rsidRPr="00F67DDE">
        <w:rPr>
          <w:rFonts w:ascii="Times New Roman" w:hAnsi="Times New Roman"/>
          <w:sz w:val="24"/>
          <w:szCs w:val="24"/>
        </w:rPr>
        <w:t xml:space="preserve">. </w:t>
      </w:r>
      <w:r w:rsidRPr="00F67DDE">
        <w:rPr>
          <w:rFonts w:ascii="Times New Roman" w:hAnsi="Times New Roman"/>
          <w:b/>
          <w:sz w:val="24"/>
          <w:szCs w:val="24"/>
        </w:rPr>
        <w:t xml:space="preserve"> </w:t>
      </w:r>
      <w:r w:rsidR="000E1E20" w:rsidRPr="00F67DDE">
        <w:rPr>
          <w:rFonts w:ascii="Times New Roman" w:hAnsi="Times New Roman"/>
          <w:b/>
          <w:sz w:val="24"/>
          <w:szCs w:val="24"/>
        </w:rPr>
        <w:t>Interview two members of this conference/institution.</w:t>
      </w:r>
      <w:r w:rsidR="000E1E20" w:rsidRPr="00F67DDE">
        <w:rPr>
          <w:rFonts w:ascii="Times New Roman" w:hAnsi="Times New Roman"/>
          <w:sz w:val="24"/>
          <w:szCs w:val="24"/>
        </w:rPr>
        <w:t xml:space="preserve"> Select one person who has been a clergy member of the conference/institution for at least 20 years. Select a second person who has joined the conference within the past five years (this might be a lay staff member or a clergy person). </w:t>
      </w:r>
      <w:r w:rsidRPr="00F67DDE">
        <w:rPr>
          <w:rFonts w:ascii="Times New Roman" w:hAnsi="Times New Roman"/>
          <w:sz w:val="24"/>
          <w:szCs w:val="24"/>
        </w:rPr>
        <w:t>You are looking very specifically for the ways that this particular conference</w:t>
      </w:r>
      <w:r w:rsidR="000E1E20" w:rsidRPr="00F67DDE">
        <w:rPr>
          <w:rFonts w:ascii="Times New Roman" w:hAnsi="Times New Roman"/>
          <w:sz w:val="24"/>
          <w:szCs w:val="24"/>
        </w:rPr>
        <w:t>/institution</w:t>
      </w:r>
      <w:r w:rsidRPr="00F67DDE">
        <w:rPr>
          <w:rFonts w:ascii="Times New Roman" w:hAnsi="Times New Roman"/>
          <w:sz w:val="24"/>
          <w:szCs w:val="24"/>
        </w:rPr>
        <w:t xml:space="preserve"> replicates the trends and patterns we have found in our broad study of Methodist history and </w:t>
      </w:r>
      <w:r w:rsidR="006B69B1">
        <w:rPr>
          <w:rFonts w:ascii="Times New Roman" w:hAnsi="Times New Roman"/>
          <w:sz w:val="24"/>
          <w:szCs w:val="24"/>
        </w:rPr>
        <w:t>the ways in which it</w:t>
      </w:r>
      <w:r w:rsidRPr="00F67DDE">
        <w:rPr>
          <w:rFonts w:ascii="Times New Roman" w:hAnsi="Times New Roman"/>
          <w:sz w:val="24"/>
          <w:szCs w:val="24"/>
        </w:rPr>
        <w:t xml:space="preserve"> might diverge from some of those patterns.   </w:t>
      </w:r>
    </w:p>
    <w:p w:rsidR="000E1E20" w:rsidRDefault="000E1E20" w:rsidP="000E1E20">
      <w:pPr>
        <w:pStyle w:val="ListParagraph"/>
        <w:spacing w:line="240" w:lineRule="auto"/>
        <w:ind w:left="0"/>
        <w:rPr>
          <w:rFonts w:ascii="Times New Roman" w:hAnsi="Times New Roman"/>
          <w:sz w:val="24"/>
          <w:szCs w:val="24"/>
        </w:rPr>
      </w:pPr>
    </w:p>
    <w:p w:rsidR="009F4B93" w:rsidRDefault="008A7A02" w:rsidP="000077C9">
      <w:pPr>
        <w:pStyle w:val="ListParagraph"/>
        <w:spacing w:line="240" w:lineRule="auto"/>
        <w:ind w:left="360"/>
        <w:rPr>
          <w:rFonts w:ascii="Times New Roman" w:hAnsi="Times New Roman"/>
          <w:sz w:val="24"/>
          <w:szCs w:val="24"/>
        </w:rPr>
      </w:pPr>
      <w:r w:rsidRPr="000E1E20">
        <w:rPr>
          <w:rFonts w:ascii="Times New Roman" w:hAnsi="Times New Roman"/>
          <w:b/>
          <w:sz w:val="24"/>
          <w:szCs w:val="24"/>
        </w:rPr>
        <w:t>What you turn in and do for credit:</w:t>
      </w:r>
      <w:r w:rsidRPr="000E1E20">
        <w:rPr>
          <w:rFonts w:ascii="Times New Roman" w:hAnsi="Times New Roman"/>
          <w:sz w:val="24"/>
          <w:szCs w:val="24"/>
        </w:rPr>
        <w:t xml:space="preserve"> </w:t>
      </w:r>
    </w:p>
    <w:p w:rsidR="008A7A02" w:rsidRPr="000E1E20" w:rsidRDefault="008A7A02" w:rsidP="009F4B93">
      <w:pPr>
        <w:pStyle w:val="ListParagraph"/>
        <w:spacing w:line="240" w:lineRule="auto"/>
        <w:ind w:left="360"/>
        <w:rPr>
          <w:rFonts w:ascii="Times New Roman" w:hAnsi="Times New Roman"/>
          <w:sz w:val="24"/>
          <w:szCs w:val="24"/>
        </w:rPr>
      </w:pPr>
      <w:r w:rsidRPr="000E1E20">
        <w:rPr>
          <w:rFonts w:ascii="Times New Roman" w:hAnsi="Times New Roman"/>
          <w:b/>
          <w:sz w:val="24"/>
          <w:szCs w:val="24"/>
        </w:rPr>
        <w:t>a)</w:t>
      </w:r>
      <w:r w:rsidRPr="000E1E20">
        <w:rPr>
          <w:rFonts w:ascii="Times New Roman" w:hAnsi="Times New Roman"/>
          <w:sz w:val="24"/>
          <w:szCs w:val="24"/>
        </w:rPr>
        <w:t xml:space="preserve"> turn in a</w:t>
      </w:r>
      <w:r w:rsidR="006B69B1">
        <w:rPr>
          <w:rFonts w:ascii="Times New Roman" w:hAnsi="Times New Roman"/>
          <w:sz w:val="24"/>
          <w:szCs w:val="24"/>
        </w:rPr>
        <w:t>n 8-</w:t>
      </w:r>
      <w:r w:rsidRPr="000E1E20">
        <w:rPr>
          <w:rFonts w:ascii="Times New Roman" w:hAnsi="Times New Roman"/>
          <w:sz w:val="24"/>
          <w:szCs w:val="24"/>
        </w:rPr>
        <w:t xml:space="preserve">page (dbl spaced, 12pt type) paper that </w:t>
      </w:r>
      <w:r w:rsidRPr="000E1E20">
        <w:rPr>
          <w:rFonts w:ascii="Times New Roman" w:hAnsi="Times New Roman"/>
          <w:i/>
          <w:sz w:val="24"/>
          <w:szCs w:val="24"/>
        </w:rPr>
        <w:t>summarizes</w:t>
      </w:r>
      <w:r w:rsidRPr="000E1E20">
        <w:rPr>
          <w:rFonts w:ascii="Times New Roman" w:hAnsi="Times New Roman"/>
          <w:sz w:val="24"/>
          <w:szCs w:val="24"/>
        </w:rPr>
        <w:t xml:space="preserve"> </w:t>
      </w:r>
      <w:r w:rsidRPr="000E1E20">
        <w:rPr>
          <w:rFonts w:ascii="Times New Roman" w:hAnsi="Times New Roman"/>
          <w:i/>
          <w:sz w:val="24"/>
          <w:szCs w:val="24"/>
        </w:rPr>
        <w:t>your analysis</w:t>
      </w:r>
      <w:r w:rsidRPr="000E1E20">
        <w:rPr>
          <w:rFonts w:ascii="Times New Roman" w:hAnsi="Times New Roman"/>
          <w:sz w:val="24"/>
          <w:szCs w:val="24"/>
        </w:rPr>
        <w:t xml:space="preserve"> of the Conference’s history</w:t>
      </w:r>
      <w:r w:rsidR="001038CE">
        <w:rPr>
          <w:rFonts w:ascii="Times New Roman" w:hAnsi="Times New Roman"/>
          <w:sz w:val="24"/>
          <w:szCs w:val="24"/>
        </w:rPr>
        <w:t xml:space="preserve"> in light of overall United Methodist history</w:t>
      </w:r>
      <w:r w:rsidRPr="000E1E20">
        <w:rPr>
          <w:rFonts w:ascii="Times New Roman" w:hAnsi="Times New Roman"/>
          <w:sz w:val="24"/>
          <w:szCs w:val="24"/>
        </w:rPr>
        <w:t xml:space="preserve"> </w:t>
      </w:r>
      <w:r w:rsidRPr="000E1E20">
        <w:rPr>
          <w:rFonts w:ascii="Times New Roman" w:hAnsi="Times New Roman"/>
          <w:i/>
          <w:sz w:val="24"/>
          <w:szCs w:val="24"/>
        </w:rPr>
        <w:t>and that notes the patterns that one would reasonably expect continue</w:t>
      </w:r>
      <w:r w:rsidRPr="000E1E20">
        <w:rPr>
          <w:rFonts w:ascii="Times New Roman" w:hAnsi="Times New Roman"/>
          <w:sz w:val="24"/>
          <w:szCs w:val="24"/>
        </w:rPr>
        <w:t xml:space="preserve"> to influence the behavior and capacities of the Conference in its ministries. </w:t>
      </w:r>
      <w:r w:rsidR="000E1E20">
        <w:rPr>
          <w:rFonts w:ascii="Times New Roman" w:hAnsi="Times New Roman"/>
          <w:sz w:val="24"/>
          <w:szCs w:val="24"/>
        </w:rPr>
        <w:t>4 to 5 pages of this paper</w:t>
      </w:r>
      <w:r w:rsidR="009F4B93">
        <w:rPr>
          <w:rFonts w:ascii="Times New Roman" w:hAnsi="Times New Roman"/>
          <w:sz w:val="24"/>
          <w:szCs w:val="24"/>
        </w:rPr>
        <w:t xml:space="preserve"> will contain this summary analysis. The other 4 to 5 pages will be your reflection on </w:t>
      </w:r>
      <w:r w:rsidR="009F4B93" w:rsidRPr="001038CE">
        <w:rPr>
          <w:rFonts w:ascii="Times New Roman" w:hAnsi="Times New Roman"/>
          <w:i/>
          <w:sz w:val="24"/>
          <w:szCs w:val="24"/>
        </w:rPr>
        <w:t>how this specific history that you have learned is likely to influence your participation in your conference or institution</w:t>
      </w:r>
      <w:r w:rsidR="009F4B93">
        <w:rPr>
          <w:rFonts w:ascii="Times New Roman" w:hAnsi="Times New Roman"/>
          <w:sz w:val="24"/>
          <w:szCs w:val="24"/>
        </w:rPr>
        <w:t xml:space="preserve">. </w:t>
      </w:r>
      <w:r w:rsidR="009E15F9">
        <w:rPr>
          <w:rFonts w:ascii="Times New Roman" w:hAnsi="Times New Roman"/>
          <w:sz w:val="24"/>
          <w:szCs w:val="24"/>
        </w:rPr>
        <w:t>(D</w:t>
      </w:r>
      <w:r w:rsidRPr="000E1E20">
        <w:rPr>
          <w:rFonts w:ascii="Times New Roman" w:hAnsi="Times New Roman"/>
          <w:sz w:val="24"/>
          <w:szCs w:val="24"/>
        </w:rPr>
        <w:t xml:space="preserve">ue at the start of class Nov </w:t>
      </w:r>
      <w:r w:rsidR="00A4487C" w:rsidRPr="000E1E20">
        <w:rPr>
          <w:rFonts w:ascii="Times New Roman" w:hAnsi="Times New Roman"/>
          <w:sz w:val="24"/>
          <w:szCs w:val="24"/>
        </w:rPr>
        <w:t>1</w:t>
      </w:r>
      <w:r w:rsidR="0095518E">
        <w:rPr>
          <w:rFonts w:ascii="Times New Roman" w:hAnsi="Times New Roman"/>
          <w:sz w:val="24"/>
          <w:szCs w:val="24"/>
        </w:rPr>
        <w:t>7</w:t>
      </w:r>
      <w:r w:rsidRPr="000E1E20">
        <w:rPr>
          <w:rFonts w:ascii="Times New Roman" w:hAnsi="Times New Roman"/>
          <w:sz w:val="24"/>
          <w:szCs w:val="24"/>
          <w:vertAlign w:val="superscript"/>
        </w:rPr>
        <w:t>th</w:t>
      </w:r>
      <w:r w:rsidRPr="000E1E20">
        <w:rPr>
          <w:rFonts w:ascii="Times New Roman" w:hAnsi="Times New Roman"/>
          <w:sz w:val="24"/>
          <w:szCs w:val="24"/>
        </w:rPr>
        <w:t>)</w:t>
      </w:r>
    </w:p>
    <w:p w:rsidR="001038CE" w:rsidRDefault="008A7A02" w:rsidP="009071E1">
      <w:pPr>
        <w:spacing w:line="240" w:lineRule="auto"/>
        <w:ind w:left="360"/>
        <w:rPr>
          <w:rFonts w:ascii="Times New Roman" w:hAnsi="Times New Roman"/>
          <w:sz w:val="24"/>
          <w:szCs w:val="24"/>
        </w:rPr>
      </w:pPr>
      <w:r w:rsidRPr="00F913CA">
        <w:rPr>
          <w:rFonts w:ascii="Times New Roman" w:hAnsi="Times New Roman"/>
          <w:b/>
          <w:sz w:val="24"/>
          <w:szCs w:val="24"/>
        </w:rPr>
        <w:t>b)</w:t>
      </w:r>
      <w:r w:rsidR="009F4B93">
        <w:rPr>
          <w:rFonts w:ascii="Times New Roman" w:hAnsi="Times New Roman"/>
          <w:sz w:val="24"/>
          <w:szCs w:val="24"/>
        </w:rPr>
        <w:t xml:space="preserve"> </w:t>
      </w:r>
      <w:proofErr w:type="gramStart"/>
      <w:r w:rsidR="009F4B93">
        <w:rPr>
          <w:rFonts w:ascii="Times New Roman" w:hAnsi="Times New Roman"/>
          <w:sz w:val="24"/>
          <w:szCs w:val="24"/>
        </w:rPr>
        <w:t>present</w:t>
      </w:r>
      <w:proofErr w:type="gramEnd"/>
      <w:r w:rsidR="009F4B93">
        <w:rPr>
          <w:rFonts w:ascii="Times New Roman" w:hAnsi="Times New Roman"/>
          <w:sz w:val="24"/>
          <w:szCs w:val="24"/>
        </w:rPr>
        <w:t xml:space="preserve"> in 3</w:t>
      </w:r>
      <w:r>
        <w:rPr>
          <w:rFonts w:ascii="Times New Roman" w:hAnsi="Times New Roman"/>
          <w:sz w:val="24"/>
          <w:szCs w:val="24"/>
        </w:rPr>
        <w:t xml:space="preserve"> minutes to the class (on Nov </w:t>
      </w:r>
      <w:r w:rsidR="00A4487C">
        <w:rPr>
          <w:rFonts w:ascii="Times New Roman" w:hAnsi="Times New Roman"/>
          <w:sz w:val="24"/>
          <w:szCs w:val="24"/>
        </w:rPr>
        <w:t>1</w:t>
      </w:r>
      <w:r w:rsidR="0095518E">
        <w:rPr>
          <w:rFonts w:ascii="Times New Roman" w:hAnsi="Times New Roman"/>
          <w:sz w:val="24"/>
          <w:szCs w:val="24"/>
        </w:rPr>
        <w:t>7</w:t>
      </w:r>
      <w:r w:rsidRPr="00F126C7">
        <w:rPr>
          <w:rFonts w:ascii="Times New Roman" w:hAnsi="Times New Roman"/>
          <w:sz w:val="24"/>
          <w:szCs w:val="24"/>
          <w:vertAlign w:val="superscript"/>
        </w:rPr>
        <w:t>th</w:t>
      </w:r>
      <w:r>
        <w:rPr>
          <w:rFonts w:ascii="Times New Roman" w:hAnsi="Times New Roman"/>
          <w:sz w:val="24"/>
          <w:szCs w:val="24"/>
        </w:rPr>
        <w:t xml:space="preserve">) the single most significant pattern that you expect will influence your ministry in and relationship to the Conference. </w:t>
      </w:r>
      <w:r w:rsidR="00C5646F">
        <w:rPr>
          <w:rFonts w:ascii="Times New Roman" w:hAnsi="Times New Roman"/>
          <w:sz w:val="24"/>
          <w:szCs w:val="24"/>
        </w:rPr>
        <w:t xml:space="preserve"> </w:t>
      </w:r>
      <w:proofErr w:type="gramStart"/>
      <w:r w:rsidR="00C5646F">
        <w:rPr>
          <w:rFonts w:ascii="Times New Roman" w:hAnsi="Times New Roman"/>
          <w:sz w:val="24"/>
          <w:szCs w:val="24"/>
        </w:rPr>
        <w:t>a)+</w:t>
      </w:r>
      <w:proofErr w:type="gramEnd"/>
      <w:r w:rsidR="00C5646F">
        <w:rPr>
          <w:rFonts w:ascii="Times New Roman" w:hAnsi="Times New Roman"/>
          <w:sz w:val="24"/>
          <w:szCs w:val="24"/>
        </w:rPr>
        <w:t>b) =</w:t>
      </w:r>
      <w:r w:rsidR="009B7633">
        <w:rPr>
          <w:rFonts w:ascii="Times New Roman" w:hAnsi="Times New Roman"/>
          <w:sz w:val="24"/>
          <w:szCs w:val="24"/>
        </w:rPr>
        <w:t xml:space="preserve"> 25</w:t>
      </w:r>
      <w:r>
        <w:rPr>
          <w:rFonts w:ascii="Times New Roman" w:hAnsi="Times New Roman"/>
          <w:sz w:val="24"/>
          <w:szCs w:val="24"/>
        </w:rPr>
        <w:t xml:space="preserve">% of final grade. Due November </w:t>
      </w:r>
      <w:r w:rsidR="00A4487C">
        <w:rPr>
          <w:rFonts w:ascii="Times New Roman" w:hAnsi="Times New Roman"/>
          <w:sz w:val="24"/>
          <w:szCs w:val="24"/>
        </w:rPr>
        <w:t>1</w:t>
      </w:r>
      <w:r w:rsidR="0095518E">
        <w:rPr>
          <w:rFonts w:ascii="Times New Roman" w:hAnsi="Times New Roman"/>
          <w:sz w:val="24"/>
          <w:szCs w:val="24"/>
        </w:rPr>
        <w:t>7</w:t>
      </w:r>
      <w:r w:rsidRPr="00F126C7">
        <w:rPr>
          <w:rFonts w:ascii="Times New Roman" w:hAnsi="Times New Roman"/>
          <w:sz w:val="24"/>
          <w:szCs w:val="24"/>
          <w:vertAlign w:val="superscript"/>
        </w:rPr>
        <w:t>th</w:t>
      </w:r>
      <w:r>
        <w:rPr>
          <w:rFonts w:ascii="Times New Roman" w:hAnsi="Times New Roman"/>
          <w:sz w:val="24"/>
          <w:szCs w:val="24"/>
        </w:rPr>
        <w:t>. (wk10)</w:t>
      </w:r>
    </w:p>
    <w:p w:rsidR="009071E1" w:rsidRDefault="001038CE" w:rsidP="001038CE">
      <w:pPr>
        <w:spacing w:line="240" w:lineRule="auto"/>
        <w:rPr>
          <w:rFonts w:ascii="Times New Roman" w:hAnsi="Times New Roman"/>
          <w:sz w:val="24"/>
          <w:szCs w:val="24"/>
        </w:rPr>
      </w:pPr>
      <w:r>
        <w:rPr>
          <w:rFonts w:ascii="Times New Roman" w:hAnsi="Times New Roman"/>
          <w:sz w:val="24"/>
          <w:szCs w:val="24"/>
        </w:rPr>
        <w:t>6</w:t>
      </w:r>
      <w:r w:rsidR="008A7A02">
        <w:rPr>
          <w:rFonts w:ascii="Times New Roman" w:hAnsi="Times New Roman"/>
          <w:sz w:val="24"/>
          <w:szCs w:val="24"/>
        </w:rPr>
        <w:t xml:space="preserve">.  </w:t>
      </w:r>
      <w:r w:rsidR="008A7A02" w:rsidRPr="00FD3FF5">
        <w:rPr>
          <w:rFonts w:ascii="Times New Roman" w:hAnsi="Times New Roman"/>
          <w:b/>
          <w:sz w:val="24"/>
          <w:szCs w:val="24"/>
        </w:rPr>
        <w:t>Class partici</w:t>
      </w:r>
      <w:r w:rsidR="009B7633">
        <w:rPr>
          <w:rFonts w:ascii="Times New Roman" w:hAnsi="Times New Roman"/>
          <w:b/>
          <w:sz w:val="24"/>
          <w:szCs w:val="24"/>
        </w:rPr>
        <w:t>pation and preparedness counts 1</w:t>
      </w:r>
      <w:r w:rsidR="008A7A02" w:rsidRPr="00FD3FF5">
        <w:rPr>
          <w:rFonts w:ascii="Times New Roman" w:hAnsi="Times New Roman"/>
          <w:b/>
          <w:sz w:val="24"/>
          <w:szCs w:val="24"/>
        </w:rPr>
        <w:t>0% of the final grade</w:t>
      </w:r>
      <w:r w:rsidR="008A7A02">
        <w:rPr>
          <w:rFonts w:ascii="Times New Roman" w:hAnsi="Times New Roman"/>
          <w:sz w:val="24"/>
          <w:szCs w:val="24"/>
        </w:rPr>
        <w:t xml:space="preserve">.  </w:t>
      </w:r>
    </w:p>
    <w:p w:rsidR="00C5646F" w:rsidRDefault="007674AA" w:rsidP="009071E1">
      <w:pPr>
        <w:spacing w:line="240" w:lineRule="auto"/>
        <w:rPr>
          <w:rFonts w:ascii="Times New Roman" w:hAnsi="Times New Roman"/>
          <w:sz w:val="24"/>
          <w:szCs w:val="24"/>
        </w:rPr>
      </w:pPr>
      <w:r w:rsidRPr="006B69B1">
        <w:rPr>
          <w:rFonts w:ascii="Times New Roman" w:hAnsi="Times New Roman"/>
          <w:b/>
          <w:sz w:val="24"/>
          <w:szCs w:val="24"/>
        </w:rPr>
        <w:t xml:space="preserve">Required </w:t>
      </w:r>
      <w:r w:rsidR="00C5646F" w:rsidRPr="006B69B1">
        <w:rPr>
          <w:rFonts w:ascii="Times New Roman" w:hAnsi="Times New Roman"/>
          <w:b/>
          <w:sz w:val="24"/>
          <w:szCs w:val="24"/>
        </w:rPr>
        <w:t>Texts</w:t>
      </w:r>
      <w:r w:rsidR="00C5646F">
        <w:rPr>
          <w:rFonts w:ascii="Times New Roman" w:hAnsi="Times New Roman"/>
          <w:sz w:val="24"/>
          <w:szCs w:val="24"/>
        </w:rPr>
        <w:t>:</w:t>
      </w:r>
    </w:p>
    <w:p w:rsidR="00C5646F" w:rsidRDefault="00BC09C8" w:rsidP="00FD1C39">
      <w:pPr>
        <w:spacing w:after="0" w:line="240" w:lineRule="auto"/>
        <w:ind w:left="792" w:hanging="432"/>
        <w:rPr>
          <w:rFonts w:ascii="Times New Roman" w:hAnsi="Times New Roman"/>
          <w:sz w:val="24"/>
          <w:szCs w:val="24"/>
        </w:rPr>
      </w:pPr>
      <w:r>
        <w:rPr>
          <w:rFonts w:ascii="Times New Roman" w:hAnsi="Times New Roman"/>
          <w:sz w:val="24"/>
          <w:szCs w:val="24"/>
        </w:rPr>
        <w:t xml:space="preserve">Rueben Job, </w:t>
      </w:r>
      <w:r>
        <w:rPr>
          <w:rFonts w:ascii="Times New Roman" w:hAnsi="Times New Roman"/>
          <w:i/>
          <w:sz w:val="24"/>
          <w:szCs w:val="24"/>
        </w:rPr>
        <w:t>A Wesleyan Spiritual Reader</w:t>
      </w:r>
      <w:r>
        <w:rPr>
          <w:rFonts w:ascii="Times New Roman" w:hAnsi="Times New Roman"/>
          <w:sz w:val="24"/>
          <w:szCs w:val="24"/>
        </w:rPr>
        <w:t>, Abingdon, 1998 ($15)</w:t>
      </w:r>
    </w:p>
    <w:p w:rsidR="00BC09C8" w:rsidRDefault="00F37FF4" w:rsidP="00FD1C39">
      <w:pPr>
        <w:spacing w:after="0" w:line="240" w:lineRule="auto"/>
        <w:ind w:left="792" w:hanging="432"/>
        <w:rPr>
          <w:rFonts w:ascii="Times New Roman" w:hAnsi="Times New Roman"/>
          <w:sz w:val="24"/>
          <w:szCs w:val="24"/>
        </w:rPr>
      </w:pPr>
      <w:r>
        <w:rPr>
          <w:rFonts w:ascii="Times New Roman" w:hAnsi="Times New Roman"/>
          <w:sz w:val="24"/>
          <w:szCs w:val="24"/>
        </w:rPr>
        <w:t xml:space="preserve">Richard Heitzenrater, </w:t>
      </w:r>
      <w:r>
        <w:rPr>
          <w:rFonts w:ascii="Times New Roman" w:hAnsi="Times New Roman"/>
          <w:i/>
          <w:sz w:val="24"/>
          <w:szCs w:val="24"/>
        </w:rPr>
        <w:t>Wesley and the People Called Methodists</w:t>
      </w:r>
      <w:r>
        <w:rPr>
          <w:rFonts w:ascii="Times New Roman" w:hAnsi="Times New Roman"/>
          <w:sz w:val="24"/>
          <w:szCs w:val="24"/>
        </w:rPr>
        <w:t>, Abingd</w:t>
      </w:r>
      <w:r w:rsidR="006B69B1">
        <w:rPr>
          <w:rFonts w:ascii="Times New Roman" w:hAnsi="Times New Roman"/>
          <w:sz w:val="24"/>
          <w:szCs w:val="24"/>
        </w:rPr>
        <w:t xml:space="preserve">on, 1995 </w:t>
      </w:r>
    </w:p>
    <w:p w:rsidR="00FD1C39" w:rsidRPr="00FD1C39" w:rsidRDefault="00FD1C39" w:rsidP="00FD1C39">
      <w:pPr>
        <w:spacing w:after="0" w:line="240" w:lineRule="auto"/>
        <w:ind w:left="792" w:hanging="432"/>
        <w:rPr>
          <w:rFonts w:ascii="Times New Roman" w:hAnsi="Times New Roman"/>
          <w:sz w:val="24"/>
          <w:szCs w:val="24"/>
        </w:rPr>
      </w:pPr>
      <w:r w:rsidRPr="00FD1C39">
        <w:rPr>
          <w:rFonts w:ascii="Times New Roman" w:hAnsi="Times New Roman"/>
          <w:sz w:val="24"/>
          <w:szCs w:val="24"/>
        </w:rPr>
        <w:t xml:space="preserve">Russell Richey, Kenneth Rowe, and Jean Miller Schmidt, </w:t>
      </w:r>
      <w:r w:rsidRPr="00FD1C39">
        <w:rPr>
          <w:rFonts w:ascii="Times New Roman" w:hAnsi="Times New Roman"/>
          <w:i/>
          <w:sz w:val="24"/>
          <w:szCs w:val="24"/>
        </w:rPr>
        <w:t>American Methodism: A Compact History</w:t>
      </w:r>
      <w:r w:rsidRPr="00FD1C39">
        <w:rPr>
          <w:rFonts w:ascii="Times New Roman" w:hAnsi="Times New Roman"/>
          <w:sz w:val="24"/>
          <w:szCs w:val="24"/>
        </w:rPr>
        <w:t>, Abingdon, 2012</w:t>
      </w:r>
    </w:p>
    <w:p w:rsidR="009F4B93" w:rsidRPr="001D21C6" w:rsidRDefault="009F4B93" w:rsidP="00FD1C39">
      <w:pPr>
        <w:spacing w:after="0" w:line="240" w:lineRule="auto"/>
        <w:ind w:left="792" w:hanging="432"/>
        <w:rPr>
          <w:rFonts w:ascii="Times New Roman" w:hAnsi="Times New Roman"/>
          <w:sz w:val="24"/>
          <w:szCs w:val="24"/>
        </w:rPr>
      </w:pPr>
      <w:proofErr w:type="spellStart"/>
      <w:r>
        <w:rPr>
          <w:rFonts w:ascii="Times New Roman" w:hAnsi="Times New Roman"/>
          <w:sz w:val="24"/>
          <w:szCs w:val="24"/>
        </w:rPr>
        <w:t>Wigger</w:t>
      </w:r>
      <w:proofErr w:type="spellEnd"/>
      <w:r>
        <w:rPr>
          <w:rFonts w:ascii="Times New Roman" w:hAnsi="Times New Roman"/>
          <w:sz w:val="24"/>
          <w:szCs w:val="24"/>
        </w:rPr>
        <w:t xml:space="preserve">, John, </w:t>
      </w:r>
      <w:r>
        <w:rPr>
          <w:rFonts w:ascii="Times New Roman" w:hAnsi="Times New Roman"/>
          <w:i/>
          <w:sz w:val="24"/>
          <w:szCs w:val="24"/>
        </w:rPr>
        <w:t xml:space="preserve">American Saint: </w:t>
      </w:r>
      <w:r w:rsidR="001D21C6">
        <w:rPr>
          <w:rFonts w:ascii="Times New Roman" w:hAnsi="Times New Roman"/>
          <w:i/>
          <w:sz w:val="24"/>
          <w:szCs w:val="24"/>
        </w:rPr>
        <w:t>Francis Asbury and the Methodists</w:t>
      </w:r>
      <w:r w:rsidR="001D21C6">
        <w:rPr>
          <w:rFonts w:ascii="Times New Roman" w:hAnsi="Times New Roman"/>
          <w:sz w:val="24"/>
          <w:szCs w:val="24"/>
        </w:rPr>
        <w:t xml:space="preserve">, Oxford </w:t>
      </w:r>
      <w:proofErr w:type="spellStart"/>
      <w:r w:rsidR="001D21C6">
        <w:rPr>
          <w:rFonts w:ascii="Times New Roman" w:hAnsi="Times New Roman"/>
          <w:sz w:val="24"/>
          <w:szCs w:val="24"/>
        </w:rPr>
        <w:t>Univ</w:t>
      </w:r>
      <w:proofErr w:type="spellEnd"/>
      <w:r w:rsidR="001D21C6">
        <w:rPr>
          <w:rFonts w:ascii="Times New Roman" w:hAnsi="Times New Roman"/>
          <w:sz w:val="24"/>
          <w:szCs w:val="24"/>
        </w:rPr>
        <w:t xml:space="preserve"> Press, 2009</w:t>
      </w:r>
    </w:p>
    <w:p w:rsidR="009F4B93" w:rsidRDefault="009F4B93" w:rsidP="00E46BD5">
      <w:pPr>
        <w:spacing w:after="0" w:line="240" w:lineRule="auto"/>
        <w:rPr>
          <w:rFonts w:ascii="Times New Roman" w:hAnsi="Times New Roman"/>
          <w:sz w:val="24"/>
          <w:szCs w:val="24"/>
        </w:rPr>
      </w:pPr>
    </w:p>
    <w:p w:rsidR="00E46BD5" w:rsidRDefault="00136F2D" w:rsidP="00E46BD5">
      <w:pPr>
        <w:spacing w:after="0" w:line="240" w:lineRule="auto"/>
        <w:rPr>
          <w:rFonts w:ascii="Times New Roman" w:hAnsi="Times New Roman"/>
          <w:sz w:val="24"/>
          <w:szCs w:val="24"/>
        </w:rPr>
      </w:pPr>
      <w:r>
        <w:rPr>
          <w:rFonts w:ascii="Times New Roman" w:hAnsi="Times New Roman"/>
          <w:sz w:val="24"/>
          <w:szCs w:val="24"/>
        </w:rPr>
        <w:t>A</w:t>
      </w:r>
      <w:r w:rsidR="00FD1C39">
        <w:rPr>
          <w:rFonts w:ascii="Times New Roman" w:hAnsi="Times New Roman"/>
          <w:sz w:val="24"/>
          <w:szCs w:val="24"/>
        </w:rPr>
        <w:t>dditional a</w:t>
      </w:r>
      <w:r>
        <w:rPr>
          <w:rFonts w:ascii="Times New Roman" w:hAnsi="Times New Roman"/>
          <w:sz w:val="24"/>
          <w:szCs w:val="24"/>
        </w:rPr>
        <w:t>rt</w:t>
      </w:r>
      <w:r w:rsidR="00FD1C39">
        <w:rPr>
          <w:rFonts w:ascii="Times New Roman" w:hAnsi="Times New Roman"/>
          <w:sz w:val="24"/>
          <w:szCs w:val="24"/>
        </w:rPr>
        <w:t>icles can all be accessed on Canvas site</w:t>
      </w:r>
      <w:r>
        <w:rPr>
          <w:rFonts w:ascii="Times New Roman" w:hAnsi="Times New Roman"/>
          <w:sz w:val="24"/>
          <w:szCs w:val="24"/>
        </w:rPr>
        <w:t xml:space="preserve"> and read or downloaded/printed. </w:t>
      </w:r>
    </w:p>
    <w:p w:rsidR="00136F2D" w:rsidRDefault="00136F2D" w:rsidP="00E46BD5">
      <w:pPr>
        <w:spacing w:after="0" w:line="240" w:lineRule="auto"/>
        <w:rPr>
          <w:rFonts w:ascii="Times New Roman" w:hAnsi="Times New Roman"/>
          <w:sz w:val="24"/>
          <w:szCs w:val="24"/>
        </w:rPr>
      </w:pPr>
    </w:p>
    <w:p w:rsidR="007674AA" w:rsidRPr="00645269" w:rsidRDefault="000077C9" w:rsidP="009071E1">
      <w:pPr>
        <w:spacing w:after="0" w:line="240" w:lineRule="auto"/>
        <w:rPr>
          <w:rFonts w:ascii="Times New Roman" w:hAnsi="Times New Roman"/>
          <w:b/>
          <w:sz w:val="24"/>
          <w:szCs w:val="24"/>
        </w:rPr>
      </w:pPr>
      <w:r>
        <w:rPr>
          <w:rFonts w:ascii="Times New Roman" w:hAnsi="Times New Roman"/>
          <w:b/>
          <w:sz w:val="24"/>
          <w:szCs w:val="24"/>
        </w:rPr>
        <w:t xml:space="preserve">Recommended </w:t>
      </w:r>
      <w:r w:rsidR="007674AA" w:rsidRPr="00645269">
        <w:rPr>
          <w:rFonts w:ascii="Times New Roman" w:hAnsi="Times New Roman"/>
          <w:b/>
          <w:sz w:val="24"/>
          <w:szCs w:val="24"/>
        </w:rPr>
        <w:t>Texts</w:t>
      </w:r>
      <w:r w:rsidR="004443CE" w:rsidRPr="00645269">
        <w:rPr>
          <w:rFonts w:ascii="Times New Roman" w:hAnsi="Times New Roman"/>
          <w:b/>
          <w:sz w:val="24"/>
          <w:szCs w:val="24"/>
        </w:rPr>
        <w:t xml:space="preserve"> </w:t>
      </w:r>
    </w:p>
    <w:p w:rsidR="00FD1C39" w:rsidRPr="00FD1C39" w:rsidRDefault="007674AA" w:rsidP="00F14C37">
      <w:pPr>
        <w:spacing w:after="0" w:line="240" w:lineRule="auto"/>
        <w:ind w:left="792" w:hanging="432"/>
        <w:rPr>
          <w:rFonts w:ascii="Times New Roman" w:hAnsi="Times New Roman"/>
          <w:sz w:val="24"/>
          <w:szCs w:val="24"/>
        </w:rPr>
      </w:pPr>
      <w:r>
        <w:rPr>
          <w:rFonts w:ascii="Times New Roman" w:hAnsi="Times New Roman"/>
          <w:sz w:val="24"/>
          <w:szCs w:val="24"/>
        </w:rPr>
        <w:t xml:space="preserve">Albert </w:t>
      </w:r>
      <w:proofErr w:type="spellStart"/>
      <w:r>
        <w:rPr>
          <w:rFonts w:ascii="Times New Roman" w:hAnsi="Times New Roman"/>
          <w:sz w:val="24"/>
          <w:szCs w:val="24"/>
        </w:rPr>
        <w:t>Outler</w:t>
      </w:r>
      <w:proofErr w:type="spellEnd"/>
      <w:r>
        <w:rPr>
          <w:rFonts w:ascii="Times New Roman" w:hAnsi="Times New Roman"/>
          <w:sz w:val="24"/>
          <w:szCs w:val="24"/>
        </w:rPr>
        <w:t xml:space="preserve"> &amp; Richard </w:t>
      </w:r>
      <w:proofErr w:type="spellStart"/>
      <w:r>
        <w:rPr>
          <w:rFonts w:ascii="Times New Roman" w:hAnsi="Times New Roman"/>
          <w:sz w:val="24"/>
          <w:szCs w:val="24"/>
        </w:rPr>
        <w:t>Heitzenrater</w:t>
      </w:r>
      <w:proofErr w:type="spellEnd"/>
      <w:r>
        <w:rPr>
          <w:rFonts w:ascii="Times New Roman" w:hAnsi="Times New Roman"/>
          <w:sz w:val="24"/>
          <w:szCs w:val="24"/>
        </w:rPr>
        <w:t xml:space="preserve">, </w:t>
      </w:r>
      <w:proofErr w:type="gramStart"/>
      <w:r>
        <w:rPr>
          <w:rFonts w:ascii="Times New Roman" w:hAnsi="Times New Roman"/>
          <w:sz w:val="24"/>
          <w:szCs w:val="24"/>
        </w:rPr>
        <w:t>eds</w:t>
      </w:r>
      <w:proofErr w:type="gramEnd"/>
      <w:r>
        <w:rPr>
          <w:rFonts w:ascii="Times New Roman" w:hAnsi="Times New Roman"/>
          <w:sz w:val="24"/>
          <w:szCs w:val="24"/>
        </w:rPr>
        <w:t xml:space="preserve">, </w:t>
      </w:r>
      <w:r>
        <w:rPr>
          <w:rFonts w:ascii="Times New Roman" w:hAnsi="Times New Roman"/>
          <w:i/>
          <w:sz w:val="24"/>
          <w:szCs w:val="24"/>
        </w:rPr>
        <w:t>John Wesley’s Sermons: An Anthology</w:t>
      </w:r>
      <w:r w:rsidR="005F18CF">
        <w:rPr>
          <w:rFonts w:ascii="Times New Roman" w:hAnsi="Times New Roman"/>
          <w:i/>
          <w:sz w:val="24"/>
          <w:szCs w:val="24"/>
        </w:rPr>
        <w:t>,</w:t>
      </w:r>
      <w:r>
        <w:rPr>
          <w:rFonts w:ascii="Times New Roman" w:hAnsi="Times New Roman"/>
          <w:sz w:val="24"/>
          <w:szCs w:val="24"/>
        </w:rPr>
        <w:t xml:space="preserve"> </w:t>
      </w:r>
      <w:r w:rsidR="00645269">
        <w:rPr>
          <w:rFonts w:ascii="Times New Roman" w:hAnsi="Times New Roman"/>
          <w:sz w:val="24"/>
          <w:szCs w:val="24"/>
        </w:rPr>
        <w:t xml:space="preserve">Abingdon, 1991 </w:t>
      </w:r>
      <w:r w:rsidR="00F14C37">
        <w:rPr>
          <w:rFonts w:ascii="Times New Roman" w:hAnsi="Times New Roman"/>
          <w:sz w:val="24"/>
          <w:szCs w:val="24"/>
        </w:rPr>
        <w:t xml:space="preserve">  Y</w:t>
      </w:r>
      <w:r w:rsidR="005F18CF">
        <w:rPr>
          <w:rFonts w:ascii="Times New Roman" w:hAnsi="Times New Roman"/>
          <w:sz w:val="24"/>
          <w:szCs w:val="24"/>
        </w:rPr>
        <w:t>ou will use this in UM Doctrine also</w:t>
      </w:r>
      <w:r w:rsidR="00FD1C39">
        <w:rPr>
          <w:rFonts w:ascii="Times New Roman" w:hAnsi="Times New Roman"/>
          <w:sz w:val="24"/>
          <w:szCs w:val="24"/>
        </w:rPr>
        <w:t xml:space="preserve">. </w:t>
      </w:r>
      <w:r w:rsidR="00FD1C39" w:rsidRPr="00FD1C39">
        <w:rPr>
          <w:rFonts w:ascii="Times New Roman" w:hAnsi="Times New Roman"/>
          <w:sz w:val="24"/>
          <w:szCs w:val="24"/>
        </w:rPr>
        <w:t>Wesley’s sermons are also available online; however, be aware that some of those posted sermons have been re-worded in an attempt to make them more accessible for today’s readers. We, of course, prefer the original texts!</w:t>
      </w:r>
    </w:p>
    <w:p w:rsidR="00FD1C39" w:rsidRPr="00FD1C39" w:rsidRDefault="00FD1C39" w:rsidP="00F14C37">
      <w:pPr>
        <w:spacing w:after="0" w:line="240" w:lineRule="auto"/>
        <w:ind w:left="792" w:hanging="432"/>
        <w:rPr>
          <w:rFonts w:ascii="Times New Roman" w:hAnsi="Times New Roman"/>
          <w:sz w:val="24"/>
          <w:szCs w:val="24"/>
        </w:rPr>
      </w:pPr>
      <w:r w:rsidRPr="00FD1C39">
        <w:rPr>
          <w:rFonts w:ascii="Times New Roman" w:hAnsi="Times New Roman"/>
          <w:sz w:val="24"/>
          <w:szCs w:val="24"/>
        </w:rPr>
        <w:lastRenderedPageBreak/>
        <w:t xml:space="preserve">Randy Maddox and Jason E. Vickers, </w:t>
      </w:r>
      <w:proofErr w:type="spellStart"/>
      <w:proofErr w:type="gramStart"/>
      <w:r w:rsidRPr="00FD1C39">
        <w:rPr>
          <w:rFonts w:ascii="Times New Roman" w:hAnsi="Times New Roman"/>
          <w:sz w:val="24"/>
          <w:szCs w:val="24"/>
        </w:rPr>
        <w:t>eds</w:t>
      </w:r>
      <w:proofErr w:type="spellEnd"/>
      <w:proofErr w:type="gramEnd"/>
      <w:r w:rsidRPr="00FD1C39">
        <w:rPr>
          <w:rFonts w:ascii="Times New Roman" w:hAnsi="Times New Roman"/>
          <w:sz w:val="24"/>
          <w:szCs w:val="24"/>
        </w:rPr>
        <w:t>,</w:t>
      </w:r>
      <w:r w:rsidRPr="00FD1C39">
        <w:rPr>
          <w:rFonts w:ascii="Times New Roman" w:hAnsi="Times New Roman"/>
          <w:i/>
          <w:sz w:val="24"/>
          <w:szCs w:val="24"/>
        </w:rPr>
        <w:t xml:space="preserve"> The Cambridge Companion to John Wesley, </w:t>
      </w:r>
      <w:r w:rsidRPr="00FD1C39">
        <w:rPr>
          <w:rFonts w:ascii="Times New Roman" w:hAnsi="Times New Roman"/>
          <w:sz w:val="24"/>
          <w:szCs w:val="24"/>
        </w:rPr>
        <w:t>Cambridge, 2010. An interesting – and relatively new – resource for Wesley studies, it contains articles targeting specific areas of Wesley’s life and thought by a variety of authors.</w:t>
      </w:r>
    </w:p>
    <w:p w:rsidR="00FD1C39" w:rsidRPr="00FD1C39" w:rsidRDefault="00FD1C39" w:rsidP="00F14C37">
      <w:pPr>
        <w:spacing w:after="0" w:line="240" w:lineRule="auto"/>
        <w:ind w:left="792" w:hanging="432"/>
        <w:rPr>
          <w:rFonts w:ascii="Times New Roman" w:hAnsi="Times New Roman"/>
          <w:sz w:val="24"/>
          <w:szCs w:val="24"/>
        </w:rPr>
      </w:pPr>
      <w:r w:rsidRPr="00FD1C39">
        <w:rPr>
          <w:rFonts w:ascii="Times New Roman" w:hAnsi="Times New Roman"/>
          <w:sz w:val="24"/>
          <w:szCs w:val="24"/>
        </w:rPr>
        <w:t xml:space="preserve">Kenneth Cain </w:t>
      </w:r>
      <w:proofErr w:type="spellStart"/>
      <w:r w:rsidRPr="00FD1C39">
        <w:rPr>
          <w:rFonts w:ascii="Times New Roman" w:hAnsi="Times New Roman"/>
          <w:sz w:val="24"/>
          <w:szCs w:val="24"/>
        </w:rPr>
        <w:t>Kinghorn</w:t>
      </w:r>
      <w:proofErr w:type="spellEnd"/>
      <w:r w:rsidRPr="00FD1C39">
        <w:rPr>
          <w:rFonts w:ascii="Times New Roman" w:hAnsi="Times New Roman"/>
          <w:sz w:val="24"/>
          <w:szCs w:val="24"/>
        </w:rPr>
        <w:t xml:space="preserve">, </w:t>
      </w:r>
      <w:proofErr w:type="gramStart"/>
      <w:r w:rsidRPr="00FD1C39">
        <w:rPr>
          <w:rFonts w:ascii="Times New Roman" w:hAnsi="Times New Roman"/>
          <w:i/>
          <w:sz w:val="24"/>
          <w:szCs w:val="24"/>
        </w:rPr>
        <w:t>The</w:t>
      </w:r>
      <w:proofErr w:type="gramEnd"/>
      <w:r w:rsidRPr="00FD1C39">
        <w:rPr>
          <w:rFonts w:ascii="Times New Roman" w:hAnsi="Times New Roman"/>
          <w:i/>
          <w:sz w:val="24"/>
          <w:szCs w:val="24"/>
        </w:rPr>
        <w:t xml:space="preserve"> Heritage of American Methodism</w:t>
      </w:r>
      <w:r w:rsidRPr="00FD1C39">
        <w:rPr>
          <w:rFonts w:ascii="Times New Roman" w:hAnsi="Times New Roman"/>
          <w:sz w:val="24"/>
          <w:szCs w:val="24"/>
        </w:rPr>
        <w:t xml:space="preserve">, Abingdon, 1999. For those with a real appreciation for history, this is more of a coffee-table book about the history of Methodism in America. </w:t>
      </w:r>
    </w:p>
    <w:p w:rsidR="00FD1C39" w:rsidRDefault="00FD1C39" w:rsidP="00F14C37">
      <w:pPr>
        <w:spacing w:after="0" w:line="240" w:lineRule="auto"/>
        <w:ind w:left="792" w:hanging="432"/>
        <w:rPr>
          <w:rFonts w:ascii="Times New Roman" w:hAnsi="Times New Roman"/>
          <w:sz w:val="24"/>
          <w:szCs w:val="24"/>
        </w:rPr>
      </w:pPr>
    </w:p>
    <w:p w:rsidR="00FD1C39" w:rsidRDefault="00FD1C39" w:rsidP="00FD1C39">
      <w:pPr>
        <w:spacing w:after="0" w:line="240" w:lineRule="auto"/>
        <w:ind w:left="360"/>
        <w:rPr>
          <w:rFonts w:ascii="Times New Roman" w:hAnsi="Times New Roman"/>
          <w:sz w:val="24"/>
          <w:szCs w:val="24"/>
        </w:rPr>
      </w:pPr>
      <w:r w:rsidRPr="00FD1C39">
        <w:rPr>
          <w:rFonts w:ascii="Times New Roman" w:hAnsi="Times New Roman"/>
          <w:sz w:val="24"/>
          <w:szCs w:val="24"/>
        </w:rPr>
        <w:t>If you find yourself deeply engrossed in Methodist history (i.e. if you find yourself drawn into scholarship in this area), you will probably want to add these to your library at some point:</w:t>
      </w:r>
    </w:p>
    <w:p w:rsidR="00F14C37" w:rsidRPr="00FD1C39" w:rsidRDefault="00F14C37" w:rsidP="00FD1C39">
      <w:pPr>
        <w:spacing w:after="0" w:line="240" w:lineRule="auto"/>
        <w:ind w:left="360"/>
        <w:rPr>
          <w:rFonts w:ascii="Times New Roman" w:hAnsi="Times New Roman"/>
          <w:sz w:val="24"/>
          <w:szCs w:val="24"/>
        </w:rPr>
      </w:pPr>
    </w:p>
    <w:p w:rsidR="00FD1C39" w:rsidRPr="00FD1C39" w:rsidRDefault="00FD1C39" w:rsidP="00F14C37">
      <w:pPr>
        <w:spacing w:after="0" w:line="240" w:lineRule="auto"/>
        <w:ind w:left="792" w:hanging="432"/>
        <w:rPr>
          <w:rFonts w:ascii="Times New Roman" w:hAnsi="Times New Roman"/>
          <w:sz w:val="24"/>
          <w:szCs w:val="24"/>
        </w:rPr>
      </w:pPr>
      <w:r w:rsidRPr="00FD1C39">
        <w:rPr>
          <w:rFonts w:ascii="Times New Roman" w:hAnsi="Times New Roman"/>
          <w:sz w:val="24"/>
          <w:szCs w:val="24"/>
        </w:rPr>
        <w:t xml:space="preserve">Richey, Rowe, and Schmidt, </w:t>
      </w:r>
      <w:r w:rsidRPr="00FD1C39">
        <w:rPr>
          <w:rFonts w:ascii="Times New Roman" w:hAnsi="Times New Roman"/>
          <w:i/>
          <w:sz w:val="24"/>
          <w:szCs w:val="24"/>
        </w:rPr>
        <w:t>The Methodist Experience in America: Narrative, volume 1</w:t>
      </w:r>
      <w:r w:rsidRPr="00FD1C39">
        <w:rPr>
          <w:rFonts w:ascii="Times New Roman" w:hAnsi="Times New Roman"/>
          <w:sz w:val="24"/>
          <w:szCs w:val="24"/>
        </w:rPr>
        <w:t>, Abingdon, 2010. This is a lengthy treatment of the evolution of Methodism, and includes some interesting “snapshots” of the state of Methodism in particular places at critical junctures in our history.</w:t>
      </w:r>
    </w:p>
    <w:p w:rsidR="00913CA6" w:rsidRDefault="00FD1C39" w:rsidP="00F14C37">
      <w:pPr>
        <w:spacing w:after="0" w:line="240" w:lineRule="auto"/>
        <w:ind w:left="792" w:hanging="432"/>
        <w:rPr>
          <w:rFonts w:ascii="Times New Roman" w:hAnsi="Times New Roman"/>
          <w:sz w:val="24"/>
          <w:szCs w:val="24"/>
        </w:rPr>
      </w:pPr>
      <w:r w:rsidRPr="00FD1C39">
        <w:rPr>
          <w:rFonts w:ascii="Times New Roman" w:hAnsi="Times New Roman"/>
          <w:sz w:val="24"/>
          <w:szCs w:val="24"/>
        </w:rPr>
        <w:t xml:space="preserve">Richey, Rowe, and Schmidt, </w:t>
      </w:r>
      <w:r w:rsidRPr="00FD1C39">
        <w:rPr>
          <w:rFonts w:ascii="Times New Roman" w:hAnsi="Times New Roman"/>
          <w:i/>
          <w:sz w:val="24"/>
          <w:szCs w:val="24"/>
        </w:rPr>
        <w:t>The Methodist Experience in America: A Sourcebook, volume 2</w:t>
      </w:r>
      <w:r w:rsidRPr="00FD1C39">
        <w:rPr>
          <w:rFonts w:ascii="Times New Roman" w:hAnsi="Times New Roman"/>
          <w:sz w:val="24"/>
          <w:szCs w:val="24"/>
        </w:rPr>
        <w:t>, Abingdon, 2000. This contains the text of numerous documents, laid out in chronological order, pertaining to the progression of Methodism through the years.</w:t>
      </w:r>
    </w:p>
    <w:p w:rsidR="001D21C6" w:rsidRDefault="001D21C6" w:rsidP="001D21C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ADA </w:t>
      </w:r>
      <w:r w:rsidRPr="001D21C6">
        <w:rPr>
          <w:rFonts w:ascii="Times New Roman" w:hAnsi="Times New Roman"/>
          <w:b/>
          <w:bCs/>
          <w:sz w:val="24"/>
          <w:szCs w:val="24"/>
        </w:rPr>
        <w:t>NOTE</w:t>
      </w:r>
      <w:r>
        <w:rPr>
          <w:rFonts w:ascii="Times New Roman" w:hAnsi="Times New Roman"/>
          <w:b/>
          <w:bCs/>
          <w:sz w:val="24"/>
          <w:szCs w:val="24"/>
        </w:rPr>
        <w:t xml:space="preserve">:  </w:t>
      </w:r>
      <w:proofErr w:type="spellStart"/>
      <w:r w:rsidRPr="001D21C6">
        <w:rPr>
          <w:rFonts w:ascii="Times New Roman" w:hAnsi="Times New Roman"/>
          <w:sz w:val="24"/>
          <w:szCs w:val="24"/>
        </w:rPr>
        <w:t>Iliff</w:t>
      </w:r>
      <w:proofErr w:type="spellEnd"/>
      <w:r w:rsidRPr="001D21C6">
        <w:rPr>
          <w:rFonts w:ascii="Times New Roman" w:hAnsi="Times New Roman"/>
          <w:sz w:val="24"/>
          <w:szCs w:val="24"/>
        </w:rPr>
        <w:t xml:space="preserve"> engages in a collaborative effort with students with disabilities to reasonably accommodate student needs.  Students are encouraged to contact their assigned adviser to initiate the process of requesting accommodations.  The advising center can be contacted at </w:t>
      </w:r>
      <w:hyperlink r:id="rId9" w:tgtFrame="_blank" w:history="1">
        <w:r w:rsidRPr="001D21C6">
          <w:rPr>
            <w:rStyle w:val="Hyperlink"/>
            <w:rFonts w:ascii="Times New Roman" w:hAnsi="Times New Roman"/>
            <w:color w:val="auto"/>
            <w:sz w:val="24"/>
            <w:szCs w:val="24"/>
          </w:rPr>
          <w:t>advising@iliff.edu</w:t>
        </w:r>
      </w:hyperlink>
      <w:r w:rsidRPr="001D21C6">
        <w:rPr>
          <w:rFonts w:ascii="Times New Roman" w:hAnsi="Times New Roman"/>
          <w:sz w:val="24"/>
          <w:szCs w:val="24"/>
        </w:rPr>
        <w:t xml:space="preserve"> or by phone at </w:t>
      </w:r>
      <w:hyperlink r:id="rId10" w:tgtFrame="_blank" w:history="1">
        <w:r w:rsidRPr="001D21C6">
          <w:rPr>
            <w:rStyle w:val="Hyperlink"/>
            <w:rFonts w:ascii="Times New Roman" w:hAnsi="Times New Roman"/>
            <w:color w:val="auto"/>
            <w:sz w:val="24"/>
            <w:szCs w:val="24"/>
          </w:rPr>
          <w:t>303.765.1146</w:t>
        </w:r>
      </w:hyperlink>
      <w:r w:rsidRPr="001D21C6">
        <w:rPr>
          <w:rFonts w:ascii="Times New Roman" w:hAnsi="Times New Roman"/>
          <w:sz w:val="24"/>
          <w:szCs w:val="24"/>
        </w:rPr>
        <w:t>.</w:t>
      </w:r>
    </w:p>
    <w:p w:rsidR="00DF45EB" w:rsidRDefault="00690339" w:rsidP="001D21C6">
      <w:pPr>
        <w:spacing w:after="0" w:line="240" w:lineRule="auto"/>
        <w:rPr>
          <w:rFonts w:ascii="Times New Roman" w:hAnsi="Times New Roman"/>
          <w:sz w:val="24"/>
          <w:szCs w:val="24"/>
        </w:rPr>
        <w:sectPr w:rsidR="00DF45EB" w:rsidSect="001D21C6">
          <w:headerReference w:type="default" r:id="rId11"/>
          <w:pgSz w:w="12240" w:h="15840"/>
          <w:pgMar w:top="720" w:right="1440" w:bottom="720" w:left="1440" w:header="288" w:footer="0" w:gutter="0"/>
          <w:cols w:space="720"/>
          <w:docGrid w:linePitch="360"/>
        </w:sectPr>
      </w:pPr>
      <w:r w:rsidRPr="00FD1C39">
        <w:rPr>
          <w:rFonts w:ascii="Times New Roman" w:hAnsi="Times New Roman"/>
          <w:b/>
          <w:sz w:val="24"/>
          <w:szCs w:val="24"/>
        </w:rPr>
        <w:t>Academic Integrity</w:t>
      </w:r>
      <w:r>
        <w:rPr>
          <w:rFonts w:ascii="Times New Roman" w:hAnsi="Times New Roman"/>
          <w:sz w:val="24"/>
          <w:szCs w:val="24"/>
        </w:rPr>
        <w:t>: See the Master’s Student Handbook for the School policy.</w:t>
      </w:r>
    </w:p>
    <w:p w:rsidR="00DF45EB" w:rsidRDefault="00DF45EB" w:rsidP="00DF45EB">
      <w:pPr>
        <w:spacing w:after="0" w:line="240" w:lineRule="auto"/>
        <w:ind w:left="360"/>
        <w:jc w:val="center"/>
        <w:rPr>
          <w:rFonts w:ascii="Times New Roman" w:hAnsi="Times New Roman"/>
          <w:b/>
          <w:sz w:val="28"/>
          <w:szCs w:val="28"/>
        </w:rPr>
      </w:pPr>
      <w:r w:rsidRPr="003D0871">
        <w:rPr>
          <w:rFonts w:ascii="Times New Roman" w:hAnsi="Times New Roman"/>
          <w:b/>
          <w:sz w:val="28"/>
          <w:szCs w:val="28"/>
        </w:rPr>
        <w:lastRenderedPageBreak/>
        <w:t>BX 2113</w:t>
      </w:r>
      <w:r>
        <w:rPr>
          <w:rFonts w:ascii="Times New Roman" w:hAnsi="Times New Roman"/>
          <w:b/>
          <w:sz w:val="28"/>
          <w:szCs w:val="28"/>
        </w:rPr>
        <w:t>-1</w:t>
      </w:r>
      <w:r w:rsidRPr="003D0871">
        <w:rPr>
          <w:rFonts w:ascii="Times New Roman" w:hAnsi="Times New Roman"/>
          <w:b/>
          <w:sz w:val="28"/>
          <w:szCs w:val="28"/>
        </w:rPr>
        <w:t xml:space="preserve"> United Methodist History a</w:t>
      </w:r>
      <w:r>
        <w:rPr>
          <w:rFonts w:ascii="Times New Roman" w:hAnsi="Times New Roman"/>
          <w:b/>
          <w:sz w:val="28"/>
          <w:szCs w:val="28"/>
        </w:rPr>
        <w:t>nd So</w:t>
      </w:r>
      <w:r w:rsidR="0095518E">
        <w:rPr>
          <w:rFonts w:ascii="Times New Roman" w:hAnsi="Times New Roman"/>
          <w:b/>
          <w:sz w:val="28"/>
          <w:szCs w:val="28"/>
        </w:rPr>
        <w:t>urces of Doctrine Fall 2015</w:t>
      </w:r>
    </w:p>
    <w:p w:rsidR="006A4236" w:rsidRPr="006277CA" w:rsidRDefault="006A4236" w:rsidP="00DF45EB">
      <w:pPr>
        <w:spacing w:after="0" w:line="240" w:lineRule="auto"/>
        <w:ind w:left="360"/>
        <w:jc w:val="center"/>
        <w:rPr>
          <w:rFonts w:ascii="Times New Roman" w:hAnsi="Times New Roman"/>
          <w:b/>
          <w:i/>
          <w:sz w:val="28"/>
          <w:szCs w:val="28"/>
        </w:rPr>
      </w:pPr>
    </w:p>
    <w:p w:rsidR="00DF45EB" w:rsidRPr="00964856" w:rsidRDefault="00DF45EB" w:rsidP="00DF45EB">
      <w:pPr>
        <w:spacing w:after="0" w:line="240" w:lineRule="auto"/>
        <w:ind w:left="360"/>
        <w:jc w:val="center"/>
        <w:rPr>
          <w:rFonts w:ascii="Times New Roman" w:hAnsi="Times New Roman"/>
          <w:b/>
          <w:sz w:val="16"/>
          <w:szCs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464"/>
        <w:gridCol w:w="8104"/>
        <w:gridCol w:w="2699"/>
      </w:tblGrid>
      <w:tr w:rsidR="00484076" w:rsidRPr="008206C0" w:rsidTr="002F2066">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Date</w:t>
            </w:r>
          </w:p>
        </w:tc>
        <w:tc>
          <w:tcPr>
            <w:tcW w:w="0" w:type="auto"/>
          </w:tcPr>
          <w:p w:rsidR="00DF45EB" w:rsidRPr="00645269" w:rsidRDefault="00DF45EB" w:rsidP="002F2066">
            <w:pPr>
              <w:pStyle w:val="ListParagraph"/>
              <w:spacing w:after="0" w:line="240" w:lineRule="auto"/>
              <w:ind w:left="0"/>
              <w:rPr>
                <w:rFonts w:ascii="Times New Roman" w:hAnsi="Times New Roman"/>
                <w:sz w:val="24"/>
                <w:szCs w:val="24"/>
              </w:rPr>
            </w:pPr>
            <w:r w:rsidRPr="00645269">
              <w:rPr>
                <w:rFonts w:ascii="Times New Roman" w:hAnsi="Times New Roman"/>
                <w:sz w:val="24"/>
                <w:szCs w:val="24"/>
              </w:rPr>
              <w:t>Themes for the week</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Assignment in preparation for class</w:t>
            </w:r>
            <w:r>
              <w:rPr>
                <w:rFonts w:ascii="Times New Roman" w:hAnsi="Times New Roman"/>
                <w:sz w:val="24"/>
                <w:szCs w:val="24"/>
              </w:rPr>
              <w:t xml:space="preserve"> – about 175 pages each week</w:t>
            </w:r>
          </w:p>
        </w:tc>
        <w:tc>
          <w:tcPr>
            <w:tcW w:w="0" w:type="auto"/>
          </w:tcPr>
          <w:p w:rsidR="00DF45EB" w:rsidRPr="008206C0" w:rsidRDefault="00DF45EB" w:rsidP="00686C44">
            <w:pPr>
              <w:spacing w:after="0" w:line="240" w:lineRule="auto"/>
              <w:rPr>
                <w:rFonts w:ascii="Times New Roman" w:hAnsi="Times New Roman"/>
                <w:sz w:val="24"/>
                <w:szCs w:val="24"/>
              </w:rPr>
            </w:pPr>
            <w:r w:rsidRPr="008206C0">
              <w:rPr>
                <w:rFonts w:ascii="Times New Roman" w:hAnsi="Times New Roman"/>
                <w:sz w:val="24"/>
                <w:szCs w:val="24"/>
              </w:rPr>
              <w:t xml:space="preserve">Assignments due </w:t>
            </w:r>
            <w:r w:rsidR="00686C44">
              <w:rPr>
                <w:rFonts w:ascii="Times New Roman" w:hAnsi="Times New Roman"/>
                <w:sz w:val="24"/>
                <w:szCs w:val="24"/>
              </w:rPr>
              <w:t>at beginning of class</w:t>
            </w:r>
          </w:p>
        </w:tc>
      </w:tr>
      <w:tr w:rsidR="00484076" w:rsidRPr="008206C0" w:rsidTr="002F2066">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1. </w:t>
            </w:r>
          </w:p>
          <w:p w:rsidR="00DF45EB" w:rsidRPr="008206C0" w:rsidRDefault="00FF5349" w:rsidP="002F2066">
            <w:pPr>
              <w:spacing w:after="0" w:line="240" w:lineRule="auto"/>
              <w:rPr>
                <w:rFonts w:ascii="Times New Roman" w:hAnsi="Times New Roman"/>
                <w:sz w:val="24"/>
                <w:szCs w:val="24"/>
              </w:rPr>
            </w:pPr>
            <w:r>
              <w:rPr>
                <w:rFonts w:ascii="Times New Roman" w:hAnsi="Times New Roman"/>
                <w:sz w:val="24"/>
                <w:szCs w:val="24"/>
              </w:rPr>
              <w:t>9/15</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1) intro syllabus and students</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2) Sermon “The Scripture Way of Salvation” 1765</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3) Sermon analysis; what was the appeal?</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4) your discipline</w:t>
            </w:r>
          </w:p>
        </w:tc>
        <w:tc>
          <w:tcPr>
            <w:tcW w:w="0" w:type="auto"/>
          </w:tcPr>
          <w:p w:rsidR="00DF45EB" w:rsidRPr="008206C0" w:rsidRDefault="00DF45EB" w:rsidP="002F2066">
            <w:pPr>
              <w:spacing w:after="0" w:line="240" w:lineRule="auto"/>
              <w:rPr>
                <w:rFonts w:ascii="Times New Roman" w:hAnsi="Times New Roman"/>
                <w:sz w:val="24"/>
                <w:szCs w:val="24"/>
              </w:rPr>
            </w:pPr>
            <w:proofErr w:type="spellStart"/>
            <w:r w:rsidRPr="008206C0">
              <w:rPr>
                <w:rFonts w:ascii="Times New Roman" w:hAnsi="Times New Roman"/>
                <w:sz w:val="24"/>
                <w:szCs w:val="24"/>
              </w:rPr>
              <w:t>Heitzenrater</w:t>
            </w:r>
            <w:proofErr w:type="spellEnd"/>
            <w:r w:rsidRPr="008206C0">
              <w:rPr>
                <w:rFonts w:ascii="Times New Roman" w:hAnsi="Times New Roman"/>
                <w:sz w:val="24"/>
                <w:szCs w:val="24"/>
              </w:rPr>
              <w:t>, chapters 1, 2 and 3 (pp. 1-146)</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Wesley Sermons:</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“The Circumcision of the Heart” (1733) (10 pp.)</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“Christian Perfection” (1741) (12 pp.)</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“Free Grace” (1739) (14 pp.)</w:t>
            </w:r>
          </w:p>
        </w:tc>
        <w:tc>
          <w:tcPr>
            <w:tcW w:w="0" w:type="auto"/>
          </w:tcPr>
          <w:p w:rsidR="00DF45EB" w:rsidRDefault="00DF45EB" w:rsidP="002F2066">
            <w:pPr>
              <w:spacing w:after="0" w:line="240" w:lineRule="auto"/>
              <w:rPr>
                <w:rFonts w:ascii="Times New Roman" w:hAnsi="Times New Roman"/>
                <w:sz w:val="24"/>
                <w:szCs w:val="24"/>
              </w:rPr>
            </w:pPr>
          </w:p>
          <w:p w:rsidR="00DF45EB" w:rsidRPr="008206C0" w:rsidRDefault="00DF45EB" w:rsidP="002F2066">
            <w:pPr>
              <w:spacing w:after="0" w:line="240" w:lineRule="auto"/>
              <w:rPr>
                <w:rFonts w:ascii="Times New Roman" w:hAnsi="Times New Roman"/>
                <w:sz w:val="24"/>
                <w:szCs w:val="24"/>
              </w:rPr>
            </w:pPr>
          </w:p>
        </w:tc>
      </w:tr>
      <w:tr w:rsidR="00484076" w:rsidRPr="008206C0" w:rsidTr="002F2066">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2.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9/2</w:t>
            </w:r>
            <w:r w:rsidR="00FF5349">
              <w:rPr>
                <w:rFonts w:ascii="Times New Roman" w:hAnsi="Times New Roman"/>
                <w:sz w:val="24"/>
                <w:szCs w:val="24"/>
              </w:rPr>
              <w:t>2</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18</w:t>
            </w:r>
            <w:r w:rsidRPr="008206C0">
              <w:rPr>
                <w:rFonts w:ascii="Times New Roman" w:hAnsi="Times New Roman"/>
                <w:sz w:val="24"/>
                <w:szCs w:val="24"/>
                <w:vertAlign w:val="superscript"/>
              </w:rPr>
              <w:t>th</w:t>
            </w:r>
            <w:r w:rsidRPr="008206C0">
              <w:rPr>
                <w:rFonts w:ascii="Times New Roman" w:hAnsi="Times New Roman"/>
                <w:sz w:val="24"/>
                <w:szCs w:val="24"/>
              </w:rPr>
              <w:t xml:space="preserve"> cent: The message – grace, predestination, Arminianism, hymnody</w:t>
            </w:r>
          </w:p>
        </w:tc>
        <w:tc>
          <w:tcPr>
            <w:tcW w:w="0" w:type="auto"/>
          </w:tcPr>
          <w:p w:rsidR="00DF45EB" w:rsidRPr="008206C0" w:rsidRDefault="00DF45EB" w:rsidP="002F2066">
            <w:pPr>
              <w:spacing w:after="0" w:line="240" w:lineRule="auto"/>
              <w:rPr>
                <w:rFonts w:ascii="Times New Roman" w:hAnsi="Times New Roman"/>
                <w:sz w:val="24"/>
                <w:szCs w:val="24"/>
              </w:rPr>
            </w:pPr>
            <w:proofErr w:type="spellStart"/>
            <w:r w:rsidRPr="008206C0">
              <w:rPr>
                <w:rFonts w:ascii="Times New Roman" w:hAnsi="Times New Roman"/>
                <w:sz w:val="24"/>
                <w:szCs w:val="24"/>
              </w:rPr>
              <w:t>Heitzenrater</w:t>
            </w:r>
            <w:proofErr w:type="spellEnd"/>
            <w:r w:rsidRPr="008206C0">
              <w:rPr>
                <w:rFonts w:ascii="Times New Roman" w:hAnsi="Times New Roman"/>
                <w:sz w:val="24"/>
                <w:szCs w:val="24"/>
              </w:rPr>
              <w:t>, chapters 4, 5 and 6 (pp. 147-308)</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“Finding God in Small Groups” </w:t>
            </w:r>
            <w:r>
              <w:rPr>
                <w:rFonts w:ascii="Times New Roman" w:hAnsi="Times New Roman"/>
                <w:sz w:val="24"/>
                <w:szCs w:val="24"/>
              </w:rPr>
              <w:t xml:space="preserve"> Tom </w:t>
            </w:r>
            <w:proofErr w:type="spellStart"/>
            <w:r w:rsidRPr="008206C0">
              <w:rPr>
                <w:rFonts w:ascii="Times New Roman" w:hAnsi="Times New Roman"/>
                <w:sz w:val="24"/>
                <w:szCs w:val="24"/>
              </w:rPr>
              <w:t>Albin</w:t>
            </w:r>
            <w:proofErr w:type="spellEnd"/>
            <w:r w:rsidR="00FD1C39">
              <w:rPr>
                <w:rFonts w:ascii="Times New Roman" w:hAnsi="Times New Roman"/>
                <w:sz w:val="24"/>
                <w:szCs w:val="24"/>
              </w:rPr>
              <w:t xml:space="preserve"> (posted on Canvas</w:t>
            </w:r>
            <w:r>
              <w:rPr>
                <w:rFonts w:ascii="Times New Roman" w:hAnsi="Times New Roman"/>
                <w:sz w:val="24"/>
                <w:szCs w:val="24"/>
              </w:rPr>
              <w:t>)</w:t>
            </w:r>
          </w:p>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Wesley Sermon: “Catholic Spirit” (1750) (12 pp.)</w:t>
            </w:r>
          </w:p>
          <w:p w:rsidR="00DF45EB" w:rsidRPr="0018680C" w:rsidRDefault="00DF45EB" w:rsidP="002F2066">
            <w:pPr>
              <w:spacing w:after="0" w:line="240" w:lineRule="auto"/>
              <w:rPr>
                <w:rFonts w:ascii="Times New Roman" w:hAnsi="Times New Roman"/>
                <w:sz w:val="24"/>
                <w:szCs w:val="24"/>
              </w:rPr>
            </w:pPr>
          </w:p>
        </w:tc>
        <w:tc>
          <w:tcPr>
            <w:tcW w:w="0" w:type="auto"/>
          </w:tcPr>
          <w:p w:rsidR="00DF45EB" w:rsidRPr="008206C0" w:rsidRDefault="009E15F9" w:rsidP="00FF5349">
            <w:pPr>
              <w:spacing w:after="0" w:line="240" w:lineRule="auto"/>
              <w:rPr>
                <w:rFonts w:ascii="Times New Roman" w:hAnsi="Times New Roman"/>
                <w:sz w:val="24"/>
                <w:szCs w:val="24"/>
              </w:rPr>
            </w:pPr>
            <w:r>
              <w:rPr>
                <w:rFonts w:ascii="Times New Roman" w:hAnsi="Times New Roman"/>
                <w:sz w:val="24"/>
                <w:szCs w:val="24"/>
              </w:rPr>
              <w:t>Assignment #1</w:t>
            </w:r>
            <w:r w:rsidR="00645269">
              <w:rPr>
                <w:rFonts w:ascii="Times New Roman" w:hAnsi="Times New Roman"/>
                <w:sz w:val="24"/>
                <w:szCs w:val="24"/>
              </w:rPr>
              <w:t xml:space="preserve">: </w:t>
            </w:r>
            <w:r w:rsidR="00DF45EB">
              <w:rPr>
                <w:rFonts w:ascii="Times New Roman" w:hAnsi="Times New Roman"/>
                <w:sz w:val="24"/>
                <w:szCs w:val="24"/>
              </w:rPr>
              <w:t xml:space="preserve">Mini-essay </w:t>
            </w:r>
            <w:r w:rsidR="00645269">
              <w:rPr>
                <w:rFonts w:ascii="Times New Roman" w:hAnsi="Times New Roman"/>
                <w:sz w:val="24"/>
                <w:szCs w:val="24"/>
              </w:rPr>
              <w:t>on your theme in the readings for</w:t>
            </w:r>
            <w:r w:rsidR="00DF45EB">
              <w:rPr>
                <w:rFonts w:ascii="Times New Roman" w:hAnsi="Times New Roman"/>
                <w:sz w:val="24"/>
                <w:szCs w:val="24"/>
              </w:rPr>
              <w:t xml:space="preserve"> weeks 1 &amp; 2—</w:t>
            </w:r>
            <w:r w:rsidR="00FF5349">
              <w:rPr>
                <w:rFonts w:ascii="Times New Roman" w:hAnsi="Times New Roman"/>
                <w:sz w:val="24"/>
                <w:szCs w:val="24"/>
              </w:rPr>
              <w:t>bring in writing to class</w:t>
            </w: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3.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9/2</w:t>
            </w:r>
            <w:r w:rsidR="00FF5349">
              <w:rPr>
                <w:rFonts w:ascii="Times New Roman" w:hAnsi="Times New Roman"/>
                <w:sz w:val="24"/>
                <w:szCs w:val="24"/>
              </w:rPr>
              <w:t>9</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Death of Wesley  British Methodism to the present</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i/>
                <w:sz w:val="24"/>
                <w:szCs w:val="24"/>
              </w:rPr>
              <w:t>An Intro to World Methodism</w:t>
            </w:r>
            <w:r w:rsidRPr="008206C0">
              <w:rPr>
                <w:rFonts w:ascii="Times New Roman" w:hAnsi="Times New Roman"/>
                <w:sz w:val="24"/>
                <w:szCs w:val="24"/>
              </w:rPr>
              <w:t xml:space="preserve"> chapter 2 on the British church (pp. 30-44)</w:t>
            </w:r>
            <w:r w:rsidR="00FD1C39">
              <w:rPr>
                <w:rFonts w:ascii="Times New Roman" w:hAnsi="Times New Roman"/>
                <w:sz w:val="24"/>
                <w:szCs w:val="24"/>
              </w:rPr>
              <w:t xml:space="preserve"> (This text is posted on Canvas)</w:t>
            </w:r>
          </w:p>
          <w:p w:rsidR="00DF45EB" w:rsidRDefault="00DF45EB" w:rsidP="002F2066">
            <w:pPr>
              <w:spacing w:after="0" w:line="240" w:lineRule="auto"/>
              <w:rPr>
                <w:rFonts w:ascii="Times New Roman" w:hAnsi="Times New Roman"/>
                <w:sz w:val="24"/>
                <w:szCs w:val="24"/>
              </w:rPr>
            </w:pPr>
          </w:p>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 xml:space="preserve">Look at: </w:t>
            </w:r>
            <w:hyperlink r:id="rId12" w:history="1">
              <w:r w:rsidRPr="007C4DD7">
                <w:rPr>
                  <w:rStyle w:val="Hyperlink"/>
                  <w:rFonts w:ascii="Times New Roman" w:hAnsi="Times New Roman"/>
                  <w:sz w:val="24"/>
                  <w:szCs w:val="24"/>
                </w:rPr>
                <w:t>www.methodist.org.uk</w:t>
              </w:r>
            </w:hyperlink>
            <w:r>
              <w:rPr>
                <w:rFonts w:ascii="Times New Roman" w:hAnsi="Times New Roman"/>
                <w:sz w:val="24"/>
                <w:szCs w:val="24"/>
              </w:rPr>
              <w:t xml:space="preserve">   and </w:t>
            </w:r>
            <w:hyperlink r:id="rId13" w:history="1">
              <w:r w:rsidRPr="007C4DD7">
                <w:rPr>
                  <w:rStyle w:val="Hyperlink"/>
                  <w:rFonts w:ascii="Times New Roman" w:hAnsi="Times New Roman"/>
                  <w:sz w:val="24"/>
                  <w:szCs w:val="24"/>
                </w:rPr>
                <w:t>http://www.methchurch.org.za/</w:t>
              </w:r>
            </w:hyperlink>
            <w:r>
              <w:rPr>
                <w:rFonts w:ascii="Times New Roman" w:hAnsi="Times New Roman"/>
                <w:sz w:val="24"/>
                <w:szCs w:val="24"/>
              </w:rPr>
              <w:t xml:space="preserve"> to see two of the larger branches of Methodism not related to the UMC in the US</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Assignment #2 (sermon) due today</w:t>
            </w:r>
          </w:p>
        </w:tc>
      </w:tr>
      <w:tr w:rsidR="00484076" w:rsidRPr="008206C0" w:rsidTr="002F2066">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4.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10/</w:t>
            </w:r>
            <w:r w:rsidR="00FF5349">
              <w:rPr>
                <w:rFonts w:ascii="Times New Roman" w:hAnsi="Times New Roman"/>
                <w:sz w:val="24"/>
                <w:szCs w:val="24"/>
              </w:rPr>
              <w:t>6</w:t>
            </w:r>
          </w:p>
        </w:tc>
        <w:tc>
          <w:tcPr>
            <w:tcW w:w="0" w:type="auto"/>
          </w:tcPr>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Getting started in America: movement becomes church 1760-1816</w:t>
            </w:r>
          </w:p>
        </w:tc>
        <w:tc>
          <w:tcPr>
            <w:tcW w:w="0" w:type="auto"/>
          </w:tcPr>
          <w:p w:rsidR="00DF45EB" w:rsidRPr="006A5A93" w:rsidRDefault="00DF45EB" w:rsidP="00FF5349">
            <w:pPr>
              <w:spacing w:after="0" w:line="240" w:lineRule="auto"/>
              <w:rPr>
                <w:rFonts w:ascii="Times New Roman" w:hAnsi="Times New Roman"/>
                <w:sz w:val="24"/>
                <w:szCs w:val="24"/>
              </w:rPr>
            </w:pPr>
            <w:r>
              <w:rPr>
                <w:rFonts w:ascii="Times New Roman" w:hAnsi="Times New Roman"/>
                <w:i/>
                <w:sz w:val="24"/>
                <w:szCs w:val="24"/>
              </w:rPr>
              <w:t>American Saint</w:t>
            </w:r>
            <w:r>
              <w:rPr>
                <w:rFonts w:ascii="Times New Roman" w:hAnsi="Times New Roman"/>
                <w:sz w:val="24"/>
                <w:szCs w:val="24"/>
              </w:rPr>
              <w:t xml:space="preserve"> chapters </w:t>
            </w:r>
            <w:r w:rsidR="00FF5349">
              <w:rPr>
                <w:rFonts w:ascii="Times New Roman" w:hAnsi="Times New Roman"/>
                <w:sz w:val="24"/>
                <w:szCs w:val="24"/>
              </w:rPr>
              <w:t>1</w:t>
            </w:r>
            <w:r>
              <w:rPr>
                <w:rFonts w:ascii="Times New Roman" w:hAnsi="Times New Roman"/>
                <w:sz w:val="24"/>
                <w:szCs w:val="24"/>
              </w:rPr>
              <w:t xml:space="preserve">-9, pages </w:t>
            </w:r>
            <w:r w:rsidR="00FF5349">
              <w:rPr>
                <w:rFonts w:ascii="Times New Roman" w:hAnsi="Times New Roman"/>
                <w:sz w:val="24"/>
                <w:szCs w:val="24"/>
              </w:rPr>
              <w:t>15</w:t>
            </w:r>
            <w:r>
              <w:rPr>
                <w:rFonts w:ascii="Times New Roman" w:hAnsi="Times New Roman"/>
                <w:sz w:val="24"/>
                <w:szCs w:val="24"/>
              </w:rPr>
              <w:t>-172</w:t>
            </w:r>
            <w:r w:rsidR="00FF5349">
              <w:rPr>
                <w:rFonts w:ascii="Times New Roman" w:hAnsi="Times New Roman"/>
                <w:sz w:val="24"/>
                <w:szCs w:val="24"/>
              </w:rPr>
              <w:t xml:space="preserve"> (157</w:t>
            </w:r>
            <w:r w:rsidR="009E15F9">
              <w:rPr>
                <w:rFonts w:ascii="Times New Roman" w:hAnsi="Times New Roman"/>
                <w:sz w:val="24"/>
                <w:szCs w:val="24"/>
              </w:rPr>
              <w:t xml:space="preserve"> pages)</w:t>
            </w:r>
          </w:p>
        </w:tc>
        <w:tc>
          <w:tcPr>
            <w:tcW w:w="0" w:type="auto"/>
          </w:tcPr>
          <w:p w:rsidR="00DF45EB" w:rsidRPr="008206C0" w:rsidRDefault="00FF5349" w:rsidP="00FF5349">
            <w:pPr>
              <w:spacing w:after="0" w:line="240" w:lineRule="auto"/>
              <w:rPr>
                <w:rFonts w:ascii="Times New Roman" w:hAnsi="Times New Roman"/>
                <w:sz w:val="24"/>
                <w:szCs w:val="24"/>
              </w:rPr>
            </w:pPr>
            <w:r>
              <w:rPr>
                <w:rFonts w:ascii="Times New Roman" w:hAnsi="Times New Roman"/>
                <w:sz w:val="24"/>
                <w:szCs w:val="24"/>
              </w:rPr>
              <w:t>Assignment #1: Mini-essay on your theme in</w:t>
            </w:r>
            <w:r>
              <w:rPr>
                <w:rFonts w:ascii="Times New Roman" w:hAnsi="Times New Roman"/>
                <w:sz w:val="24"/>
                <w:szCs w:val="24"/>
              </w:rPr>
              <w:t xml:space="preserve"> the readings for weeks 3 &amp; 4 (focus on Asbury)</w:t>
            </w:r>
            <w:r>
              <w:rPr>
                <w:rFonts w:ascii="Times New Roman" w:hAnsi="Times New Roman"/>
                <w:sz w:val="24"/>
                <w:szCs w:val="24"/>
              </w:rPr>
              <w:t>—</w:t>
            </w:r>
            <w:r>
              <w:rPr>
                <w:rFonts w:ascii="Times New Roman" w:hAnsi="Times New Roman"/>
                <w:sz w:val="24"/>
                <w:szCs w:val="24"/>
              </w:rPr>
              <w:t>bring in writing to class</w:t>
            </w: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5.</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10/1</w:t>
            </w:r>
            <w:r w:rsidR="00FF5349">
              <w:rPr>
                <w:rFonts w:ascii="Times New Roman" w:hAnsi="Times New Roman"/>
                <w:sz w:val="24"/>
                <w:szCs w:val="24"/>
              </w:rPr>
              <w:t>3</w:t>
            </w:r>
          </w:p>
        </w:tc>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Assessing Asbury and the implications of how Methodism started in US</w:t>
            </w:r>
          </w:p>
        </w:tc>
        <w:tc>
          <w:tcPr>
            <w:tcW w:w="0" w:type="auto"/>
          </w:tcPr>
          <w:p w:rsidR="00FF5349" w:rsidRPr="00FD1C39" w:rsidRDefault="00FF5349" w:rsidP="00FF5349">
            <w:pPr>
              <w:spacing w:after="0" w:line="240" w:lineRule="auto"/>
              <w:rPr>
                <w:rFonts w:ascii="Times New Roman" w:hAnsi="Times New Roman"/>
                <w:sz w:val="24"/>
                <w:szCs w:val="24"/>
              </w:rPr>
            </w:pPr>
            <w:r>
              <w:rPr>
                <w:rFonts w:ascii="Times New Roman" w:hAnsi="Times New Roman"/>
                <w:i/>
                <w:sz w:val="24"/>
                <w:szCs w:val="24"/>
              </w:rPr>
              <w:t>American Methodism: A Compact History</w:t>
            </w:r>
            <w:r>
              <w:rPr>
                <w:rFonts w:ascii="Times New Roman" w:hAnsi="Times New Roman"/>
                <w:sz w:val="24"/>
                <w:szCs w:val="24"/>
              </w:rPr>
              <w:t xml:space="preserve"> (hereafter “Compact History) chapters 1 and 2 (45 pages)</w:t>
            </w:r>
          </w:p>
          <w:p w:rsidR="00FF5349" w:rsidRDefault="00FF5349" w:rsidP="002F2066">
            <w:pPr>
              <w:spacing w:after="0" w:line="240" w:lineRule="auto"/>
              <w:rPr>
                <w:rFonts w:ascii="Times New Roman" w:hAnsi="Times New Roman"/>
                <w:i/>
                <w:sz w:val="24"/>
                <w:szCs w:val="24"/>
              </w:rPr>
            </w:pPr>
          </w:p>
          <w:p w:rsidR="00DF45EB" w:rsidRPr="00FF5349" w:rsidRDefault="00FF5349" w:rsidP="002F2066">
            <w:pPr>
              <w:spacing w:after="0" w:line="240" w:lineRule="auto"/>
              <w:rPr>
                <w:rFonts w:ascii="Times New Roman" w:hAnsi="Times New Roman"/>
                <w:sz w:val="24"/>
                <w:szCs w:val="24"/>
              </w:rPr>
            </w:pPr>
            <w:r>
              <w:rPr>
                <w:rFonts w:ascii="Times New Roman" w:hAnsi="Times New Roman"/>
                <w:sz w:val="24"/>
                <w:szCs w:val="24"/>
              </w:rPr>
              <w:t xml:space="preserve">One additional chapter (of your choice) from the last half of </w:t>
            </w:r>
            <w:r>
              <w:rPr>
                <w:rFonts w:ascii="Times New Roman" w:hAnsi="Times New Roman"/>
                <w:i/>
                <w:sz w:val="24"/>
                <w:szCs w:val="24"/>
              </w:rPr>
              <w:t>American Saint</w:t>
            </w:r>
          </w:p>
        </w:tc>
        <w:tc>
          <w:tcPr>
            <w:tcW w:w="0" w:type="auto"/>
          </w:tcPr>
          <w:p w:rsidR="00FF5349" w:rsidRDefault="00FF5349" w:rsidP="00FF5349">
            <w:pPr>
              <w:spacing w:after="0" w:line="240" w:lineRule="auto"/>
              <w:rPr>
                <w:rFonts w:ascii="Times New Roman" w:hAnsi="Times New Roman"/>
                <w:sz w:val="24"/>
                <w:szCs w:val="24"/>
              </w:rPr>
            </w:pPr>
            <w:r>
              <w:rPr>
                <w:rFonts w:ascii="Times New Roman" w:hAnsi="Times New Roman"/>
                <w:sz w:val="24"/>
                <w:szCs w:val="24"/>
              </w:rPr>
              <w:t>Report on who you will interview or have interviewed for the final project</w:t>
            </w:r>
          </w:p>
          <w:p w:rsidR="00DF45EB" w:rsidRPr="008206C0" w:rsidRDefault="00DF45EB" w:rsidP="002F2066">
            <w:pPr>
              <w:spacing w:after="0" w:line="240" w:lineRule="auto"/>
              <w:rPr>
                <w:rFonts w:ascii="Times New Roman" w:hAnsi="Times New Roman"/>
                <w:sz w:val="24"/>
                <w:szCs w:val="24"/>
              </w:rPr>
            </w:pP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6</w:t>
            </w:r>
            <w:r w:rsidRPr="008206C0">
              <w:rPr>
                <w:rFonts w:ascii="Times New Roman" w:hAnsi="Times New Roman"/>
                <w:sz w:val="24"/>
                <w:szCs w:val="24"/>
              </w:rPr>
              <w:t xml:space="preserve">. </w:t>
            </w:r>
          </w:p>
          <w:p w:rsidR="00DF45EB" w:rsidRPr="008206C0" w:rsidRDefault="00DF45EB" w:rsidP="00FF5349">
            <w:pPr>
              <w:spacing w:after="0" w:line="240" w:lineRule="auto"/>
              <w:rPr>
                <w:rFonts w:ascii="Times New Roman" w:hAnsi="Times New Roman"/>
                <w:sz w:val="24"/>
                <w:szCs w:val="24"/>
              </w:rPr>
            </w:pPr>
            <w:r>
              <w:rPr>
                <w:rFonts w:ascii="Times New Roman" w:hAnsi="Times New Roman"/>
                <w:sz w:val="24"/>
                <w:szCs w:val="24"/>
              </w:rPr>
              <w:t>10/</w:t>
            </w:r>
            <w:r w:rsidR="00FF5349">
              <w:rPr>
                <w:rFonts w:ascii="Times New Roman" w:hAnsi="Times New Roman"/>
                <w:sz w:val="24"/>
                <w:szCs w:val="24"/>
              </w:rPr>
              <w:t>20</w:t>
            </w:r>
          </w:p>
        </w:tc>
        <w:tc>
          <w:tcPr>
            <w:tcW w:w="0" w:type="auto"/>
          </w:tcPr>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Growth and its compromises 1816-1860</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“Review Article: Critical Reflections on John Wesley, </w:t>
            </w:r>
            <w:r w:rsidRPr="008206C0">
              <w:rPr>
                <w:rFonts w:ascii="Times New Roman" w:hAnsi="Times New Roman"/>
                <w:i/>
                <w:sz w:val="24"/>
                <w:szCs w:val="24"/>
              </w:rPr>
              <w:t>Thoughts Upon Slavery</w:t>
            </w:r>
            <w:r w:rsidRPr="008206C0">
              <w:rPr>
                <w:rFonts w:ascii="Times New Roman" w:hAnsi="Times New Roman"/>
                <w:sz w:val="24"/>
                <w:szCs w:val="24"/>
              </w:rPr>
              <w:t xml:space="preserve">” </w:t>
            </w:r>
            <w:proofErr w:type="spellStart"/>
            <w:r w:rsidRPr="008206C0">
              <w:rPr>
                <w:rFonts w:ascii="Times New Roman" w:hAnsi="Times New Roman"/>
                <w:sz w:val="24"/>
                <w:szCs w:val="24"/>
              </w:rPr>
              <w:t>Jagessar</w:t>
            </w:r>
            <w:proofErr w:type="spellEnd"/>
            <w:r w:rsidR="001C4568">
              <w:rPr>
                <w:rFonts w:ascii="Times New Roman" w:hAnsi="Times New Roman"/>
                <w:sz w:val="24"/>
                <w:szCs w:val="24"/>
              </w:rPr>
              <w:t xml:space="preserve"> (on Canvas</w:t>
            </w:r>
            <w:r>
              <w:rPr>
                <w:rFonts w:ascii="Times New Roman" w:hAnsi="Times New Roman"/>
                <w:sz w:val="24"/>
                <w:szCs w:val="24"/>
              </w:rPr>
              <w:t>)</w:t>
            </w:r>
          </w:p>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“Origins of Racial Inclusiveness” Murray</w:t>
            </w:r>
            <w:r w:rsidR="001C4568">
              <w:rPr>
                <w:rFonts w:ascii="Times New Roman" w:hAnsi="Times New Roman"/>
                <w:sz w:val="24"/>
                <w:szCs w:val="24"/>
              </w:rPr>
              <w:t xml:space="preserve"> (on Canvas</w:t>
            </w:r>
            <w:r>
              <w:rPr>
                <w:rFonts w:ascii="Times New Roman" w:hAnsi="Times New Roman"/>
                <w:sz w:val="24"/>
                <w:szCs w:val="24"/>
              </w:rPr>
              <w:t>)</w:t>
            </w:r>
          </w:p>
          <w:p w:rsidR="001C4568" w:rsidRDefault="001C4568" w:rsidP="002F2066">
            <w:pPr>
              <w:spacing w:after="0" w:line="240" w:lineRule="auto"/>
              <w:rPr>
                <w:rFonts w:ascii="Times New Roman" w:hAnsi="Times New Roman"/>
                <w:sz w:val="24"/>
                <w:szCs w:val="24"/>
              </w:rPr>
            </w:pPr>
            <w:r>
              <w:rPr>
                <w:rFonts w:ascii="Times New Roman" w:hAnsi="Times New Roman"/>
                <w:sz w:val="24"/>
                <w:szCs w:val="24"/>
              </w:rPr>
              <w:t>Compact History chapters 4-6 (41 pages)</w:t>
            </w:r>
          </w:p>
          <w:p w:rsidR="00DF45EB" w:rsidRPr="008206C0" w:rsidRDefault="009E15F9" w:rsidP="002F2066">
            <w:pPr>
              <w:spacing w:after="0" w:line="240" w:lineRule="auto"/>
              <w:rPr>
                <w:rFonts w:ascii="Times New Roman" w:hAnsi="Times New Roman"/>
                <w:sz w:val="24"/>
                <w:szCs w:val="24"/>
              </w:rPr>
            </w:pPr>
            <w:r>
              <w:rPr>
                <w:rFonts w:ascii="Times New Roman" w:hAnsi="Times New Roman"/>
                <w:sz w:val="24"/>
                <w:szCs w:val="24"/>
              </w:rPr>
              <w:t>This reading is shorter than the other weeks</w:t>
            </w:r>
          </w:p>
        </w:tc>
        <w:tc>
          <w:tcPr>
            <w:tcW w:w="0" w:type="auto"/>
          </w:tcPr>
          <w:p w:rsidR="00FF5349" w:rsidRPr="008206C0" w:rsidRDefault="00FF5349" w:rsidP="002F2066">
            <w:pPr>
              <w:spacing w:after="0" w:line="240" w:lineRule="auto"/>
              <w:rPr>
                <w:rFonts w:ascii="Times New Roman" w:hAnsi="Times New Roman"/>
                <w:sz w:val="24"/>
                <w:szCs w:val="24"/>
              </w:rPr>
            </w:pPr>
            <w:r>
              <w:rPr>
                <w:rFonts w:ascii="Times New Roman" w:hAnsi="Times New Roman"/>
                <w:sz w:val="24"/>
                <w:szCs w:val="24"/>
              </w:rPr>
              <w:t>Assignment #1: Mini-essay on your theme in the readings for weeks</w:t>
            </w:r>
            <w:r>
              <w:rPr>
                <w:rFonts w:ascii="Times New Roman" w:hAnsi="Times New Roman"/>
                <w:sz w:val="24"/>
                <w:szCs w:val="24"/>
              </w:rPr>
              <w:t>5 &amp; 6 – bring in writing to class</w:t>
            </w: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lastRenderedPageBreak/>
              <w:t>7</w:t>
            </w:r>
            <w:r w:rsidRPr="008206C0">
              <w:rPr>
                <w:rFonts w:ascii="Times New Roman" w:hAnsi="Times New Roman"/>
                <w:sz w:val="24"/>
                <w:szCs w:val="24"/>
              </w:rPr>
              <w:t xml:space="preserve">.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10/2</w:t>
            </w:r>
            <w:r w:rsidR="00FF5349">
              <w:rPr>
                <w:rFonts w:ascii="Times New Roman" w:hAnsi="Times New Roman"/>
                <w:sz w:val="24"/>
                <w:szCs w:val="24"/>
              </w:rPr>
              <w:t>7</w:t>
            </w:r>
          </w:p>
        </w:tc>
        <w:tc>
          <w:tcPr>
            <w:tcW w:w="0" w:type="auto"/>
          </w:tcPr>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Fights over Revelation and the Making of National Institutional Structures 1860-1914</w:t>
            </w:r>
          </w:p>
        </w:tc>
        <w:tc>
          <w:tcPr>
            <w:tcW w:w="0" w:type="auto"/>
          </w:tcPr>
          <w:p w:rsidR="00DF45EB" w:rsidRDefault="001C4568" w:rsidP="002F2066">
            <w:pPr>
              <w:spacing w:after="0" w:line="240" w:lineRule="auto"/>
              <w:rPr>
                <w:rFonts w:ascii="Times New Roman" w:hAnsi="Times New Roman"/>
                <w:sz w:val="24"/>
                <w:szCs w:val="24"/>
              </w:rPr>
            </w:pPr>
            <w:r>
              <w:rPr>
                <w:rFonts w:ascii="Times New Roman" w:hAnsi="Times New Roman"/>
                <w:sz w:val="24"/>
                <w:szCs w:val="24"/>
              </w:rPr>
              <w:t>Compact History chapters 7-9 (61 pages)</w:t>
            </w:r>
          </w:p>
          <w:p w:rsidR="009E15F9" w:rsidRDefault="009E15F9" w:rsidP="002F2066">
            <w:pPr>
              <w:spacing w:after="0" w:line="240" w:lineRule="auto"/>
              <w:rPr>
                <w:rFonts w:ascii="Times New Roman" w:hAnsi="Times New Roman"/>
                <w:sz w:val="24"/>
                <w:szCs w:val="24"/>
              </w:rPr>
            </w:pPr>
          </w:p>
          <w:p w:rsidR="009E15F9" w:rsidRPr="008206C0" w:rsidRDefault="009E15F9" w:rsidP="002F2066">
            <w:pPr>
              <w:spacing w:after="0" w:line="240" w:lineRule="auto"/>
              <w:rPr>
                <w:rFonts w:ascii="Times New Roman" w:hAnsi="Times New Roman"/>
                <w:sz w:val="24"/>
                <w:szCs w:val="24"/>
              </w:rPr>
            </w:pPr>
            <w:r>
              <w:rPr>
                <w:rFonts w:ascii="Times New Roman" w:hAnsi="Times New Roman"/>
                <w:sz w:val="24"/>
                <w:szCs w:val="24"/>
              </w:rPr>
              <w:t>Research how your Annual Conference got started—most of our conferences began in this period.</w:t>
            </w:r>
          </w:p>
        </w:tc>
        <w:tc>
          <w:tcPr>
            <w:tcW w:w="0" w:type="auto"/>
          </w:tcPr>
          <w:p w:rsidR="00DF45EB" w:rsidRPr="008206C0" w:rsidRDefault="009E3D7E" w:rsidP="00645269">
            <w:pPr>
              <w:spacing w:after="0" w:line="240" w:lineRule="auto"/>
              <w:rPr>
                <w:rFonts w:ascii="Times New Roman" w:hAnsi="Times New Roman"/>
                <w:sz w:val="24"/>
                <w:szCs w:val="24"/>
              </w:rPr>
            </w:pPr>
            <w:r>
              <w:rPr>
                <w:rFonts w:ascii="Times New Roman" w:hAnsi="Times New Roman"/>
                <w:sz w:val="24"/>
                <w:szCs w:val="24"/>
              </w:rPr>
              <w:t xml:space="preserve">Can you believe it? </w:t>
            </w:r>
            <w:proofErr w:type="gramStart"/>
            <w:r>
              <w:rPr>
                <w:rFonts w:ascii="Times New Roman" w:hAnsi="Times New Roman"/>
                <w:sz w:val="24"/>
                <w:szCs w:val="24"/>
              </w:rPr>
              <w:t>nothing</w:t>
            </w:r>
            <w:proofErr w:type="gramEnd"/>
            <w:r>
              <w:rPr>
                <w:rFonts w:ascii="Times New Roman" w:hAnsi="Times New Roman"/>
                <w:sz w:val="24"/>
                <w:szCs w:val="24"/>
              </w:rPr>
              <w:t xml:space="preserve"> is due today!!! (</w:t>
            </w:r>
            <w:proofErr w:type="gramStart"/>
            <w:r>
              <w:rPr>
                <w:rFonts w:ascii="Times New Roman" w:hAnsi="Times New Roman"/>
                <w:sz w:val="24"/>
                <w:szCs w:val="24"/>
              </w:rPr>
              <w:t>look</w:t>
            </w:r>
            <w:proofErr w:type="gramEnd"/>
            <w:r>
              <w:rPr>
                <w:rFonts w:ascii="Times New Roman" w:hAnsi="Times New Roman"/>
                <w:sz w:val="24"/>
                <w:szCs w:val="24"/>
              </w:rPr>
              <w:t xml:space="preserve"> out next week…)</w:t>
            </w:r>
          </w:p>
        </w:tc>
      </w:tr>
      <w:tr w:rsidR="00484076" w:rsidRPr="008206C0" w:rsidTr="002F2066">
        <w:tc>
          <w:tcPr>
            <w:tcW w:w="0" w:type="auto"/>
          </w:tcPr>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8</w:t>
            </w:r>
            <w:r w:rsidRPr="008206C0">
              <w:rPr>
                <w:rFonts w:ascii="Times New Roman" w:hAnsi="Times New Roman"/>
                <w:sz w:val="24"/>
                <w:szCs w:val="24"/>
              </w:rPr>
              <w:t xml:space="preserve">.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11/</w:t>
            </w:r>
            <w:r w:rsidR="00FF5349">
              <w:rPr>
                <w:rFonts w:ascii="Times New Roman" w:hAnsi="Times New Roman"/>
                <w:sz w:val="24"/>
                <w:szCs w:val="24"/>
              </w:rPr>
              <w:t>3</w:t>
            </w:r>
          </w:p>
        </w:tc>
        <w:tc>
          <w:tcPr>
            <w:tcW w:w="0" w:type="auto"/>
          </w:tcPr>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Merger and Unity with increasing Diversity 1914-1968</w:t>
            </w:r>
          </w:p>
        </w:tc>
        <w:tc>
          <w:tcPr>
            <w:tcW w:w="0" w:type="auto"/>
          </w:tcPr>
          <w:p w:rsidR="001C4568" w:rsidRDefault="001C4568" w:rsidP="002F2066">
            <w:pPr>
              <w:spacing w:after="0" w:line="240" w:lineRule="auto"/>
              <w:rPr>
                <w:rFonts w:ascii="Times New Roman" w:hAnsi="Times New Roman"/>
                <w:sz w:val="24"/>
                <w:szCs w:val="24"/>
              </w:rPr>
            </w:pPr>
            <w:r>
              <w:rPr>
                <w:rFonts w:ascii="Times New Roman" w:hAnsi="Times New Roman"/>
                <w:sz w:val="24"/>
                <w:szCs w:val="24"/>
              </w:rPr>
              <w:t>Compact History chapters 10-12 (90 pages)</w:t>
            </w:r>
          </w:p>
          <w:p w:rsidR="00DF45EB" w:rsidRPr="008206C0" w:rsidRDefault="001C4568" w:rsidP="002F2066">
            <w:pPr>
              <w:spacing w:after="0" w:line="240" w:lineRule="auto"/>
              <w:rPr>
                <w:rFonts w:ascii="Times New Roman" w:hAnsi="Times New Roman"/>
                <w:sz w:val="24"/>
                <w:szCs w:val="24"/>
              </w:rPr>
            </w:pPr>
            <w:r>
              <w:rPr>
                <w:rFonts w:ascii="Times New Roman" w:hAnsi="Times New Roman"/>
                <w:sz w:val="24"/>
                <w:szCs w:val="24"/>
              </w:rPr>
              <w:t>Be sure</w:t>
            </w:r>
            <w:r w:rsidR="00DF45EB">
              <w:rPr>
                <w:rFonts w:ascii="Times New Roman" w:hAnsi="Times New Roman"/>
                <w:sz w:val="24"/>
                <w:szCs w:val="24"/>
              </w:rPr>
              <w:t xml:space="preserve"> your interviews </w:t>
            </w:r>
            <w:r>
              <w:rPr>
                <w:rFonts w:ascii="Times New Roman" w:hAnsi="Times New Roman"/>
                <w:sz w:val="24"/>
                <w:szCs w:val="24"/>
              </w:rPr>
              <w:t xml:space="preserve">are </w:t>
            </w:r>
            <w:r w:rsidR="00DF45EB">
              <w:rPr>
                <w:rFonts w:ascii="Times New Roman" w:hAnsi="Times New Roman"/>
                <w:sz w:val="24"/>
                <w:szCs w:val="24"/>
              </w:rPr>
              <w:t xml:space="preserve">done </w:t>
            </w:r>
            <w:r>
              <w:rPr>
                <w:rFonts w:ascii="Times New Roman" w:hAnsi="Times New Roman"/>
                <w:sz w:val="24"/>
                <w:szCs w:val="24"/>
              </w:rPr>
              <w:t xml:space="preserve">by </w:t>
            </w:r>
            <w:r w:rsidR="00DF45EB">
              <w:rPr>
                <w:rFonts w:ascii="Times New Roman" w:hAnsi="Times New Roman"/>
                <w:sz w:val="24"/>
                <w:szCs w:val="24"/>
              </w:rPr>
              <w:t>this week so you have time to think before you write your final paper.</w:t>
            </w:r>
          </w:p>
        </w:tc>
        <w:tc>
          <w:tcPr>
            <w:tcW w:w="0" w:type="auto"/>
          </w:tcPr>
          <w:p w:rsidR="00FF5349" w:rsidRDefault="00FF5349" w:rsidP="00FF5349">
            <w:pPr>
              <w:spacing w:after="0" w:line="240" w:lineRule="auto"/>
              <w:rPr>
                <w:rFonts w:ascii="Times New Roman" w:hAnsi="Times New Roman"/>
                <w:sz w:val="24"/>
                <w:szCs w:val="24"/>
              </w:rPr>
            </w:pPr>
            <w:r>
              <w:rPr>
                <w:rFonts w:ascii="Times New Roman" w:hAnsi="Times New Roman"/>
                <w:sz w:val="24"/>
                <w:szCs w:val="24"/>
              </w:rPr>
              <w:t>Assignment #4 (reflection on prayer practice</w:t>
            </w:r>
            <w:r w:rsidRPr="008206C0">
              <w:rPr>
                <w:rFonts w:ascii="Times New Roman" w:hAnsi="Times New Roman"/>
                <w:sz w:val="24"/>
                <w:szCs w:val="24"/>
              </w:rPr>
              <w:t>) due</w:t>
            </w:r>
          </w:p>
          <w:p w:rsidR="00FF5349" w:rsidRPr="008206C0" w:rsidRDefault="00FF5349" w:rsidP="00FF5349">
            <w:pPr>
              <w:spacing w:after="0" w:line="240" w:lineRule="auto"/>
              <w:rPr>
                <w:rFonts w:ascii="Times New Roman" w:hAnsi="Times New Roman"/>
                <w:sz w:val="24"/>
                <w:szCs w:val="24"/>
              </w:rPr>
            </w:pPr>
            <w:r>
              <w:rPr>
                <w:rFonts w:ascii="Times New Roman" w:hAnsi="Times New Roman"/>
                <w:sz w:val="24"/>
                <w:szCs w:val="24"/>
              </w:rPr>
              <w:t xml:space="preserve">Assignment #1: Mini-essay on your theme in the readings for weeks </w:t>
            </w:r>
            <w:r>
              <w:rPr>
                <w:rFonts w:ascii="Times New Roman" w:hAnsi="Times New Roman"/>
                <w:sz w:val="24"/>
                <w:szCs w:val="24"/>
              </w:rPr>
              <w:t>7</w:t>
            </w:r>
            <w:r>
              <w:rPr>
                <w:rFonts w:ascii="Times New Roman" w:hAnsi="Times New Roman"/>
                <w:sz w:val="24"/>
                <w:szCs w:val="24"/>
              </w:rPr>
              <w:t xml:space="preserve"> &amp; </w:t>
            </w:r>
            <w:r>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bring in writing to class</w:t>
            </w: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9. </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11/</w:t>
            </w:r>
            <w:r w:rsidR="00FF5349">
              <w:rPr>
                <w:rFonts w:ascii="Times New Roman" w:hAnsi="Times New Roman"/>
                <w:sz w:val="24"/>
                <w:szCs w:val="24"/>
              </w:rPr>
              <w:t>10</w:t>
            </w:r>
          </w:p>
        </w:tc>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 xml:space="preserve">Within living memory </w:t>
            </w:r>
          </w:p>
          <w:p w:rsidR="00DF45EB" w:rsidRPr="00615D39" w:rsidRDefault="00DF45EB" w:rsidP="002F2066">
            <w:pPr>
              <w:spacing w:after="0" w:line="240" w:lineRule="auto"/>
              <w:rPr>
                <w:rFonts w:ascii="Times New Roman" w:hAnsi="Times New Roman"/>
                <w:sz w:val="24"/>
                <w:szCs w:val="24"/>
              </w:rPr>
            </w:pPr>
            <w:r>
              <w:rPr>
                <w:rFonts w:ascii="Times New Roman" w:hAnsi="Times New Roman"/>
                <w:sz w:val="24"/>
                <w:szCs w:val="24"/>
              </w:rPr>
              <w:t>1968-2008 – what seems “normal” to colleagues-</w:t>
            </w:r>
            <w:r w:rsidRPr="008206C0">
              <w:rPr>
                <w:rFonts w:ascii="Times New Roman" w:hAnsi="Times New Roman"/>
                <w:sz w:val="24"/>
                <w:szCs w:val="24"/>
              </w:rPr>
              <w:t xml:space="preserve"> </w:t>
            </w:r>
            <w:r w:rsidRPr="00615D39">
              <w:rPr>
                <w:rFonts w:ascii="Times New Roman" w:hAnsi="Times New Roman"/>
              </w:rPr>
              <w:t>Diverse global Methodism</w:t>
            </w:r>
            <w:r w:rsidRPr="00615D39">
              <w:rPr>
                <w:rFonts w:ascii="Times New Roman" w:hAnsi="Times New Roman"/>
                <w:sz w:val="24"/>
                <w:szCs w:val="24"/>
              </w:rPr>
              <w:t xml:space="preserve"> </w:t>
            </w:r>
          </w:p>
        </w:tc>
        <w:tc>
          <w:tcPr>
            <w:tcW w:w="0" w:type="auto"/>
          </w:tcPr>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i/>
                <w:sz w:val="24"/>
                <w:szCs w:val="24"/>
              </w:rPr>
              <w:t>An Intro to World Methodism</w:t>
            </w:r>
            <w:r w:rsidRPr="008206C0">
              <w:rPr>
                <w:rFonts w:ascii="Times New Roman" w:hAnsi="Times New Roman"/>
                <w:sz w:val="24"/>
                <w:szCs w:val="24"/>
              </w:rPr>
              <w:t>, chapter 4 (pp. 66-91)</w:t>
            </w:r>
            <w:r>
              <w:rPr>
                <w:rFonts w:ascii="Times New Roman" w:hAnsi="Times New Roman"/>
                <w:sz w:val="24"/>
                <w:szCs w:val="24"/>
              </w:rPr>
              <w:t xml:space="preserve"> and </w:t>
            </w:r>
            <w:r w:rsidRPr="008206C0">
              <w:rPr>
                <w:rFonts w:ascii="Times New Roman" w:hAnsi="Times New Roman"/>
                <w:sz w:val="24"/>
                <w:szCs w:val="24"/>
              </w:rPr>
              <w:t>chapter 10 (pp. 243-263)</w:t>
            </w:r>
          </w:p>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“Methodist Missions to Korea,” Kim in </w:t>
            </w:r>
            <w:r w:rsidRPr="008206C0">
              <w:rPr>
                <w:rFonts w:ascii="Times New Roman" w:hAnsi="Times New Roman"/>
                <w:i/>
                <w:sz w:val="24"/>
                <w:szCs w:val="24"/>
              </w:rPr>
              <w:t>The People(s) Called Methodist</w:t>
            </w:r>
            <w:r w:rsidRPr="008206C0">
              <w:rPr>
                <w:rFonts w:ascii="Times New Roman" w:hAnsi="Times New Roman"/>
                <w:sz w:val="24"/>
                <w:szCs w:val="24"/>
              </w:rPr>
              <w:t xml:space="preserve"> (pp. 219-240)</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“’Playing in the Dark’ – Methodist Style” Gravely in </w:t>
            </w:r>
            <w:r w:rsidRPr="008206C0">
              <w:rPr>
                <w:rFonts w:ascii="Times New Roman" w:hAnsi="Times New Roman"/>
                <w:i/>
                <w:sz w:val="24"/>
                <w:szCs w:val="24"/>
              </w:rPr>
              <w:t>The People(s) Called Methodist</w:t>
            </w:r>
            <w:r w:rsidRPr="008206C0">
              <w:rPr>
                <w:rFonts w:ascii="Times New Roman" w:hAnsi="Times New Roman"/>
                <w:sz w:val="24"/>
                <w:szCs w:val="24"/>
              </w:rPr>
              <w:t xml:space="preserve"> (pp. 175-192)</w:t>
            </w: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 xml:space="preserve">“Hispanic United Methodists and American Culture” González in </w:t>
            </w:r>
            <w:r w:rsidRPr="008206C0">
              <w:rPr>
                <w:rFonts w:ascii="Times New Roman" w:hAnsi="Times New Roman"/>
                <w:i/>
                <w:sz w:val="24"/>
                <w:szCs w:val="24"/>
              </w:rPr>
              <w:t>The People(s) Called Methodist</w:t>
            </w:r>
            <w:r w:rsidRPr="008206C0">
              <w:rPr>
                <w:rFonts w:ascii="Times New Roman" w:hAnsi="Times New Roman"/>
                <w:sz w:val="24"/>
                <w:szCs w:val="24"/>
              </w:rPr>
              <w:t xml:space="preserve"> (pp. 241-256)</w:t>
            </w:r>
          </w:p>
        </w:tc>
        <w:tc>
          <w:tcPr>
            <w:tcW w:w="0" w:type="auto"/>
          </w:tcPr>
          <w:p w:rsidR="00FF5349" w:rsidRDefault="00FF5349" w:rsidP="00FF5349">
            <w:pPr>
              <w:spacing w:after="0" w:line="240" w:lineRule="auto"/>
              <w:rPr>
                <w:rFonts w:ascii="Times New Roman" w:hAnsi="Times New Roman"/>
                <w:sz w:val="24"/>
                <w:szCs w:val="24"/>
              </w:rPr>
            </w:pPr>
            <w:r>
              <w:rPr>
                <w:rFonts w:ascii="Times New Roman" w:hAnsi="Times New Roman"/>
                <w:sz w:val="24"/>
                <w:szCs w:val="24"/>
              </w:rPr>
              <w:t>Assignment #3 (reflection on covenant group) due</w:t>
            </w:r>
          </w:p>
          <w:p w:rsidR="00DF45EB" w:rsidRPr="008206C0" w:rsidRDefault="00DF45EB" w:rsidP="00645269">
            <w:pPr>
              <w:spacing w:after="0" w:line="240" w:lineRule="auto"/>
              <w:rPr>
                <w:rFonts w:ascii="Times New Roman" w:hAnsi="Times New Roman"/>
                <w:sz w:val="24"/>
                <w:szCs w:val="24"/>
              </w:rPr>
            </w:pPr>
          </w:p>
        </w:tc>
      </w:tr>
      <w:tr w:rsidR="00484076" w:rsidRPr="008206C0" w:rsidTr="002F2066">
        <w:tc>
          <w:tcPr>
            <w:tcW w:w="0" w:type="auto"/>
          </w:tcPr>
          <w:p w:rsidR="00DF45EB"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10.</w:t>
            </w:r>
          </w:p>
          <w:p w:rsidR="00DF45EB" w:rsidRPr="008206C0" w:rsidRDefault="001C4568" w:rsidP="00FF5349">
            <w:pPr>
              <w:spacing w:after="0" w:line="240" w:lineRule="auto"/>
              <w:rPr>
                <w:rFonts w:ascii="Times New Roman" w:hAnsi="Times New Roman"/>
                <w:sz w:val="24"/>
                <w:szCs w:val="24"/>
              </w:rPr>
            </w:pPr>
            <w:r>
              <w:rPr>
                <w:rFonts w:ascii="Times New Roman" w:hAnsi="Times New Roman"/>
                <w:sz w:val="24"/>
                <w:szCs w:val="24"/>
              </w:rPr>
              <w:t>11/1</w:t>
            </w:r>
            <w:r w:rsidR="00FF5349">
              <w:rPr>
                <w:rFonts w:ascii="Times New Roman" w:hAnsi="Times New Roman"/>
                <w:sz w:val="24"/>
                <w:szCs w:val="24"/>
              </w:rPr>
              <w:t>7</w:t>
            </w:r>
          </w:p>
        </w:tc>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Judicial Council 2012 and our history</w:t>
            </w:r>
          </w:p>
          <w:p w:rsidR="00DF45EB" w:rsidRDefault="00DF45EB" w:rsidP="002F2066">
            <w:pPr>
              <w:spacing w:after="0" w:line="240" w:lineRule="auto"/>
              <w:rPr>
                <w:rFonts w:ascii="Times New Roman" w:hAnsi="Times New Roman"/>
                <w:sz w:val="24"/>
                <w:szCs w:val="24"/>
              </w:rPr>
            </w:pPr>
          </w:p>
          <w:p w:rsidR="00DF45EB" w:rsidRPr="008206C0" w:rsidRDefault="00DF45EB" w:rsidP="002F2066">
            <w:pPr>
              <w:spacing w:after="0" w:line="240" w:lineRule="auto"/>
              <w:rPr>
                <w:rFonts w:ascii="Times New Roman" w:hAnsi="Times New Roman"/>
                <w:sz w:val="24"/>
                <w:szCs w:val="24"/>
              </w:rPr>
            </w:pPr>
            <w:r w:rsidRPr="008206C0">
              <w:rPr>
                <w:rFonts w:ascii="Times New Roman" w:hAnsi="Times New Roman"/>
                <w:sz w:val="24"/>
                <w:szCs w:val="24"/>
              </w:rPr>
              <w:t>Reports on annual conference histories</w:t>
            </w:r>
          </w:p>
        </w:tc>
        <w:tc>
          <w:tcPr>
            <w:tcW w:w="0" w:type="auto"/>
          </w:tcPr>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Judicial Council Oct 2012 Rulings – how are they consistent with our history and how do they alter our direction?</w:t>
            </w:r>
          </w:p>
          <w:p w:rsidR="00DF45EB" w:rsidRDefault="00DF45EB" w:rsidP="002F2066">
            <w:pPr>
              <w:spacing w:after="0" w:line="240" w:lineRule="auto"/>
              <w:rPr>
                <w:rFonts w:ascii="Times New Roman" w:hAnsi="Times New Roman"/>
                <w:sz w:val="24"/>
                <w:szCs w:val="24"/>
              </w:rPr>
            </w:pPr>
            <w:r>
              <w:rPr>
                <w:rFonts w:ascii="Times New Roman" w:hAnsi="Times New Roman"/>
                <w:sz w:val="24"/>
                <w:szCs w:val="24"/>
              </w:rPr>
              <w:t xml:space="preserve">See </w:t>
            </w:r>
            <w:hyperlink r:id="rId14" w:history="1">
              <w:r w:rsidRPr="004547B1">
                <w:rPr>
                  <w:rStyle w:val="Hyperlink"/>
                  <w:rFonts w:ascii="Times New Roman" w:hAnsi="Times New Roman"/>
                  <w:sz w:val="24"/>
                  <w:szCs w:val="24"/>
                </w:rPr>
                <w:t>http://archives.umc.org/interior_print.asp?mid=263</w:t>
              </w:r>
            </w:hyperlink>
            <w:r>
              <w:rPr>
                <w:rFonts w:ascii="Times New Roman" w:hAnsi="Times New Roman"/>
                <w:sz w:val="24"/>
                <w:szCs w:val="24"/>
              </w:rPr>
              <w:t xml:space="preserve">   for the Oct 2012 decisions as released by the Judicial Council</w:t>
            </w:r>
          </w:p>
          <w:p w:rsidR="00DF45EB" w:rsidRDefault="00DF45EB" w:rsidP="002F2066">
            <w:pPr>
              <w:spacing w:after="0" w:line="240" w:lineRule="auto"/>
              <w:rPr>
                <w:rFonts w:ascii="Times New Roman" w:hAnsi="Times New Roman"/>
                <w:sz w:val="24"/>
                <w:szCs w:val="24"/>
              </w:rPr>
            </w:pPr>
          </w:p>
          <w:p w:rsidR="00DF45EB" w:rsidRPr="008206C0" w:rsidRDefault="00DF45EB" w:rsidP="002F2066">
            <w:pPr>
              <w:spacing w:after="0" w:line="240" w:lineRule="auto"/>
              <w:rPr>
                <w:rFonts w:ascii="Times New Roman" w:hAnsi="Times New Roman"/>
                <w:sz w:val="24"/>
                <w:szCs w:val="24"/>
              </w:rPr>
            </w:pPr>
            <w:r>
              <w:rPr>
                <w:rFonts w:ascii="Times New Roman" w:hAnsi="Times New Roman"/>
                <w:sz w:val="24"/>
                <w:szCs w:val="24"/>
              </w:rPr>
              <w:t>Come prepared to share a 3</w:t>
            </w:r>
            <w:r w:rsidRPr="008206C0">
              <w:rPr>
                <w:rFonts w:ascii="Times New Roman" w:hAnsi="Times New Roman"/>
                <w:sz w:val="24"/>
                <w:szCs w:val="24"/>
              </w:rPr>
              <w:t xml:space="preserve"> minute </w:t>
            </w:r>
            <w:r>
              <w:rPr>
                <w:rFonts w:ascii="Times New Roman" w:hAnsi="Times New Roman"/>
                <w:sz w:val="24"/>
                <w:szCs w:val="24"/>
              </w:rPr>
              <w:t xml:space="preserve">summary </w:t>
            </w:r>
            <w:r w:rsidRPr="008206C0">
              <w:rPr>
                <w:rFonts w:ascii="Times New Roman" w:hAnsi="Times New Roman"/>
                <w:sz w:val="24"/>
                <w:szCs w:val="24"/>
              </w:rPr>
              <w:t xml:space="preserve">analysis of </w:t>
            </w:r>
            <w:r w:rsidRPr="00E57DC6">
              <w:rPr>
                <w:rFonts w:ascii="Times New Roman" w:hAnsi="Times New Roman"/>
                <w:b/>
                <w:sz w:val="24"/>
                <w:szCs w:val="24"/>
              </w:rPr>
              <w:t>the single most significant pattern you see in your Annual Conferences history</w:t>
            </w:r>
            <w:r w:rsidRPr="008206C0">
              <w:rPr>
                <w:rFonts w:ascii="Times New Roman" w:hAnsi="Times New Roman"/>
                <w:sz w:val="24"/>
                <w:szCs w:val="24"/>
              </w:rPr>
              <w:t xml:space="preserve"> that you expect will influence your ministry in and relationship to the Conference. </w:t>
            </w:r>
            <w:r>
              <w:rPr>
                <w:rFonts w:ascii="Times New Roman" w:hAnsi="Times New Roman"/>
                <w:b/>
                <w:sz w:val="24"/>
                <w:szCs w:val="24"/>
              </w:rPr>
              <w:t>(3 minutes is short – 1</w:t>
            </w:r>
            <w:r w:rsidRPr="00E57DC6">
              <w:rPr>
                <w:rFonts w:ascii="Times New Roman" w:hAnsi="Times New Roman"/>
                <w:b/>
                <w:sz w:val="24"/>
                <w:szCs w:val="24"/>
              </w:rPr>
              <w:t xml:space="preserve"> page dbl spaced, so prepare this rather than “wing it”)</w:t>
            </w:r>
          </w:p>
        </w:tc>
        <w:tc>
          <w:tcPr>
            <w:tcW w:w="0" w:type="auto"/>
          </w:tcPr>
          <w:p w:rsidR="00DF45EB" w:rsidRPr="008206C0" w:rsidRDefault="00A01050" w:rsidP="002F2066">
            <w:pPr>
              <w:spacing w:after="0" w:line="240" w:lineRule="auto"/>
              <w:rPr>
                <w:rFonts w:ascii="Times New Roman" w:hAnsi="Times New Roman"/>
                <w:sz w:val="24"/>
                <w:szCs w:val="24"/>
              </w:rPr>
            </w:pPr>
            <w:r>
              <w:rPr>
                <w:rFonts w:ascii="Times New Roman" w:hAnsi="Times New Roman"/>
                <w:sz w:val="24"/>
                <w:szCs w:val="24"/>
              </w:rPr>
              <w:t>Assignment #5</w:t>
            </w:r>
            <w:r w:rsidR="00DF45EB" w:rsidRPr="008206C0">
              <w:rPr>
                <w:rFonts w:ascii="Times New Roman" w:hAnsi="Times New Roman"/>
                <w:sz w:val="24"/>
                <w:szCs w:val="24"/>
              </w:rPr>
              <w:t xml:space="preserve"> (</w:t>
            </w:r>
            <w:r w:rsidR="00DF45EB">
              <w:rPr>
                <w:rFonts w:ascii="Times New Roman" w:hAnsi="Times New Roman"/>
                <w:sz w:val="24"/>
                <w:szCs w:val="24"/>
              </w:rPr>
              <w:t>interview project) due AND 3</w:t>
            </w:r>
            <w:r w:rsidR="00DF45EB" w:rsidRPr="008206C0">
              <w:rPr>
                <w:rFonts w:ascii="Times New Roman" w:hAnsi="Times New Roman"/>
                <w:sz w:val="24"/>
                <w:szCs w:val="24"/>
              </w:rPr>
              <w:t xml:space="preserve"> min presentation in class today</w:t>
            </w:r>
          </w:p>
        </w:tc>
      </w:tr>
    </w:tbl>
    <w:p w:rsidR="00A01050" w:rsidRDefault="00A01050" w:rsidP="001D21C6">
      <w:pPr>
        <w:spacing w:after="0" w:line="240" w:lineRule="auto"/>
        <w:rPr>
          <w:rFonts w:ascii="Times New Roman" w:hAnsi="Times New Roman"/>
          <w:sz w:val="24"/>
          <w:szCs w:val="24"/>
        </w:rPr>
      </w:pPr>
    </w:p>
    <w:p w:rsidR="00A01050" w:rsidRDefault="00A01050" w:rsidP="00CB1713">
      <w:pPr>
        <w:spacing w:after="0" w:line="360" w:lineRule="auto"/>
        <w:rPr>
          <w:rFonts w:ascii="Times New Roman" w:hAnsi="Times New Roman"/>
          <w:sz w:val="24"/>
          <w:szCs w:val="24"/>
        </w:rPr>
      </w:pPr>
      <w:r>
        <w:rPr>
          <w:rFonts w:ascii="Times New Roman" w:hAnsi="Times New Roman"/>
          <w:sz w:val="24"/>
          <w:szCs w:val="24"/>
        </w:rPr>
        <w:t>Themes:</w:t>
      </w:r>
    </w:p>
    <w:p w:rsidR="00A01050" w:rsidRDefault="00A01050" w:rsidP="00CB1713">
      <w:pPr>
        <w:spacing w:after="0" w:line="360" w:lineRule="auto"/>
        <w:rPr>
          <w:rFonts w:ascii="Times New Roman" w:hAnsi="Times New Roman"/>
          <w:sz w:val="24"/>
          <w:szCs w:val="24"/>
        </w:rPr>
      </w:pPr>
      <w:r w:rsidRPr="00A01050">
        <w:rPr>
          <w:rFonts w:ascii="Times New Roman" w:hAnsi="Times New Roman"/>
          <w:sz w:val="24"/>
          <w:szCs w:val="24"/>
        </w:rPr>
        <w:t>A.</w:t>
      </w:r>
      <w:r>
        <w:rPr>
          <w:rFonts w:ascii="Times New Roman" w:hAnsi="Times New Roman"/>
          <w:sz w:val="24"/>
          <w:szCs w:val="24"/>
        </w:rPr>
        <w:t xml:space="preserve"> </w:t>
      </w:r>
      <w:r w:rsidR="00CB1713">
        <w:rPr>
          <w:rFonts w:ascii="Times New Roman" w:hAnsi="Times New Roman"/>
          <w:sz w:val="24"/>
          <w:szCs w:val="24"/>
        </w:rPr>
        <w:t xml:space="preserve">What is </w:t>
      </w:r>
      <w:r>
        <w:rPr>
          <w:rFonts w:ascii="Times New Roman" w:hAnsi="Times New Roman"/>
          <w:sz w:val="24"/>
          <w:szCs w:val="24"/>
        </w:rPr>
        <w:t xml:space="preserve">the relationship between clergy and laity – who does what? </w:t>
      </w:r>
      <w:proofErr w:type="gramStart"/>
      <w:r>
        <w:rPr>
          <w:rFonts w:ascii="Times New Roman" w:hAnsi="Times New Roman"/>
          <w:sz w:val="24"/>
          <w:szCs w:val="24"/>
        </w:rPr>
        <w:t>what</w:t>
      </w:r>
      <w:proofErr w:type="gramEnd"/>
      <w:r>
        <w:rPr>
          <w:rFonts w:ascii="Times New Roman" w:hAnsi="Times New Roman"/>
          <w:sz w:val="24"/>
          <w:szCs w:val="24"/>
        </w:rPr>
        <w:t xml:space="preserve"> model for their relationship is being used, or what metaphor for it is apt?</w:t>
      </w:r>
    </w:p>
    <w:p w:rsidR="00A01050" w:rsidRDefault="00A01050" w:rsidP="00CB1713">
      <w:pPr>
        <w:spacing w:after="0" w:line="360" w:lineRule="auto"/>
        <w:rPr>
          <w:rFonts w:ascii="Times New Roman" w:hAnsi="Times New Roman"/>
          <w:sz w:val="24"/>
          <w:szCs w:val="24"/>
        </w:rPr>
      </w:pPr>
      <w:r>
        <w:rPr>
          <w:rFonts w:ascii="Times New Roman" w:hAnsi="Times New Roman"/>
          <w:sz w:val="24"/>
          <w:szCs w:val="24"/>
        </w:rPr>
        <w:t xml:space="preserve">B. </w:t>
      </w:r>
      <w:r w:rsidR="008D7CC7">
        <w:rPr>
          <w:rFonts w:ascii="Times New Roman" w:hAnsi="Times New Roman"/>
          <w:sz w:val="24"/>
          <w:szCs w:val="24"/>
        </w:rPr>
        <w:t>How is transformation anticipated and conceived, the transformation that members experience by belonging? Transformed from what to what?</w:t>
      </w:r>
    </w:p>
    <w:p w:rsidR="008D7CC7" w:rsidRDefault="008D7CC7" w:rsidP="00CB1713">
      <w:pPr>
        <w:spacing w:after="0" w:line="360" w:lineRule="auto"/>
        <w:rPr>
          <w:rFonts w:ascii="Times New Roman" w:hAnsi="Times New Roman"/>
          <w:sz w:val="24"/>
          <w:szCs w:val="24"/>
        </w:rPr>
      </w:pPr>
      <w:r>
        <w:rPr>
          <w:rFonts w:ascii="Times New Roman" w:hAnsi="Times New Roman"/>
          <w:sz w:val="24"/>
          <w:szCs w:val="24"/>
        </w:rPr>
        <w:t xml:space="preserve">C. What is the relationship between Methodists and prevailing cultural norms? … </w:t>
      </w:r>
      <w:proofErr w:type="gramStart"/>
      <w:r>
        <w:rPr>
          <w:rFonts w:ascii="Times New Roman" w:hAnsi="Times New Roman"/>
          <w:sz w:val="24"/>
          <w:szCs w:val="24"/>
        </w:rPr>
        <w:t>between</w:t>
      </w:r>
      <w:proofErr w:type="gramEnd"/>
      <w:r>
        <w:rPr>
          <w:rFonts w:ascii="Times New Roman" w:hAnsi="Times New Roman"/>
          <w:sz w:val="24"/>
          <w:szCs w:val="24"/>
        </w:rPr>
        <w:t xml:space="preserve"> Methodists and social transformation or social justice?</w:t>
      </w:r>
    </w:p>
    <w:p w:rsidR="00CB1713" w:rsidRDefault="00CB1713" w:rsidP="00CB1713">
      <w:pPr>
        <w:spacing w:after="0" w:line="360" w:lineRule="auto"/>
        <w:rPr>
          <w:rFonts w:ascii="Times New Roman" w:hAnsi="Times New Roman"/>
          <w:sz w:val="24"/>
          <w:szCs w:val="24"/>
        </w:rPr>
      </w:pPr>
      <w:r>
        <w:rPr>
          <w:rFonts w:ascii="Times New Roman" w:hAnsi="Times New Roman"/>
          <w:sz w:val="24"/>
          <w:szCs w:val="24"/>
        </w:rPr>
        <w:t>D. What is considered holiness and how is it valued or viewed?</w:t>
      </w:r>
    </w:p>
    <w:p w:rsidR="00CB1713" w:rsidRDefault="00CB1713" w:rsidP="00484076">
      <w:pPr>
        <w:spacing w:after="0" w:line="240" w:lineRule="auto"/>
        <w:rPr>
          <w:rFonts w:ascii="Times New Roman" w:hAnsi="Times New Roman"/>
          <w:sz w:val="24"/>
          <w:szCs w:val="24"/>
        </w:rPr>
      </w:pPr>
      <w:r>
        <w:rPr>
          <w:rFonts w:ascii="Times New Roman" w:hAnsi="Times New Roman"/>
          <w:sz w:val="24"/>
          <w:szCs w:val="24"/>
        </w:rPr>
        <w:t>E. What kind of authority is given to the Bible by Methodists and how is it used by them?</w:t>
      </w:r>
      <w:bookmarkStart w:id="0" w:name="_GoBack"/>
      <w:bookmarkEnd w:id="0"/>
    </w:p>
    <w:p w:rsidR="00CB1713" w:rsidRPr="00A01050" w:rsidRDefault="00CB1713" w:rsidP="00CB1713">
      <w:pPr>
        <w:spacing w:after="0" w:line="360" w:lineRule="auto"/>
        <w:rPr>
          <w:rFonts w:ascii="Times New Roman" w:hAnsi="Times New Roman"/>
          <w:sz w:val="24"/>
          <w:szCs w:val="24"/>
        </w:rPr>
        <w:sectPr w:rsidR="00CB1713" w:rsidRPr="00A01050" w:rsidSect="00DF45EB">
          <w:pgSz w:w="15840" w:h="12240" w:orient="landscape"/>
          <w:pgMar w:top="720" w:right="720" w:bottom="720" w:left="720" w:header="288" w:footer="0" w:gutter="0"/>
          <w:cols w:space="720"/>
          <w:docGrid w:linePitch="360"/>
        </w:sectPr>
      </w:pPr>
      <w:r>
        <w:rPr>
          <w:rFonts w:ascii="Times New Roman" w:hAnsi="Times New Roman"/>
          <w:sz w:val="24"/>
          <w:szCs w:val="24"/>
        </w:rPr>
        <w:t>F. How are people brought into Methodism?</w:t>
      </w:r>
    </w:p>
    <w:p w:rsidR="003E4489" w:rsidRDefault="003E4489" w:rsidP="00CB1713">
      <w:pPr>
        <w:autoSpaceDE w:val="0"/>
        <w:autoSpaceDN w:val="0"/>
        <w:adjustRightInd w:val="0"/>
        <w:spacing w:after="0" w:line="240" w:lineRule="auto"/>
        <w:rPr>
          <w:rFonts w:ascii="Times New Roman" w:hAnsi="Times New Roman"/>
          <w:sz w:val="24"/>
          <w:szCs w:val="24"/>
        </w:rPr>
      </w:pPr>
      <w:r w:rsidRPr="007051B3">
        <w:rPr>
          <w:rFonts w:ascii="Times New Roman" w:hAnsi="Times New Roman"/>
          <w:b/>
          <w:sz w:val="24"/>
          <w:szCs w:val="24"/>
        </w:rPr>
        <w:lastRenderedPageBreak/>
        <w:t>Covenant Groups</w:t>
      </w:r>
      <w:r>
        <w:rPr>
          <w:rFonts w:ascii="Times New Roman" w:hAnsi="Times New Roman"/>
          <w:sz w:val="24"/>
          <w:szCs w:val="24"/>
        </w:rPr>
        <w:t>:</w:t>
      </w:r>
    </w:p>
    <w:p w:rsidR="003E4489" w:rsidRDefault="003E4489" w:rsidP="003E44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structure of these groups is almost entirely shaped by the questions that you agree to answer and discuss with each other each time you meet.  </w:t>
      </w:r>
    </w:p>
    <w:p w:rsidR="003E4489" w:rsidRDefault="003E4489" w:rsidP="003E44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essential that you choose questions that challenge you, but also questions that don’t provide such a challenge that you will avoid actually addressing them as a group.</w:t>
      </w:r>
    </w:p>
    <w:p w:rsidR="007573A2" w:rsidRDefault="007573A2" w:rsidP="003E4489">
      <w:pPr>
        <w:autoSpaceDE w:val="0"/>
        <w:autoSpaceDN w:val="0"/>
        <w:adjustRightInd w:val="0"/>
        <w:spacing w:after="0" w:line="240" w:lineRule="auto"/>
        <w:rPr>
          <w:rFonts w:ascii="Times New Roman" w:hAnsi="Times New Roman"/>
          <w:sz w:val="24"/>
          <w:szCs w:val="24"/>
        </w:rPr>
      </w:pPr>
    </w:p>
    <w:p w:rsidR="003E4489" w:rsidRDefault="003E4489" w:rsidP="003E4489">
      <w:pPr>
        <w:autoSpaceDE w:val="0"/>
        <w:autoSpaceDN w:val="0"/>
        <w:adjustRightInd w:val="0"/>
        <w:spacing w:after="0" w:line="240" w:lineRule="auto"/>
        <w:rPr>
          <w:rFonts w:ascii="Times New Roman" w:hAnsi="Times New Roman"/>
          <w:sz w:val="24"/>
          <w:szCs w:val="24"/>
        </w:rPr>
      </w:pPr>
      <w:r w:rsidRPr="007051B3">
        <w:rPr>
          <w:rFonts w:ascii="Times New Roman" w:hAnsi="Times New Roman"/>
          <w:b/>
          <w:sz w:val="24"/>
          <w:szCs w:val="24"/>
        </w:rPr>
        <w:t>Here is one set of historical questions</w:t>
      </w:r>
      <w:r>
        <w:rPr>
          <w:rFonts w:ascii="Times New Roman" w:hAnsi="Times New Roman"/>
          <w:sz w:val="24"/>
          <w:szCs w:val="24"/>
        </w:rPr>
        <w:t>:</w:t>
      </w:r>
    </w:p>
    <w:p w:rsidR="003E4489" w:rsidRPr="003E4489" w:rsidRDefault="003E4489" w:rsidP="003E4489">
      <w:pPr>
        <w:autoSpaceDE w:val="0"/>
        <w:autoSpaceDN w:val="0"/>
        <w:adjustRightInd w:val="0"/>
        <w:spacing w:after="0" w:line="240" w:lineRule="auto"/>
        <w:rPr>
          <w:rFonts w:ascii="Times New Roman" w:hAnsi="Times New Roman"/>
          <w:sz w:val="24"/>
          <w:szCs w:val="24"/>
        </w:rPr>
      </w:pP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Wesley wrote five starter questions to be used in</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each</w:t>
      </w:r>
      <w:proofErr w:type="gramEnd"/>
      <w:r w:rsidRPr="003E4489">
        <w:rPr>
          <w:rFonts w:ascii="Times New Roman" w:hAnsi="Times New Roman"/>
          <w:sz w:val="24"/>
          <w:szCs w:val="24"/>
        </w:rPr>
        <w:t xml:space="preserve"> band meeting. For Wesley’s wording of the</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questions</w:t>
      </w:r>
      <w:proofErr w:type="gramEnd"/>
      <w:r w:rsidRPr="003E4489">
        <w:rPr>
          <w:rFonts w:ascii="Times New Roman" w:hAnsi="Times New Roman"/>
          <w:sz w:val="24"/>
          <w:szCs w:val="24"/>
        </w:rPr>
        <w:t xml:space="preserve">, see </w:t>
      </w:r>
      <w:r w:rsidRPr="003E4489">
        <w:rPr>
          <w:rFonts w:ascii="Times New Roman" w:hAnsi="Times New Roman"/>
          <w:i/>
          <w:iCs/>
          <w:sz w:val="24"/>
          <w:szCs w:val="24"/>
        </w:rPr>
        <w:t xml:space="preserve">The Works of John Wesley </w:t>
      </w:r>
      <w:r w:rsidRPr="003E4489">
        <w:rPr>
          <w:rFonts w:ascii="Times New Roman" w:hAnsi="Times New Roman"/>
          <w:sz w:val="24"/>
          <w:szCs w:val="24"/>
        </w:rPr>
        <w:t>(Wesley,</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1872/1978). Following are the band questions stated</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in</w:t>
      </w:r>
      <w:proofErr w:type="gramEnd"/>
      <w:r w:rsidRPr="003E4489">
        <w:rPr>
          <w:rFonts w:ascii="Times New Roman" w:hAnsi="Times New Roman"/>
          <w:sz w:val="24"/>
          <w:szCs w:val="24"/>
        </w:rPr>
        <w:t xml:space="preserve"> contemporary style:</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 xml:space="preserve">1. What spiritual failures have you </w:t>
      </w:r>
      <w:proofErr w:type="gramStart"/>
      <w:r w:rsidRPr="003E4489">
        <w:rPr>
          <w:rFonts w:ascii="Times New Roman" w:hAnsi="Times New Roman"/>
          <w:sz w:val="24"/>
          <w:szCs w:val="24"/>
        </w:rPr>
        <w:t>experienced</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since</w:t>
      </w:r>
      <w:proofErr w:type="gramEnd"/>
      <w:r w:rsidRPr="003E4489">
        <w:rPr>
          <w:rFonts w:ascii="Times New Roman" w:hAnsi="Times New Roman"/>
          <w:sz w:val="24"/>
          <w:szCs w:val="24"/>
        </w:rPr>
        <w:t xml:space="preserve"> our last meeting? What known sins, if any, </w:t>
      </w:r>
      <w:proofErr w:type="gramStart"/>
      <w:r w:rsidRPr="003E4489">
        <w:rPr>
          <w:rFonts w:ascii="Times New Roman" w:hAnsi="Times New Roman"/>
          <w:sz w:val="24"/>
          <w:szCs w:val="24"/>
        </w:rPr>
        <w:t>have</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you</w:t>
      </w:r>
      <w:proofErr w:type="gramEnd"/>
      <w:r w:rsidRPr="003E4489">
        <w:rPr>
          <w:rFonts w:ascii="Times New Roman" w:hAnsi="Times New Roman"/>
          <w:sz w:val="24"/>
          <w:szCs w:val="24"/>
        </w:rPr>
        <w:t xml:space="preserve"> committed?</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 xml:space="preserve">2. What temptations have you battled with </w:t>
      </w:r>
      <w:proofErr w:type="gramStart"/>
      <w:r w:rsidRPr="003E4489">
        <w:rPr>
          <w:rFonts w:ascii="Times New Roman" w:hAnsi="Times New Roman"/>
          <w:sz w:val="24"/>
          <w:szCs w:val="24"/>
        </w:rPr>
        <w:t>this</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week</w:t>
      </w:r>
      <w:proofErr w:type="gramEnd"/>
      <w:r w:rsidRPr="003E4489">
        <w:rPr>
          <w:rFonts w:ascii="Times New Roman" w:hAnsi="Times New Roman"/>
          <w:sz w:val="24"/>
          <w:szCs w:val="24"/>
        </w:rPr>
        <w:t xml:space="preserve">? Where do you feel the most vulnerable </w:t>
      </w:r>
      <w:proofErr w:type="gramStart"/>
      <w:r w:rsidRPr="003E4489">
        <w:rPr>
          <w:rFonts w:ascii="Times New Roman" w:hAnsi="Times New Roman"/>
          <w:sz w:val="24"/>
          <w:szCs w:val="24"/>
        </w:rPr>
        <w:t>right</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now</w:t>
      </w:r>
      <w:proofErr w:type="gramEnd"/>
      <w:r w:rsidRPr="003E4489">
        <w:rPr>
          <w:rFonts w:ascii="Times New Roman" w:hAnsi="Times New Roman"/>
          <w:sz w:val="24"/>
          <w:szCs w:val="24"/>
        </w:rPr>
        <w:t>?</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 xml:space="preserve">3. What temptations have you been </w:t>
      </w:r>
      <w:proofErr w:type="gramStart"/>
      <w:r w:rsidRPr="003E4489">
        <w:rPr>
          <w:rFonts w:ascii="Times New Roman" w:hAnsi="Times New Roman"/>
          <w:sz w:val="24"/>
          <w:szCs w:val="24"/>
        </w:rPr>
        <w:t>delivered</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from</w:t>
      </w:r>
      <w:proofErr w:type="gramEnd"/>
      <w:r w:rsidRPr="003E4489">
        <w:rPr>
          <w:rFonts w:ascii="Times New Roman" w:hAnsi="Times New Roman"/>
          <w:sz w:val="24"/>
          <w:szCs w:val="24"/>
        </w:rPr>
        <w:t xml:space="preserve"> this week? Please share with us how you won</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the</w:t>
      </w:r>
      <w:proofErr w:type="gramEnd"/>
      <w:r w:rsidRPr="003E4489">
        <w:rPr>
          <w:rFonts w:ascii="Times New Roman" w:hAnsi="Times New Roman"/>
          <w:sz w:val="24"/>
          <w:szCs w:val="24"/>
        </w:rPr>
        <w:t xml:space="preserve"> victory.</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 xml:space="preserve">4. Has the Lord revealed anything to you </w:t>
      </w:r>
      <w:proofErr w:type="gramStart"/>
      <w:r w:rsidRPr="003E4489">
        <w:rPr>
          <w:rFonts w:ascii="Times New Roman" w:hAnsi="Times New Roman"/>
          <w:sz w:val="24"/>
          <w:szCs w:val="24"/>
        </w:rPr>
        <w:t>about</w:t>
      </w:r>
      <w:proofErr w:type="gramEnd"/>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your</w:t>
      </w:r>
      <w:proofErr w:type="gramEnd"/>
      <w:r w:rsidRPr="003E4489">
        <w:rPr>
          <w:rFonts w:ascii="Times New Roman" w:hAnsi="Times New Roman"/>
          <w:sz w:val="24"/>
          <w:szCs w:val="24"/>
        </w:rPr>
        <w:t xml:space="preserve"> heart and life that makes you want us to join</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you</w:t>
      </w:r>
      <w:proofErr w:type="gramEnd"/>
      <w:r w:rsidRPr="003E4489">
        <w:rPr>
          <w:rFonts w:ascii="Times New Roman" w:hAnsi="Times New Roman"/>
          <w:sz w:val="24"/>
          <w:szCs w:val="24"/>
        </w:rPr>
        <w:t xml:space="preserve"> in taking a second look at what might be sinful</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attitudes</w:t>
      </w:r>
      <w:proofErr w:type="gramEnd"/>
      <w:r w:rsidRPr="003E4489">
        <w:rPr>
          <w:rFonts w:ascii="Times New Roman" w:hAnsi="Times New Roman"/>
          <w:sz w:val="24"/>
          <w:szCs w:val="24"/>
        </w:rPr>
        <w:t>, lifestyle, or motivations?</w:t>
      </w:r>
    </w:p>
    <w:p w:rsidR="003E4489" w:rsidRPr="003E4489" w:rsidRDefault="003E4489" w:rsidP="003E4489">
      <w:pPr>
        <w:autoSpaceDE w:val="0"/>
        <w:autoSpaceDN w:val="0"/>
        <w:adjustRightInd w:val="0"/>
        <w:spacing w:after="0" w:line="240" w:lineRule="auto"/>
        <w:rPr>
          <w:rFonts w:ascii="Times New Roman" w:hAnsi="Times New Roman"/>
          <w:sz w:val="24"/>
          <w:szCs w:val="24"/>
        </w:rPr>
      </w:pPr>
      <w:r w:rsidRPr="003E4489">
        <w:rPr>
          <w:rFonts w:ascii="Times New Roman" w:hAnsi="Times New Roman"/>
          <w:sz w:val="24"/>
          <w:szCs w:val="24"/>
        </w:rPr>
        <w:t>5. Is there any spiritual problem that you have</w:t>
      </w:r>
    </w:p>
    <w:p w:rsidR="003E4489" w:rsidRPr="003E4489" w:rsidRDefault="003E4489" w:rsidP="003E4489">
      <w:pPr>
        <w:autoSpaceDE w:val="0"/>
        <w:autoSpaceDN w:val="0"/>
        <w:adjustRightInd w:val="0"/>
        <w:spacing w:after="0" w:line="240" w:lineRule="auto"/>
        <w:rPr>
          <w:rFonts w:ascii="Times New Roman" w:hAnsi="Times New Roman"/>
          <w:sz w:val="24"/>
          <w:szCs w:val="24"/>
        </w:rPr>
      </w:pPr>
      <w:proofErr w:type="gramStart"/>
      <w:r w:rsidRPr="003E4489">
        <w:rPr>
          <w:rFonts w:ascii="Times New Roman" w:hAnsi="Times New Roman"/>
          <w:sz w:val="24"/>
          <w:szCs w:val="24"/>
        </w:rPr>
        <w:t>never</w:t>
      </w:r>
      <w:proofErr w:type="gramEnd"/>
      <w:r w:rsidRPr="003E4489">
        <w:rPr>
          <w:rFonts w:ascii="Times New Roman" w:hAnsi="Times New Roman"/>
          <w:sz w:val="24"/>
          <w:szCs w:val="24"/>
        </w:rPr>
        <w:t xml:space="preserve"> been able to talk about—to us or even to God?</w:t>
      </w:r>
    </w:p>
    <w:p w:rsidR="001A7CA5" w:rsidRDefault="003E4489" w:rsidP="003E4489">
      <w:pPr>
        <w:spacing w:line="240" w:lineRule="auto"/>
        <w:rPr>
          <w:rFonts w:ascii="Times New Roman" w:hAnsi="Times New Roman"/>
          <w:sz w:val="24"/>
          <w:szCs w:val="24"/>
        </w:rPr>
      </w:pPr>
      <w:r w:rsidRPr="003E4489">
        <w:rPr>
          <w:rFonts w:ascii="Times New Roman" w:hAnsi="Times New Roman"/>
          <w:sz w:val="24"/>
          <w:szCs w:val="24"/>
        </w:rPr>
        <w:t>(Tracy, Cockerill, Demaray, &amp; Harper, 2000, p. 133).</w:t>
      </w:r>
    </w:p>
    <w:p w:rsidR="003E4489" w:rsidRDefault="003E4489" w:rsidP="003E4489">
      <w:pPr>
        <w:spacing w:after="0" w:line="240" w:lineRule="auto"/>
        <w:rPr>
          <w:rFonts w:ascii="Times New Roman" w:hAnsi="Times New Roman"/>
          <w:sz w:val="24"/>
          <w:szCs w:val="24"/>
        </w:rPr>
      </w:pPr>
      <w:r w:rsidRPr="007051B3">
        <w:rPr>
          <w:rFonts w:ascii="Times New Roman" w:hAnsi="Times New Roman"/>
          <w:b/>
          <w:sz w:val="24"/>
          <w:szCs w:val="24"/>
        </w:rPr>
        <w:t>Another option was created by a clergy group in the 1980s</w:t>
      </w:r>
      <w:r>
        <w:rPr>
          <w:rFonts w:ascii="Times New Roman" w:hAnsi="Times New Roman"/>
          <w:sz w:val="24"/>
          <w:szCs w:val="24"/>
        </w:rPr>
        <w:t>:</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 xml:space="preserve">This past week: </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1. Have you prayed daily?</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2. Have you read scripture daily?</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3. Have you cared for your people?</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4. Have you cared for your family?</w:t>
      </w:r>
    </w:p>
    <w:p w:rsidR="003E4489" w:rsidRDefault="003E4489" w:rsidP="003E4489">
      <w:pPr>
        <w:spacing w:after="0" w:line="240" w:lineRule="auto"/>
        <w:rPr>
          <w:rFonts w:ascii="Times New Roman" w:hAnsi="Times New Roman"/>
          <w:sz w:val="24"/>
          <w:szCs w:val="24"/>
        </w:rPr>
      </w:pPr>
      <w:r>
        <w:rPr>
          <w:rFonts w:ascii="Times New Roman" w:hAnsi="Times New Roman"/>
          <w:sz w:val="24"/>
          <w:szCs w:val="24"/>
        </w:rPr>
        <w:t>5. Have you cared for yourself?</w:t>
      </w:r>
    </w:p>
    <w:p w:rsidR="003E4489" w:rsidRPr="003E4489" w:rsidRDefault="003E4489" w:rsidP="003E4489">
      <w:pPr>
        <w:spacing w:after="0" w:line="240" w:lineRule="auto"/>
        <w:rPr>
          <w:rFonts w:ascii="Times New Roman" w:hAnsi="Times New Roman"/>
          <w:sz w:val="24"/>
          <w:szCs w:val="24"/>
        </w:rPr>
      </w:pPr>
      <w:r>
        <w:rPr>
          <w:rFonts w:ascii="Times New Roman" w:hAnsi="Times New Roman"/>
          <w:sz w:val="24"/>
          <w:szCs w:val="24"/>
        </w:rPr>
        <w:t>6. Have you served the marginal in our community?</w:t>
      </w:r>
    </w:p>
    <w:sectPr w:rsidR="003E4489" w:rsidRPr="003E44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9D" w:rsidRDefault="0042129D" w:rsidP="005E1920">
      <w:pPr>
        <w:spacing w:after="0" w:line="240" w:lineRule="auto"/>
      </w:pPr>
      <w:r>
        <w:separator/>
      </w:r>
    </w:p>
  </w:endnote>
  <w:endnote w:type="continuationSeparator" w:id="0">
    <w:p w:rsidR="0042129D" w:rsidRDefault="0042129D" w:rsidP="005E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9D" w:rsidRDefault="0042129D" w:rsidP="005E1920">
      <w:pPr>
        <w:spacing w:after="0" w:line="240" w:lineRule="auto"/>
      </w:pPr>
      <w:r>
        <w:separator/>
      </w:r>
    </w:p>
  </w:footnote>
  <w:footnote w:type="continuationSeparator" w:id="0">
    <w:p w:rsidR="0042129D" w:rsidRDefault="0042129D" w:rsidP="005E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20" w:rsidRDefault="005E1920" w:rsidP="00D057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1FA"/>
    <w:multiLevelType w:val="hybridMultilevel"/>
    <w:tmpl w:val="D9D8C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2A10"/>
    <w:multiLevelType w:val="hybridMultilevel"/>
    <w:tmpl w:val="D0781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17AD1"/>
    <w:multiLevelType w:val="hybridMultilevel"/>
    <w:tmpl w:val="123617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15EAD"/>
    <w:multiLevelType w:val="hybridMultilevel"/>
    <w:tmpl w:val="AE8004AC"/>
    <w:lvl w:ilvl="0" w:tplc="0E866E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2087C"/>
    <w:multiLevelType w:val="hybridMultilevel"/>
    <w:tmpl w:val="04EE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64BE"/>
    <w:multiLevelType w:val="hybridMultilevel"/>
    <w:tmpl w:val="7200D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2E2A65"/>
    <w:multiLevelType w:val="hybridMultilevel"/>
    <w:tmpl w:val="A46AEB62"/>
    <w:lvl w:ilvl="0" w:tplc="04090011">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57A47C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B34B18"/>
    <w:multiLevelType w:val="hybridMultilevel"/>
    <w:tmpl w:val="26BA259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BFA215A"/>
    <w:multiLevelType w:val="hybridMultilevel"/>
    <w:tmpl w:val="1966C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307FD"/>
    <w:multiLevelType w:val="hybridMultilevel"/>
    <w:tmpl w:val="26BA259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2"/>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76"/>
    <w:rsid w:val="000077C9"/>
    <w:rsid w:val="00053013"/>
    <w:rsid w:val="00053BB0"/>
    <w:rsid w:val="00080B52"/>
    <w:rsid w:val="00096B76"/>
    <w:rsid w:val="000B6BAD"/>
    <w:rsid w:val="000E1E20"/>
    <w:rsid w:val="000F79FF"/>
    <w:rsid w:val="00102D35"/>
    <w:rsid w:val="001038CE"/>
    <w:rsid w:val="0010503E"/>
    <w:rsid w:val="001264AC"/>
    <w:rsid w:val="00127E85"/>
    <w:rsid w:val="00136F2D"/>
    <w:rsid w:val="00150F42"/>
    <w:rsid w:val="0015702F"/>
    <w:rsid w:val="0018680C"/>
    <w:rsid w:val="00186D28"/>
    <w:rsid w:val="001A7CA5"/>
    <w:rsid w:val="001B07AB"/>
    <w:rsid w:val="001C34E4"/>
    <w:rsid w:val="001C4568"/>
    <w:rsid w:val="001C5797"/>
    <w:rsid w:val="001D21C6"/>
    <w:rsid w:val="001D52EE"/>
    <w:rsid w:val="001E473B"/>
    <w:rsid w:val="002415A3"/>
    <w:rsid w:val="00243BC4"/>
    <w:rsid w:val="002462E4"/>
    <w:rsid w:val="00246D70"/>
    <w:rsid w:val="00252EFD"/>
    <w:rsid w:val="002633E6"/>
    <w:rsid w:val="002947D8"/>
    <w:rsid w:val="002B3593"/>
    <w:rsid w:val="002E2FE2"/>
    <w:rsid w:val="002F2066"/>
    <w:rsid w:val="00304E83"/>
    <w:rsid w:val="003148E4"/>
    <w:rsid w:val="00322151"/>
    <w:rsid w:val="00341E38"/>
    <w:rsid w:val="003666B2"/>
    <w:rsid w:val="00371AE0"/>
    <w:rsid w:val="003842EC"/>
    <w:rsid w:val="003A348E"/>
    <w:rsid w:val="003B41AA"/>
    <w:rsid w:val="003D0871"/>
    <w:rsid w:val="003E1340"/>
    <w:rsid w:val="003E4489"/>
    <w:rsid w:val="003E4630"/>
    <w:rsid w:val="003F2A4D"/>
    <w:rsid w:val="003F47F0"/>
    <w:rsid w:val="0042129D"/>
    <w:rsid w:val="004413FF"/>
    <w:rsid w:val="004443CE"/>
    <w:rsid w:val="004453EB"/>
    <w:rsid w:val="004465FE"/>
    <w:rsid w:val="00481404"/>
    <w:rsid w:val="00484076"/>
    <w:rsid w:val="004E1209"/>
    <w:rsid w:val="0052754E"/>
    <w:rsid w:val="00553A20"/>
    <w:rsid w:val="00582599"/>
    <w:rsid w:val="005C4102"/>
    <w:rsid w:val="005E1920"/>
    <w:rsid w:val="005F18CF"/>
    <w:rsid w:val="005F5317"/>
    <w:rsid w:val="00600AB4"/>
    <w:rsid w:val="00621260"/>
    <w:rsid w:val="00631BB1"/>
    <w:rsid w:val="00643E89"/>
    <w:rsid w:val="00645269"/>
    <w:rsid w:val="0065782C"/>
    <w:rsid w:val="00686C44"/>
    <w:rsid w:val="00690339"/>
    <w:rsid w:val="006919C3"/>
    <w:rsid w:val="006A4236"/>
    <w:rsid w:val="006B69B1"/>
    <w:rsid w:val="006D3599"/>
    <w:rsid w:val="006F3A3F"/>
    <w:rsid w:val="007051B3"/>
    <w:rsid w:val="007573A2"/>
    <w:rsid w:val="007674AA"/>
    <w:rsid w:val="0078717B"/>
    <w:rsid w:val="007C3CB4"/>
    <w:rsid w:val="007E12F5"/>
    <w:rsid w:val="00805EB7"/>
    <w:rsid w:val="008206C0"/>
    <w:rsid w:val="0082531A"/>
    <w:rsid w:val="00850504"/>
    <w:rsid w:val="00890C5C"/>
    <w:rsid w:val="00896F8D"/>
    <w:rsid w:val="008A7A02"/>
    <w:rsid w:val="008B0974"/>
    <w:rsid w:val="008B16D0"/>
    <w:rsid w:val="008B225D"/>
    <w:rsid w:val="008D06D7"/>
    <w:rsid w:val="008D1B58"/>
    <w:rsid w:val="008D7CC7"/>
    <w:rsid w:val="008E77B7"/>
    <w:rsid w:val="008F632F"/>
    <w:rsid w:val="009036F9"/>
    <w:rsid w:val="009071E1"/>
    <w:rsid w:val="00913CA6"/>
    <w:rsid w:val="00925E10"/>
    <w:rsid w:val="009547B4"/>
    <w:rsid w:val="0095518E"/>
    <w:rsid w:val="009610E2"/>
    <w:rsid w:val="00983229"/>
    <w:rsid w:val="009964AB"/>
    <w:rsid w:val="009B7633"/>
    <w:rsid w:val="009E15F9"/>
    <w:rsid w:val="009E3D7E"/>
    <w:rsid w:val="009F4B93"/>
    <w:rsid w:val="00A01050"/>
    <w:rsid w:val="00A2267A"/>
    <w:rsid w:val="00A4487C"/>
    <w:rsid w:val="00A66F00"/>
    <w:rsid w:val="00A670F6"/>
    <w:rsid w:val="00A83B47"/>
    <w:rsid w:val="00A8423A"/>
    <w:rsid w:val="00A87D9C"/>
    <w:rsid w:val="00A93E2C"/>
    <w:rsid w:val="00AA6816"/>
    <w:rsid w:val="00AB643C"/>
    <w:rsid w:val="00AB66DF"/>
    <w:rsid w:val="00B11462"/>
    <w:rsid w:val="00B408CA"/>
    <w:rsid w:val="00B42A90"/>
    <w:rsid w:val="00B430A8"/>
    <w:rsid w:val="00B50BA6"/>
    <w:rsid w:val="00B61A13"/>
    <w:rsid w:val="00B8390A"/>
    <w:rsid w:val="00BB46DC"/>
    <w:rsid w:val="00BC09C8"/>
    <w:rsid w:val="00BF4FFA"/>
    <w:rsid w:val="00C01D47"/>
    <w:rsid w:val="00C16272"/>
    <w:rsid w:val="00C17A5E"/>
    <w:rsid w:val="00C44A63"/>
    <w:rsid w:val="00C539A0"/>
    <w:rsid w:val="00C5646F"/>
    <w:rsid w:val="00C658F7"/>
    <w:rsid w:val="00C82690"/>
    <w:rsid w:val="00C838F7"/>
    <w:rsid w:val="00C84449"/>
    <w:rsid w:val="00CB1713"/>
    <w:rsid w:val="00CB58EA"/>
    <w:rsid w:val="00CB7E60"/>
    <w:rsid w:val="00CC3159"/>
    <w:rsid w:val="00CE1708"/>
    <w:rsid w:val="00CF0D3D"/>
    <w:rsid w:val="00CF37D8"/>
    <w:rsid w:val="00D0577D"/>
    <w:rsid w:val="00D3143B"/>
    <w:rsid w:val="00D33498"/>
    <w:rsid w:val="00D63A53"/>
    <w:rsid w:val="00D8729A"/>
    <w:rsid w:val="00D94AC1"/>
    <w:rsid w:val="00DC39F8"/>
    <w:rsid w:val="00DD0D2C"/>
    <w:rsid w:val="00DE0CB5"/>
    <w:rsid w:val="00DF45EB"/>
    <w:rsid w:val="00E104B2"/>
    <w:rsid w:val="00E360BA"/>
    <w:rsid w:val="00E46BD5"/>
    <w:rsid w:val="00E558E9"/>
    <w:rsid w:val="00E57DC6"/>
    <w:rsid w:val="00E848CA"/>
    <w:rsid w:val="00EC567A"/>
    <w:rsid w:val="00ED1BE7"/>
    <w:rsid w:val="00ED7BE8"/>
    <w:rsid w:val="00EE0582"/>
    <w:rsid w:val="00F02B60"/>
    <w:rsid w:val="00F126C7"/>
    <w:rsid w:val="00F14C37"/>
    <w:rsid w:val="00F2090B"/>
    <w:rsid w:val="00F2604F"/>
    <w:rsid w:val="00F3064D"/>
    <w:rsid w:val="00F3299A"/>
    <w:rsid w:val="00F3753F"/>
    <w:rsid w:val="00F37FF4"/>
    <w:rsid w:val="00F47B10"/>
    <w:rsid w:val="00F62F01"/>
    <w:rsid w:val="00F645FC"/>
    <w:rsid w:val="00F67DDE"/>
    <w:rsid w:val="00F913CA"/>
    <w:rsid w:val="00F95C9D"/>
    <w:rsid w:val="00FD1C39"/>
    <w:rsid w:val="00FD3FF5"/>
    <w:rsid w:val="00FD5A26"/>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DC8F91-0342-4BEF-A5F0-B433D12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B76"/>
    <w:pPr>
      <w:ind w:left="720"/>
      <w:contextualSpacing/>
    </w:pPr>
  </w:style>
  <w:style w:type="table" w:styleId="TableGrid">
    <w:name w:val="Table Grid"/>
    <w:basedOn w:val="TableNormal"/>
    <w:uiPriority w:val="59"/>
    <w:rsid w:val="00441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43E89"/>
    <w:rPr>
      <w:color w:val="0000FF"/>
      <w:u w:val="single"/>
    </w:rPr>
  </w:style>
  <w:style w:type="paragraph" w:styleId="Header">
    <w:name w:val="header"/>
    <w:basedOn w:val="Normal"/>
    <w:link w:val="HeaderChar"/>
    <w:uiPriority w:val="99"/>
    <w:unhideWhenUsed/>
    <w:rsid w:val="005E1920"/>
    <w:pPr>
      <w:tabs>
        <w:tab w:val="center" w:pos="4680"/>
        <w:tab w:val="right" w:pos="9360"/>
      </w:tabs>
    </w:pPr>
  </w:style>
  <w:style w:type="character" w:customStyle="1" w:styleId="HeaderChar">
    <w:name w:val="Header Char"/>
    <w:basedOn w:val="DefaultParagraphFont"/>
    <w:link w:val="Header"/>
    <w:uiPriority w:val="99"/>
    <w:rsid w:val="005E1920"/>
    <w:rPr>
      <w:sz w:val="22"/>
      <w:szCs w:val="22"/>
    </w:rPr>
  </w:style>
  <w:style w:type="paragraph" w:styleId="Footer">
    <w:name w:val="footer"/>
    <w:basedOn w:val="Normal"/>
    <w:link w:val="FooterChar"/>
    <w:uiPriority w:val="99"/>
    <w:semiHidden/>
    <w:unhideWhenUsed/>
    <w:rsid w:val="005E1920"/>
    <w:pPr>
      <w:tabs>
        <w:tab w:val="center" w:pos="4680"/>
        <w:tab w:val="right" w:pos="9360"/>
      </w:tabs>
    </w:pPr>
  </w:style>
  <w:style w:type="character" w:customStyle="1" w:styleId="FooterChar">
    <w:name w:val="Footer Char"/>
    <w:basedOn w:val="DefaultParagraphFont"/>
    <w:link w:val="Footer"/>
    <w:uiPriority w:val="99"/>
    <w:semiHidden/>
    <w:rsid w:val="005E1920"/>
    <w:rPr>
      <w:sz w:val="22"/>
      <w:szCs w:val="22"/>
    </w:rPr>
  </w:style>
  <w:style w:type="paragraph" w:customStyle="1" w:styleId="ItalicQuote">
    <w:name w:val="Italic Quote"/>
    <w:basedOn w:val="BodyText"/>
    <w:rsid w:val="00913CA6"/>
    <w:pPr>
      <w:widowControl w:val="0"/>
      <w:suppressAutoHyphens/>
      <w:spacing w:after="240" w:line="240" w:lineRule="auto"/>
    </w:pPr>
    <w:rPr>
      <w:rFonts w:ascii="Times New Roman" w:eastAsia="SimSun" w:hAnsi="Times New Roman" w:cs="Mangal"/>
      <w:i/>
      <w:kern w:val="1"/>
      <w:sz w:val="24"/>
      <w:szCs w:val="24"/>
      <w:lang w:eastAsia="hi-IN" w:bidi="hi-IN"/>
    </w:rPr>
  </w:style>
  <w:style w:type="paragraph" w:styleId="BodyText">
    <w:name w:val="Body Text"/>
    <w:basedOn w:val="Normal"/>
    <w:link w:val="BodyTextChar"/>
    <w:uiPriority w:val="99"/>
    <w:semiHidden/>
    <w:unhideWhenUsed/>
    <w:rsid w:val="00913CA6"/>
    <w:pPr>
      <w:spacing w:after="120"/>
    </w:pPr>
  </w:style>
  <w:style w:type="character" w:customStyle="1" w:styleId="BodyTextChar">
    <w:name w:val="Body Text Char"/>
    <w:basedOn w:val="DefaultParagraphFont"/>
    <w:link w:val="BodyText"/>
    <w:uiPriority w:val="99"/>
    <w:semiHidden/>
    <w:rsid w:val="00913CA6"/>
    <w:rPr>
      <w:sz w:val="22"/>
      <w:szCs w:val="22"/>
    </w:rPr>
  </w:style>
  <w:style w:type="paragraph" w:styleId="BalloonText">
    <w:name w:val="Balloon Text"/>
    <w:basedOn w:val="Normal"/>
    <w:link w:val="BalloonTextChar"/>
    <w:uiPriority w:val="99"/>
    <w:semiHidden/>
    <w:unhideWhenUsed/>
    <w:rsid w:val="0095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17762">
      <w:bodyDiv w:val="1"/>
      <w:marLeft w:val="0"/>
      <w:marRight w:val="0"/>
      <w:marTop w:val="0"/>
      <w:marBottom w:val="0"/>
      <w:divBdr>
        <w:top w:val="none" w:sz="0" w:space="0" w:color="auto"/>
        <w:left w:val="none" w:sz="0" w:space="0" w:color="auto"/>
        <w:bottom w:val="none" w:sz="0" w:space="0" w:color="auto"/>
        <w:right w:val="none" w:sz="0" w:space="0" w:color="auto"/>
      </w:divBdr>
    </w:div>
    <w:div w:id="12666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elsey@iliff.edu" TargetMode="External"/><Relationship Id="rId13" Type="http://schemas.openxmlformats.org/officeDocument/2006/relationships/hyperlink" Target="http://www.methchurch.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hodi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303.765.1146" TargetMode="External"/><Relationship Id="rId4" Type="http://schemas.openxmlformats.org/officeDocument/2006/relationships/settings" Target="settings.xml"/><Relationship Id="rId9" Type="http://schemas.openxmlformats.org/officeDocument/2006/relationships/hyperlink" Target="mailto:advising@iliff.edu" TargetMode="External"/><Relationship Id="rId14" Type="http://schemas.openxmlformats.org/officeDocument/2006/relationships/hyperlink" Target="http://archives.umc.org/interior_print.asp?mid=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B777-AEEB-44DF-968E-65D4C288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Toward a Syllabus:  “United Methodist History &amp; Sources of Doctrine”</vt:lpstr>
    </vt:vector>
  </TitlesOfParts>
  <Company>Iliff School of Theology</Company>
  <LinksUpToDate>false</LinksUpToDate>
  <CharactersWithSpaces>17806</CharactersWithSpaces>
  <SharedDoc>false</SharedDoc>
  <HLinks>
    <vt:vector size="36" baseType="variant">
      <vt:variant>
        <vt:i4>7405643</vt:i4>
      </vt:variant>
      <vt:variant>
        <vt:i4>15</vt:i4>
      </vt:variant>
      <vt:variant>
        <vt:i4>0</vt:i4>
      </vt:variant>
      <vt:variant>
        <vt:i4>5</vt:i4>
      </vt:variant>
      <vt:variant>
        <vt:lpwstr>http://archives.umc.org/interior_print.asp?mid=263</vt:lpwstr>
      </vt:variant>
      <vt:variant>
        <vt:lpwstr/>
      </vt:variant>
      <vt:variant>
        <vt:i4>5505117</vt:i4>
      </vt:variant>
      <vt:variant>
        <vt:i4>12</vt:i4>
      </vt:variant>
      <vt:variant>
        <vt:i4>0</vt:i4>
      </vt:variant>
      <vt:variant>
        <vt:i4>5</vt:i4>
      </vt:variant>
      <vt:variant>
        <vt:lpwstr>http://www.methchurch.org.za/</vt:lpwstr>
      </vt:variant>
      <vt:variant>
        <vt:lpwstr/>
      </vt:variant>
      <vt:variant>
        <vt:i4>1179731</vt:i4>
      </vt:variant>
      <vt:variant>
        <vt:i4>9</vt:i4>
      </vt:variant>
      <vt:variant>
        <vt:i4>0</vt:i4>
      </vt:variant>
      <vt:variant>
        <vt:i4>5</vt:i4>
      </vt:variant>
      <vt:variant>
        <vt:lpwstr>http://www.methodist.org.uk/</vt:lpwstr>
      </vt:variant>
      <vt:variant>
        <vt:lpwstr/>
      </vt:variant>
      <vt:variant>
        <vt:i4>6160415</vt:i4>
      </vt:variant>
      <vt:variant>
        <vt:i4>6</vt:i4>
      </vt:variant>
      <vt:variant>
        <vt:i4>0</vt:i4>
      </vt:variant>
      <vt:variant>
        <vt:i4>5</vt:i4>
      </vt:variant>
      <vt:variant>
        <vt:lpwstr>tel:303.765.1146</vt:lpwstr>
      </vt:variant>
      <vt:variant>
        <vt:lpwstr/>
      </vt:variant>
      <vt:variant>
        <vt:i4>6815818</vt:i4>
      </vt:variant>
      <vt:variant>
        <vt:i4>3</vt:i4>
      </vt:variant>
      <vt:variant>
        <vt:i4>0</vt:i4>
      </vt:variant>
      <vt:variant>
        <vt:i4>5</vt:i4>
      </vt:variant>
      <vt:variant>
        <vt:lpwstr>mailto:advising@iliff.edu</vt:lpwstr>
      </vt:variant>
      <vt:variant>
        <vt:lpwstr/>
      </vt:variant>
      <vt:variant>
        <vt:i4>1572904</vt:i4>
      </vt:variant>
      <vt:variant>
        <vt:i4>0</vt:i4>
      </vt:variant>
      <vt:variant>
        <vt:i4>0</vt:i4>
      </vt:variant>
      <vt:variant>
        <vt:i4>5</vt:i4>
      </vt:variant>
      <vt:variant>
        <vt:lpwstr>mailto:ckelsey@iliff.edu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Syllabus:  “United Methodist History &amp; Sources of Doctrine”</dc:title>
  <dc:subject/>
  <dc:creator>ckelsey</dc:creator>
  <cp:keywords/>
  <cp:lastModifiedBy>Kelsey, Catherine</cp:lastModifiedBy>
  <cp:revision>2</cp:revision>
  <cp:lastPrinted>2015-08-13T19:34:00Z</cp:lastPrinted>
  <dcterms:created xsi:type="dcterms:W3CDTF">2015-08-13T20:25:00Z</dcterms:created>
  <dcterms:modified xsi:type="dcterms:W3CDTF">2015-08-13T20:25:00Z</dcterms:modified>
</cp:coreProperties>
</file>