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182" w:rsidRDefault="00411182" w:rsidP="004111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SJE Praxis: Social Media for Social Change </w:t>
      </w:r>
    </w:p>
    <w:p w:rsidR="00411182" w:rsidRDefault="00411182" w:rsidP="004111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praxis seminar </w:t>
      </w:r>
      <w:r>
        <w:rPr>
          <w:rFonts w:ascii="Arial" w:hAnsi="Arial" w:cs="Arial"/>
          <w:sz w:val="24"/>
          <w:szCs w:val="24"/>
        </w:rPr>
        <w:t>involves a number of preliminary assignments to be completed in January and February which build up to an intensive day-long session on Saturday, March 4, 9:00 to 4:30. There is no final paper or project. Students mu</w:t>
      </w:r>
      <w:r>
        <w:rPr>
          <w:rFonts w:ascii="Arial" w:hAnsi="Arial" w:cs="Arial"/>
          <w:sz w:val="24"/>
          <w:szCs w:val="24"/>
        </w:rPr>
        <w:t>st complete</w:t>
      </w:r>
      <w:r>
        <w:rPr>
          <w:rFonts w:ascii="Arial" w:hAnsi="Arial" w:cs="Arial"/>
          <w:sz w:val="24"/>
          <w:szCs w:val="24"/>
        </w:rPr>
        <w:t xml:space="preserve"> the pre-work </w:t>
      </w:r>
      <w:r>
        <w:rPr>
          <w:rFonts w:ascii="Arial" w:hAnsi="Arial" w:cs="Arial"/>
          <w:sz w:val="24"/>
          <w:szCs w:val="24"/>
        </w:rPr>
        <w:t xml:space="preserve">prior to the intensive session, and participate in both the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pre-work and the intensive  to successfully co</w:t>
      </w:r>
      <w:r>
        <w:rPr>
          <w:rFonts w:ascii="Arial" w:hAnsi="Arial" w:cs="Arial"/>
          <w:sz w:val="24"/>
          <w:szCs w:val="24"/>
        </w:rPr>
        <w:t xml:space="preserve">mplete the course. The course is only offered P/F. </w:t>
      </w:r>
    </w:p>
    <w:p w:rsidR="00B55213" w:rsidRDefault="00B55213"/>
    <w:sectPr w:rsidR="00B55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82"/>
    <w:rsid w:val="00411182"/>
    <w:rsid w:val="00B5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D6A0E-926A-4319-A76A-794ADFEE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18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Mahan, Jeffrey</dc:creator>
  <cp:keywords/>
  <dc:description/>
  <cp:lastModifiedBy>Mahan, Jeffrey</cp:lastModifiedBy>
  <cp:revision>1</cp:revision>
  <dcterms:created xsi:type="dcterms:W3CDTF">2016-12-19T16:56:00Z</dcterms:created>
  <dcterms:modified xsi:type="dcterms:W3CDTF">2016-12-19T17:00:00Z</dcterms:modified>
</cp:coreProperties>
</file>