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7" w:rsidRDefault="00753BD7" w:rsidP="00753BD7">
      <w:pPr>
        <w:jc w:val="center"/>
      </w:pPr>
      <w:r>
        <w:t>BIBLE COMMENTARIES AND OTHER PREACHING RESOURCES</w:t>
      </w:r>
    </w:p>
    <w:p w:rsidR="00753BD7" w:rsidRPr="00753BD7" w:rsidRDefault="00A54B6A" w:rsidP="00753BD7">
      <w:pPr>
        <w:jc w:val="center"/>
      </w:pPr>
      <w:r>
        <w:t xml:space="preserve">© </w:t>
      </w:r>
      <w:r w:rsidR="00753BD7">
        <w:t>Eunjoo M</w:t>
      </w:r>
      <w:r>
        <w:t>.</w:t>
      </w:r>
      <w:r w:rsidR="00753BD7">
        <w:t xml:space="preserve"> Kim</w:t>
      </w:r>
    </w:p>
    <w:p w:rsidR="00753BD7" w:rsidRDefault="00753BD7">
      <w:pPr>
        <w:jc w:val="center"/>
        <w:rPr>
          <w:u w:val="single"/>
        </w:rPr>
      </w:pPr>
    </w:p>
    <w:p w:rsidR="00753BD7" w:rsidRDefault="00753BD7">
      <w:pPr>
        <w:jc w:val="center"/>
        <w:rPr>
          <w:u w:val="single"/>
        </w:rPr>
      </w:pPr>
    </w:p>
    <w:p w:rsidR="003A2EA6" w:rsidRPr="003A2EA6" w:rsidRDefault="003A2EA6">
      <w:pPr>
        <w:jc w:val="center"/>
        <w:rPr>
          <w:u w:val="single"/>
        </w:rPr>
      </w:pPr>
      <w:r w:rsidRPr="003A2EA6">
        <w:rPr>
          <w:rFonts w:hint="eastAsia"/>
          <w:u w:val="single"/>
        </w:rPr>
        <w:t>Bible Commentaries</w:t>
      </w:r>
    </w:p>
    <w:p w:rsidR="003A2EA6" w:rsidRDefault="003A2EA6">
      <w:pPr>
        <w:jc w:val="center"/>
      </w:pPr>
    </w:p>
    <w:p w:rsidR="00720CD1" w:rsidRDefault="00BB36F2">
      <w:pPr>
        <w:numPr>
          <w:ilvl w:val="0"/>
          <w:numId w:val="1"/>
        </w:numPr>
        <w:rPr>
          <w:i/>
          <w:iCs/>
        </w:rPr>
      </w:pPr>
      <w:r>
        <w:rPr>
          <w:rFonts w:hint="eastAsia"/>
          <w:i/>
          <w:iCs/>
        </w:rPr>
        <w:t>Harper</w:t>
      </w:r>
      <w:r>
        <w:rPr>
          <w:i/>
          <w:iCs/>
        </w:rPr>
        <w:t>’</w:t>
      </w:r>
      <w:r>
        <w:rPr>
          <w:rFonts w:hint="eastAsia"/>
          <w:i/>
          <w:iCs/>
        </w:rPr>
        <w:t xml:space="preserve">s Bible </w:t>
      </w:r>
      <w:r w:rsidRPr="00B12187">
        <w:rPr>
          <w:rFonts w:hint="eastAsia"/>
          <w:i/>
          <w:iCs/>
        </w:rPr>
        <w:t>Commentary</w:t>
      </w:r>
      <w:r>
        <w:rPr>
          <w:rFonts w:hint="eastAsia"/>
          <w:iCs/>
        </w:rPr>
        <w:t xml:space="preserve"> (</w:t>
      </w:r>
      <w:r w:rsidR="00720CD1" w:rsidRPr="00BB36F2">
        <w:rPr>
          <w:iCs/>
        </w:rPr>
        <w:t>O</w:t>
      </w:r>
      <w:r w:rsidR="00720CD1" w:rsidRPr="00BB36F2">
        <w:rPr>
          <w:rFonts w:hint="eastAsia"/>
          <w:iCs/>
        </w:rPr>
        <w:t>ne</w:t>
      </w:r>
      <w:r>
        <w:rPr>
          <w:rFonts w:hint="eastAsia"/>
          <w:iCs/>
        </w:rPr>
        <w:t xml:space="preserve"> Volume)</w:t>
      </w:r>
    </w:p>
    <w:p w:rsidR="003A2EA6" w:rsidRDefault="003A2EA6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The </w:t>
      </w:r>
      <w:r>
        <w:rPr>
          <w:rFonts w:hint="eastAsia"/>
          <w:i/>
          <w:iCs/>
        </w:rPr>
        <w:t>Anchor Bible Series</w:t>
      </w:r>
    </w:p>
    <w:p w:rsidR="003A2EA6" w:rsidRDefault="003A2EA6">
      <w:pPr>
        <w:numPr>
          <w:ilvl w:val="0"/>
          <w:numId w:val="1"/>
        </w:numPr>
        <w:rPr>
          <w:i/>
          <w:iCs/>
        </w:rPr>
      </w:pPr>
      <w:r>
        <w:rPr>
          <w:rFonts w:hint="eastAsia"/>
          <w:i/>
          <w:iCs/>
        </w:rPr>
        <w:t>Interpretation: A Bible commentary for Teaching and Preaching</w:t>
      </w:r>
    </w:p>
    <w:p w:rsidR="003A2EA6" w:rsidRDefault="003A2EA6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The (</w:t>
      </w:r>
      <w:r>
        <w:rPr>
          <w:rFonts w:hint="eastAsia"/>
          <w:i/>
          <w:iCs/>
        </w:rPr>
        <w:t>New</w:t>
      </w:r>
      <w:r>
        <w:rPr>
          <w:i/>
          <w:iCs/>
        </w:rPr>
        <w:t>)</w:t>
      </w:r>
      <w:r>
        <w:rPr>
          <w:rFonts w:hint="eastAsia"/>
          <w:i/>
          <w:iCs/>
        </w:rPr>
        <w:t xml:space="preserve"> Interpreter</w:t>
      </w:r>
      <w:r>
        <w:rPr>
          <w:i/>
          <w:iCs/>
        </w:rPr>
        <w:t>’</w:t>
      </w:r>
      <w:r>
        <w:rPr>
          <w:rFonts w:hint="eastAsia"/>
          <w:i/>
          <w:iCs/>
        </w:rPr>
        <w:t>s Bible</w:t>
      </w:r>
    </w:p>
    <w:p w:rsidR="003A2EA6" w:rsidRDefault="003A2EA6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The </w:t>
      </w:r>
      <w:r>
        <w:rPr>
          <w:rFonts w:hint="eastAsia"/>
          <w:i/>
          <w:iCs/>
        </w:rPr>
        <w:t>Westminster Bible Companion</w:t>
      </w:r>
    </w:p>
    <w:p w:rsidR="00795F79" w:rsidRDefault="00795F79">
      <w:pPr>
        <w:numPr>
          <w:ilvl w:val="0"/>
          <w:numId w:val="1"/>
        </w:numPr>
        <w:rPr>
          <w:i/>
          <w:iCs/>
        </w:rPr>
      </w:pPr>
      <w:r>
        <w:rPr>
          <w:rFonts w:hint="eastAsia"/>
          <w:i/>
          <w:iCs/>
        </w:rPr>
        <w:t>Global Bible Commentary</w:t>
      </w:r>
    </w:p>
    <w:p w:rsidR="003A2EA6" w:rsidRDefault="003A2EA6">
      <w:pPr>
        <w:numPr>
          <w:ilvl w:val="0"/>
          <w:numId w:val="1"/>
        </w:numPr>
        <w:rPr>
          <w:i/>
          <w:iCs/>
        </w:rPr>
      </w:pPr>
      <w:proofErr w:type="spellStart"/>
      <w:r>
        <w:rPr>
          <w:i/>
          <w:iCs/>
        </w:rPr>
        <w:t>Hermeneia</w:t>
      </w:r>
      <w:proofErr w:type="spellEnd"/>
    </w:p>
    <w:p w:rsidR="00720CD1" w:rsidRDefault="00720CD1">
      <w:pPr>
        <w:numPr>
          <w:ilvl w:val="0"/>
          <w:numId w:val="1"/>
        </w:numPr>
        <w:rPr>
          <w:i/>
          <w:iCs/>
        </w:rPr>
      </w:pPr>
      <w:r>
        <w:rPr>
          <w:rFonts w:hint="eastAsia"/>
          <w:i/>
          <w:iCs/>
        </w:rPr>
        <w:t xml:space="preserve">Feasting on the Word </w:t>
      </w:r>
    </w:p>
    <w:p w:rsidR="00720CD1" w:rsidRDefault="00720CD1">
      <w:pPr>
        <w:numPr>
          <w:ilvl w:val="0"/>
          <w:numId w:val="1"/>
        </w:numPr>
        <w:rPr>
          <w:i/>
          <w:iCs/>
        </w:rPr>
      </w:pPr>
      <w:r>
        <w:rPr>
          <w:rFonts w:hint="eastAsia"/>
          <w:i/>
          <w:iCs/>
        </w:rPr>
        <w:t>S</w:t>
      </w:r>
      <w:r w:rsidR="000E686B">
        <w:rPr>
          <w:rFonts w:hint="eastAsia"/>
          <w:i/>
          <w:iCs/>
        </w:rPr>
        <w:t xml:space="preserve">acra </w:t>
      </w:r>
      <w:proofErr w:type="spellStart"/>
      <w:r w:rsidR="000E686B">
        <w:rPr>
          <w:rFonts w:hint="eastAsia"/>
          <w:i/>
          <w:iCs/>
        </w:rPr>
        <w:t>Pagin</w:t>
      </w:r>
      <w:r w:rsidR="005273F5">
        <w:rPr>
          <w:rFonts w:hint="eastAsia"/>
          <w:i/>
          <w:iCs/>
        </w:rPr>
        <w:t>a</w:t>
      </w:r>
      <w:proofErr w:type="spellEnd"/>
    </w:p>
    <w:p w:rsidR="000E686B" w:rsidRDefault="000E686B">
      <w:pPr>
        <w:numPr>
          <w:ilvl w:val="0"/>
          <w:numId w:val="1"/>
        </w:numPr>
        <w:rPr>
          <w:i/>
          <w:iCs/>
        </w:rPr>
      </w:pPr>
      <w:r>
        <w:rPr>
          <w:rFonts w:hint="eastAsia"/>
          <w:i/>
          <w:iCs/>
        </w:rPr>
        <w:t>Women</w:t>
      </w:r>
      <w:r>
        <w:rPr>
          <w:i/>
          <w:iCs/>
        </w:rPr>
        <w:t>’</w:t>
      </w:r>
      <w:r>
        <w:rPr>
          <w:rFonts w:hint="eastAsia"/>
          <w:i/>
          <w:iCs/>
        </w:rPr>
        <w:t>s Bible Commentary (Revised)</w:t>
      </w:r>
    </w:p>
    <w:p w:rsidR="00720CD1" w:rsidRDefault="00720CD1" w:rsidP="005273F5">
      <w:pPr>
        <w:ind w:left="720"/>
        <w:jc w:val="center"/>
        <w:rPr>
          <w:iCs/>
          <w:u w:val="single"/>
        </w:rPr>
      </w:pPr>
    </w:p>
    <w:p w:rsidR="00DF2D91" w:rsidRDefault="00DF2D91" w:rsidP="005273F5">
      <w:pPr>
        <w:ind w:left="720"/>
        <w:jc w:val="center"/>
        <w:rPr>
          <w:iCs/>
          <w:u w:val="single"/>
        </w:rPr>
      </w:pPr>
    </w:p>
    <w:p w:rsidR="005273F5" w:rsidRDefault="002A02BD" w:rsidP="005273F5">
      <w:pPr>
        <w:ind w:left="720"/>
        <w:jc w:val="center"/>
        <w:rPr>
          <w:iCs/>
          <w:u w:val="single"/>
        </w:rPr>
      </w:pPr>
      <w:r>
        <w:rPr>
          <w:iCs/>
          <w:u w:val="single"/>
        </w:rPr>
        <w:t>On-line Lectionary Resources</w:t>
      </w:r>
    </w:p>
    <w:p w:rsidR="002A02BD" w:rsidRDefault="002A02BD" w:rsidP="005273F5">
      <w:pPr>
        <w:ind w:left="720"/>
        <w:jc w:val="center"/>
        <w:rPr>
          <w:iCs/>
          <w:u w:val="single"/>
        </w:rPr>
      </w:pPr>
    </w:p>
    <w:p w:rsidR="002A02BD" w:rsidRDefault="002A02BD" w:rsidP="00E404AB">
      <w:pPr>
        <w:numPr>
          <w:ilvl w:val="0"/>
          <w:numId w:val="4"/>
        </w:numPr>
        <w:rPr>
          <w:iCs/>
        </w:rPr>
      </w:pPr>
      <w:r w:rsidRPr="002A02BD">
        <w:rPr>
          <w:rFonts w:hint="eastAsia"/>
          <w:iCs/>
        </w:rPr>
        <w:t xml:space="preserve">Lectionary Homiletics/GoodPreacher.com </w:t>
      </w:r>
    </w:p>
    <w:p w:rsidR="00D227DC" w:rsidRDefault="00D227DC" w:rsidP="00E404AB">
      <w:pPr>
        <w:numPr>
          <w:ilvl w:val="0"/>
          <w:numId w:val="4"/>
        </w:numPr>
        <w:rPr>
          <w:iCs/>
        </w:rPr>
      </w:pPr>
      <w:r>
        <w:rPr>
          <w:iCs/>
        </w:rPr>
        <w:t>Living Pulpit (pulpit.org)</w:t>
      </w:r>
    </w:p>
    <w:p w:rsidR="00501BA7" w:rsidRDefault="00501BA7" w:rsidP="00E404AB">
      <w:pPr>
        <w:numPr>
          <w:ilvl w:val="0"/>
          <w:numId w:val="4"/>
        </w:numPr>
        <w:rPr>
          <w:iCs/>
        </w:rPr>
      </w:pPr>
      <w:r>
        <w:rPr>
          <w:iCs/>
        </w:rPr>
        <w:t>Workingpreacher.org</w:t>
      </w:r>
    </w:p>
    <w:p w:rsidR="00501BA7" w:rsidRPr="002A02BD" w:rsidRDefault="00501BA7" w:rsidP="00E404AB">
      <w:pPr>
        <w:numPr>
          <w:ilvl w:val="0"/>
          <w:numId w:val="4"/>
        </w:numPr>
        <w:rPr>
          <w:iCs/>
        </w:rPr>
      </w:pPr>
      <w:r>
        <w:rPr>
          <w:iCs/>
        </w:rPr>
        <w:t>Textweek.com</w:t>
      </w:r>
    </w:p>
    <w:p w:rsidR="002A02BD" w:rsidRPr="005273F5" w:rsidRDefault="002A02BD" w:rsidP="00E404AB">
      <w:pPr>
        <w:ind w:left="720"/>
        <w:rPr>
          <w:iCs/>
          <w:u w:val="single"/>
        </w:rPr>
      </w:pPr>
      <w:bookmarkStart w:id="0" w:name="_GoBack"/>
      <w:bookmarkEnd w:id="0"/>
    </w:p>
    <w:sectPr w:rsidR="002A02BD" w:rsidRPr="005273F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5CA"/>
    <w:multiLevelType w:val="hybridMultilevel"/>
    <w:tmpl w:val="7E9CA850"/>
    <w:lvl w:ilvl="0" w:tplc="0CE89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90068"/>
    <w:multiLevelType w:val="hybridMultilevel"/>
    <w:tmpl w:val="BA68B1C0"/>
    <w:lvl w:ilvl="0" w:tplc="AD5E9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F4D41"/>
    <w:multiLevelType w:val="hybridMultilevel"/>
    <w:tmpl w:val="A10C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E29CF"/>
    <w:multiLevelType w:val="hybridMultilevel"/>
    <w:tmpl w:val="25B2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A6"/>
    <w:rsid w:val="000E686B"/>
    <w:rsid w:val="00142FC3"/>
    <w:rsid w:val="00166513"/>
    <w:rsid w:val="002A02BD"/>
    <w:rsid w:val="003A2EA6"/>
    <w:rsid w:val="00456EA9"/>
    <w:rsid w:val="00501BA7"/>
    <w:rsid w:val="005273F5"/>
    <w:rsid w:val="0057621E"/>
    <w:rsid w:val="00720CD1"/>
    <w:rsid w:val="00753BD7"/>
    <w:rsid w:val="00795F79"/>
    <w:rsid w:val="0091273F"/>
    <w:rsid w:val="00A54B6A"/>
    <w:rsid w:val="00B12187"/>
    <w:rsid w:val="00B3625F"/>
    <w:rsid w:val="00BB36F2"/>
    <w:rsid w:val="00BF5684"/>
    <w:rsid w:val="00D10BBC"/>
    <w:rsid w:val="00D227DC"/>
    <w:rsid w:val="00DF2D91"/>
    <w:rsid w:val="00E404AB"/>
    <w:rsid w:val="00EB440B"/>
    <w:rsid w:val="00E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A6C59-18D1-4C31-B15B-11C10024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Kim, Eunjoo</cp:lastModifiedBy>
  <cp:revision>3</cp:revision>
  <cp:lastPrinted>2012-04-25T23:22:00Z</cp:lastPrinted>
  <dcterms:created xsi:type="dcterms:W3CDTF">2017-01-03T20:42:00Z</dcterms:created>
  <dcterms:modified xsi:type="dcterms:W3CDTF">2017-09-11T02:59:00Z</dcterms:modified>
</cp:coreProperties>
</file>