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D9BDE" w14:textId="28404FD1" w:rsidR="003C48A8" w:rsidRDefault="003C48A8" w:rsidP="00D20574">
      <w:pPr>
        <w:jc w:val="center"/>
        <w:rPr>
          <w:b/>
          <w:bCs/>
          <w:color w:val="000000" w:themeColor="text1"/>
          <w:sz w:val="28"/>
          <w:szCs w:val="28"/>
        </w:rPr>
      </w:pPr>
      <w:r w:rsidRPr="00D20574">
        <w:rPr>
          <w:b/>
          <w:bCs/>
          <w:color w:val="000000" w:themeColor="text1"/>
          <w:sz w:val="28"/>
          <w:szCs w:val="28"/>
        </w:rPr>
        <w:t>Psalms</w:t>
      </w:r>
    </w:p>
    <w:p w14:paraId="6E7B9FC5" w14:textId="4F8B0D5B" w:rsidR="00D20574" w:rsidRDefault="00D20574" w:rsidP="00D20574">
      <w:pPr>
        <w:jc w:val="center"/>
        <w:rPr>
          <w:color w:val="000000" w:themeColor="text1"/>
        </w:rPr>
      </w:pPr>
      <w:r w:rsidRPr="00B84D9F">
        <w:rPr>
          <w:color w:val="000000" w:themeColor="text1"/>
        </w:rPr>
        <w:t>Spring 2020</w:t>
      </w:r>
    </w:p>
    <w:p w14:paraId="28B4B1CC" w14:textId="77777777" w:rsidR="001709E7" w:rsidRDefault="001709E7" w:rsidP="00D20574">
      <w:pPr>
        <w:jc w:val="center"/>
        <w:rPr>
          <w:color w:val="000000" w:themeColor="text1"/>
        </w:rPr>
      </w:pPr>
      <w:bookmarkStart w:id="0" w:name="_GoBack"/>
      <w:bookmarkEnd w:id="0"/>
    </w:p>
    <w:p w14:paraId="09C31A63" w14:textId="141DB99F" w:rsidR="001709E7" w:rsidRPr="001709E7" w:rsidRDefault="001709E7" w:rsidP="00D20574">
      <w:pPr>
        <w:jc w:val="center"/>
        <w:rPr>
          <w:i/>
          <w:iCs/>
          <w:color w:val="000000" w:themeColor="text1"/>
        </w:rPr>
      </w:pPr>
      <w:r w:rsidRPr="001709E7">
        <w:rPr>
          <w:i/>
          <w:iCs/>
          <w:color w:val="000000" w:themeColor="text1"/>
        </w:rPr>
        <w:t>draft 2/22/20</w:t>
      </w:r>
    </w:p>
    <w:p w14:paraId="4642D600" w14:textId="77777777" w:rsidR="00D20574" w:rsidRPr="00D20574" w:rsidRDefault="00D20574" w:rsidP="00D20574">
      <w:pPr>
        <w:jc w:val="center"/>
        <w:rPr>
          <w:b/>
          <w:bCs/>
          <w:color w:val="000000" w:themeColor="text1"/>
          <w:sz w:val="28"/>
          <w:szCs w:val="28"/>
        </w:rPr>
      </w:pPr>
    </w:p>
    <w:p w14:paraId="6C241273" w14:textId="75211543" w:rsidR="00D20574" w:rsidRDefault="00CB01CF" w:rsidP="00CB01CF">
      <w:pPr>
        <w:jc w:val="center"/>
        <w:rPr>
          <w:color w:val="000000" w:themeColor="text1"/>
        </w:rPr>
      </w:pPr>
      <w:r w:rsidRPr="00CB01CF">
        <w:rPr>
          <w:b/>
          <w:bCs/>
          <w:color w:val="000000" w:themeColor="text1"/>
        </w:rPr>
        <w:drawing>
          <wp:inline distT="0" distB="0" distL="0" distR="0" wp14:anchorId="11398EEC" wp14:editId="2D6CC16D">
            <wp:extent cx="1815997" cy="2718556"/>
            <wp:effectExtent l="0" t="0" r="635" b="0"/>
            <wp:docPr id="1" name="Picture 1" descr="A painting on the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64697" cy="2791461"/>
                    </a:xfrm>
                    <a:prstGeom prst="rect">
                      <a:avLst/>
                    </a:prstGeom>
                  </pic:spPr>
                </pic:pic>
              </a:graphicData>
            </a:graphic>
          </wp:inline>
        </w:drawing>
      </w:r>
    </w:p>
    <w:p w14:paraId="2449E9C0" w14:textId="77777777" w:rsidR="00CB01CF" w:rsidRDefault="00CB01CF" w:rsidP="003E1371">
      <w:pPr>
        <w:rPr>
          <w:color w:val="000000" w:themeColor="text1"/>
        </w:rPr>
      </w:pPr>
    </w:p>
    <w:p w14:paraId="612CB82A" w14:textId="77777777" w:rsidR="00CB01CF" w:rsidRDefault="00CB01CF" w:rsidP="003E1371">
      <w:pPr>
        <w:rPr>
          <w:color w:val="000000" w:themeColor="text1"/>
        </w:rPr>
      </w:pPr>
    </w:p>
    <w:p w14:paraId="2C297052" w14:textId="3B08F1B0" w:rsidR="00D20574" w:rsidRPr="00D20574" w:rsidRDefault="00D20574" w:rsidP="003E1371">
      <w:pPr>
        <w:rPr>
          <w:color w:val="000000" w:themeColor="text1"/>
        </w:rPr>
      </w:pPr>
      <w:r w:rsidRPr="00D20574">
        <w:rPr>
          <w:color w:val="000000" w:themeColor="text1"/>
        </w:rPr>
        <w:t>Amy Erickson, Associate Professor of Hebrew Bible</w:t>
      </w:r>
    </w:p>
    <w:p w14:paraId="385F8464" w14:textId="5AFCDB13" w:rsidR="003C48A8" w:rsidRPr="00D20574" w:rsidRDefault="00D20574" w:rsidP="003E1371">
      <w:pPr>
        <w:rPr>
          <w:color w:val="000000" w:themeColor="text1"/>
        </w:rPr>
      </w:pPr>
      <w:r w:rsidRPr="00D20574">
        <w:rPr>
          <w:color w:val="000000" w:themeColor="text1"/>
        </w:rPr>
        <w:t>aerickson@iliff.edu</w:t>
      </w:r>
    </w:p>
    <w:p w14:paraId="2F321D92" w14:textId="40454BD6" w:rsidR="00AE68DB" w:rsidRDefault="00AE68DB" w:rsidP="003E1371">
      <w:pPr>
        <w:rPr>
          <w:b/>
          <w:bCs/>
          <w:color w:val="000000" w:themeColor="text1"/>
        </w:rPr>
      </w:pPr>
    </w:p>
    <w:p w14:paraId="15408C71" w14:textId="77777777" w:rsidR="00CB01CF" w:rsidRDefault="00CB01CF" w:rsidP="003E1371">
      <w:pPr>
        <w:rPr>
          <w:b/>
          <w:bCs/>
          <w:color w:val="000000" w:themeColor="text1"/>
        </w:rPr>
      </w:pPr>
    </w:p>
    <w:p w14:paraId="305B038E" w14:textId="2EA4228C" w:rsidR="009A4C83" w:rsidRDefault="009A4C83" w:rsidP="003E1371">
      <w:pPr>
        <w:rPr>
          <w:b/>
          <w:bCs/>
          <w:color w:val="000000" w:themeColor="text1"/>
        </w:rPr>
      </w:pPr>
    </w:p>
    <w:p w14:paraId="246F8B62" w14:textId="77777777" w:rsidR="009A4C83" w:rsidRDefault="009A4C83" w:rsidP="009A4C83">
      <w:pPr>
        <w:rPr>
          <w:rFonts w:asciiTheme="majorBidi" w:hAnsiTheme="majorBidi" w:cstheme="majorBidi"/>
          <w:b/>
          <w:bCs/>
          <w:color w:val="000000" w:themeColor="text1"/>
          <w:shd w:val="clear" w:color="auto" w:fill="FFFFFF"/>
        </w:rPr>
      </w:pPr>
      <w:r w:rsidRPr="003E1371">
        <w:rPr>
          <w:rFonts w:asciiTheme="majorBidi" w:hAnsiTheme="majorBidi" w:cstheme="majorBidi"/>
          <w:b/>
          <w:bCs/>
          <w:color w:val="000000" w:themeColor="text1"/>
          <w:shd w:val="clear" w:color="auto" w:fill="FFFFFF"/>
        </w:rPr>
        <w:t>Assignments</w:t>
      </w:r>
    </w:p>
    <w:p w14:paraId="66430285" w14:textId="77777777" w:rsidR="009A4C83" w:rsidRPr="003E1371" w:rsidRDefault="009A4C83" w:rsidP="009A4C83">
      <w:pPr>
        <w:rPr>
          <w:rFonts w:asciiTheme="majorBidi" w:hAnsiTheme="majorBidi" w:cstheme="majorBidi"/>
          <w:b/>
          <w:bCs/>
          <w:color w:val="000000" w:themeColor="text1"/>
          <w:shd w:val="clear" w:color="auto" w:fill="FFFFFF"/>
        </w:rPr>
      </w:pPr>
    </w:p>
    <w:p w14:paraId="33C492F1" w14:textId="2AC42645" w:rsidR="009A4C83" w:rsidRDefault="009A4C83" w:rsidP="009A4C83">
      <w:pPr>
        <w:autoSpaceDE w:val="0"/>
        <w:autoSpaceDN w:val="0"/>
        <w:adjustRightInd w:val="0"/>
        <w:rPr>
          <w:rFonts w:eastAsiaTheme="minorHAnsi"/>
          <w:color w:val="000000" w:themeColor="text1"/>
        </w:rPr>
      </w:pPr>
      <w:r>
        <w:rPr>
          <w:rFonts w:eastAsiaTheme="minorHAnsi"/>
          <w:color w:val="000000" w:themeColor="text1"/>
        </w:rPr>
        <w:t>1. P</w:t>
      </w:r>
      <w:r w:rsidRPr="00B87303">
        <w:rPr>
          <w:rFonts w:eastAsiaTheme="minorHAnsi"/>
          <w:color w:val="000000" w:themeColor="text1"/>
        </w:rPr>
        <w:t>articipation in Canvas Discussion Groups.</w:t>
      </w:r>
    </w:p>
    <w:p w14:paraId="1745ED3D" w14:textId="77777777" w:rsidR="009A4C83" w:rsidRDefault="009A4C83" w:rsidP="009A4C83">
      <w:pPr>
        <w:autoSpaceDE w:val="0"/>
        <w:autoSpaceDN w:val="0"/>
        <w:adjustRightInd w:val="0"/>
        <w:rPr>
          <w:rFonts w:eastAsiaTheme="minorHAnsi"/>
          <w:color w:val="000000" w:themeColor="text1"/>
        </w:rPr>
      </w:pPr>
    </w:p>
    <w:p w14:paraId="70AAEDC9" w14:textId="77777777" w:rsidR="009A4C83" w:rsidRDefault="009A4C83" w:rsidP="009A4C83">
      <w:pPr>
        <w:autoSpaceDE w:val="0"/>
        <w:autoSpaceDN w:val="0"/>
        <w:adjustRightInd w:val="0"/>
        <w:rPr>
          <w:rFonts w:asciiTheme="majorBidi" w:hAnsiTheme="majorBidi" w:cstheme="majorBidi"/>
          <w:color w:val="000000" w:themeColor="text1"/>
          <w:shd w:val="clear" w:color="auto" w:fill="FFFFFF"/>
        </w:rPr>
      </w:pPr>
      <w:r>
        <w:rPr>
          <w:rFonts w:eastAsiaTheme="minorHAnsi"/>
          <w:color w:val="000000" w:themeColor="text1"/>
        </w:rPr>
        <w:t xml:space="preserve">For the forums prior to Gathering Days, please do the secondary readings and then do a close reading of the psalm I’ve assigned in light of those readings. For your post, </w:t>
      </w:r>
      <w:r>
        <w:rPr>
          <w:rFonts w:asciiTheme="majorBidi" w:hAnsiTheme="majorBidi" w:cstheme="majorBidi"/>
          <w:color w:val="000000" w:themeColor="text1"/>
          <w:shd w:val="clear" w:color="auto" w:fill="FFFFFF"/>
        </w:rPr>
        <w:t>make some observations and raise some questions about the psalm’s meaning, use of imagery, use of other texts or traditions or its function, etc., and if you’d like, talk about what difference your perspective makes for your reading and/or consider its applicability to a particular community or situation.</w:t>
      </w:r>
      <w:r w:rsidRPr="00140A3A">
        <w:rPr>
          <w:rFonts w:eastAsiaTheme="minorHAnsi"/>
          <w:color w:val="000000" w:themeColor="text1"/>
        </w:rPr>
        <w:t xml:space="preserve"> </w:t>
      </w:r>
      <w:r>
        <w:rPr>
          <w:rFonts w:eastAsiaTheme="minorHAnsi"/>
          <w:color w:val="000000" w:themeColor="text1"/>
        </w:rPr>
        <w:t>Please try to connect the reading(s) and the psalm.</w:t>
      </w:r>
    </w:p>
    <w:p w14:paraId="687133CD" w14:textId="77777777" w:rsidR="009A4C83" w:rsidRDefault="009A4C83" w:rsidP="009A4C83">
      <w:pPr>
        <w:autoSpaceDE w:val="0"/>
        <w:autoSpaceDN w:val="0"/>
        <w:adjustRightInd w:val="0"/>
        <w:ind w:left="720"/>
        <w:rPr>
          <w:rFonts w:asciiTheme="majorBidi" w:hAnsiTheme="majorBidi" w:cstheme="majorBidi"/>
          <w:color w:val="000000" w:themeColor="text1"/>
          <w:shd w:val="clear" w:color="auto" w:fill="FFFFFF"/>
        </w:rPr>
      </w:pPr>
    </w:p>
    <w:p w14:paraId="59DD1C02" w14:textId="4C404604" w:rsidR="009A4C83" w:rsidRDefault="009A4C83" w:rsidP="009A4C83">
      <w:pPr>
        <w:autoSpaceDE w:val="0"/>
        <w:autoSpaceDN w:val="0"/>
        <w:adjustRightInd w:val="0"/>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Please respond to at least two or three of your colleagues, asking questions, making observations from your own work on the psalm, noting differences in interpretations and wondering about the nature of your peers’ different perspectives.</w:t>
      </w:r>
    </w:p>
    <w:p w14:paraId="58CAEEA1" w14:textId="7C3174E5" w:rsidR="009A4C83" w:rsidRDefault="009A4C83" w:rsidP="009A4C83">
      <w:pPr>
        <w:autoSpaceDE w:val="0"/>
        <w:autoSpaceDN w:val="0"/>
        <w:adjustRightInd w:val="0"/>
        <w:rPr>
          <w:rFonts w:asciiTheme="majorBidi" w:hAnsiTheme="majorBidi" w:cstheme="majorBidi"/>
          <w:color w:val="000000" w:themeColor="text1"/>
          <w:shd w:val="clear" w:color="auto" w:fill="FFFFFF"/>
        </w:rPr>
      </w:pPr>
    </w:p>
    <w:p w14:paraId="105E704D" w14:textId="22DA6231" w:rsidR="009A4C83" w:rsidRPr="00B87303" w:rsidRDefault="009A4C83" w:rsidP="009A4C83">
      <w:pPr>
        <w:autoSpaceDE w:val="0"/>
        <w:autoSpaceDN w:val="0"/>
        <w:adjustRightInd w:val="0"/>
        <w:rPr>
          <w:rFonts w:eastAsiaTheme="minorHAnsi"/>
          <w:color w:val="000000" w:themeColor="text1"/>
        </w:rPr>
      </w:pPr>
      <w:r>
        <w:rPr>
          <w:rFonts w:asciiTheme="majorBidi" w:hAnsiTheme="majorBidi" w:cstheme="majorBidi"/>
          <w:color w:val="000000" w:themeColor="text1"/>
          <w:shd w:val="clear" w:color="auto" w:fill="FFFFFF"/>
        </w:rPr>
        <w:t>After Gathering Days, there will be two forum discussions where you’ll be in groups based on your contexts.</w:t>
      </w:r>
    </w:p>
    <w:p w14:paraId="12885F15" w14:textId="77777777" w:rsidR="009A4C83" w:rsidRPr="000E41CB" w:rsidRDefault="009A4C83" w:rsidP="009A4C83">
      <w:pPr>
        <w:rPr>
          <w:rFonts w:asciiTheme="majorBidi" w:hAnsiTheme="majorBidi" w:cstheme="majorBidi"/>
          <w:color w:val="000000" w:themeColor="text1"/>
          <w:shd w:val="clear" w:color="auto" w:fill="FFFFFF"/>
        </w:rPr>
      </w:pPr>
    </w:p>
    <w:p w14:paraId="14B460C1" w14:textId="6AA654A2" w:rsidR="009A4C83" w:rsidRDefault="009A4C83" w:rsidP="009A4C83">
      <w:pPr>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2. P</w:t>
      </w:r>
      <w:r w:rsidRPr="000E41CB">
        <w:rPr>
          <w:rFonts w:asciiTheme="majorBidi" w:hAnsiTheme="majorBidi" w:cstheme="majorBidi"/>
          <w:color w:val="000000" w:themeColor="text1"/>
          <w:shd w:val="clear" w:color="auto" w:fill="FFFFFF"/>
        </w:rPr>
        <w:t>resentation at Gathering Days</w:t>
      </w:r>
      <w:r>
        <w:rPr>
          <w:rFonts w:asciiTheme="majorBidi" w:hAnsiTheme="majorBidi" w:cstheme="majorBidi"/>
          <w:color w:val="000000" w:themeColor="text1"/>
          <w:shd w:val="clear" w:color="auto" w:fill="FFFFFF"/>
        </w:rPr>
        <w:t>:</w:t>
      </w:r>
      <w:r w:rsidRPr="000E41CB">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A Reading from Your Context.</w:t>
      </w:r>
    </w:p>
    <w:p w14:paraId="66F08176" w14:textId="77777777" w:rsidR="009A4C83" w:rsidRDefault="009A4C83" w:rsidP="009A4C83">
      <w:pPr>
        <w:rPr>
          <w:rFonts w:asciiTheme="majorBidi" w:hAnsiTheme="majorBidi" w:cstheme="majorBidi"/>
          <w:color w:val="000000" w:themeColor="text1"/>
          <w:shd w:val="clear" w:color="auto" w:fill="FFFFFF"/>
        </w:rPr>
      </w:pPr>
    </w:p>
    <w:p w14:paraId="33A3724C" w14:textId="77777777" w:rsidR="009A4C83" w:rsidRDefault="009A4C83" w:rsidP="009A4C83">
      <w:pPr>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Choose a psalm to exegete (or read closely) for your community. Read it closely, attending to the language, metaphors, shifting tones and moods, etc. </w:t>
      </w:r>
    </w:p>
    <w:p w14:paraId="20648CB4" w14:textId="77777777" w:rsidR="009A4C83" w:rsidRDefault="009A4C83" w:rsidP="009A4C83">
      <w:pPr>
        <w:ind w:left="720"/>
        <w:rPr>
          <w:rFonts w:asciiTheme="majorBidi" w:hAnsiTheme="majorBidi" w:cstheme="majorBidi"/>
          <w:color w:val="000000" w:themeColor="text1"/>
          <w:shd w:val="clear" w:color="auto" w:fill="FFFFFF"/>
        </w:rPr>
      </w:pPr>
    </w:p>
    <w:p w14:paraId="4C76869E" w14:textId="77777777" w:rsidR="009A4C83" w:rsidRDefault="009A4C83" w:rsidP="009A4C83">
      <w:pPr>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Choose a perspective that best represents the context and concerns of your community (feminist, queer, Asian, </w:t>
      </w:r>
      <w:proofErr w:type="gramStart"/>
      <w:r>
        <w:rPr>
          <w:rFonts w:asciiTheme="majorBidi" w:hAnsiTheme="majorBidi" w:cstheme="majorBidi"/>
          <w:color w:val="000000" w:themeColor="text1"/>
          <w:shd w:val="clear" w:color="auto" w:fill="FFFFFF"/>
        </w:rPr>
        <w:t>African-American</w:t>
      </w:r>
      <w:proofErr w:type="gramEnd"/>
      <w:r>
        <w:rPr>
          <w:rFonts w:asciiTheme="majorBidi" w:hAnsiTheme="majorBidi" w:cstheme="majorBidi"/>
          <w:color w:val="000000" w:themeColor="text1"/>
          <w:shd w:val="clear" w:color="auto" w:fill="FFFFFF"/>
        </w:rPr>
        <w:t>, womanist, ecological, Christian, Jewish, etc.) and try to read the psalm with that perspective as a lens.</w:t>
      </w:r>
    </w:p>
    <w:p w14:paraId="7A174232" w14:textId="77777777" w:rsidR="009A4C83" w:rsidRDefault="009A4C83" w:rsidP="009A4C83">
      <w:pPr>
        <w:ind w:left="720"/>
        <w:rPr>
          <w:rFonts w:asciiTheme="majorBidi" w:hAnsiTheme="majorBidi" w:cstheme="majorBidi"/>
          <w:color w:val="000000" w:themeColor="text1"/>
          <w:shd w:val="clear" w:color="auto" w:fill="FFFFFF"/>
        </w:rPr>
      </w:pPr>
    </w:p>
    <w:p w14:paraId="69538075" w14:textId="77777777" w:rsidR="009A4C83" w:rsidRDefault="009A4C83" w:rsidP="009A4C83">
      <w:pPr>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Describe your audience or community, focusing on the particular struggles this community experiences as they intersect with those expressed in the psalm. </w:t>
      </w:r>
    </w:p>
    <w:p w14:paraId="12A8A873" w14:textId="77777777" w:rsidR="009A4C83" w:rsidRDefault="009A4C83" w:rsidP="009A4C83">
      <w:pPr>
        <w:ind w:left="720"/>
        <w:rPr>
          <w:rFonts w:asciiTheme="majorBidi" w:hAnsiTheme="majorBidi" w:cstheme="majorBidi"/>
          <w:color w:val="000000" w:themeColor="text1"/>
          <w:shd w:val="clear" w:color="auto" w:fill="FFFFFF"/>
        </w:rPr>
      </w:pPr>
    </w:p>
    <w:p w14:paraId="4373F1EE" w14:textId="250A2E8D" w:rsidR="009A4C83" w:rsidRDefault="009A4C83" w:rsidP="009A4C83">
      <w:pPr>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This assignment is meant to be experimental and unfinished. The goal is for you to bring us enough information about the psalm and about your community so that we can collaborate on a reading that highlights the intersections between the psalm and the community.</w:t>
      </w:r>
    </w:p>
    <w:p w14:paraId="521500BD" w14:textId="77777777" w:rsidR="009A4C83" w:rsidRDefault="009A4C83" w:rsidP="009A4C83">
      <w:pPr>
        <w:rPr>
          <w:rFonts w:asciiTheme="majorBidi" w:hAnsiTheme="majorBidi" w:cstheme="majorBidi"/>
          <w:color w:val="000000" w:themeColor="text1"/>
          <w:shd w:val="clear" w:color="auto" w:fill="FFFFFF"/>
        </w:rPr>
      </w:pPr>
    </w:p>
    <w:p w14:paraId="0ACA453B" w14:textId="77777777" w:rsidR="009A4C83" w:rsidRDefault="009A4C83" w:rsidP="009A4C83">
      <w:pPr>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What to bring to Gathering Days: </w:t>
      </w:r>
    </w:p>
    <w:p w14:paraId="0CCE917F" w14:textId="0B6F5472" w:rsidR="009A4C83" w:rsidRPr="009A4C83" w:rsidRDefault="009A4C83" w:rsidP="009A4C83">
      <w:pPr>
        <w:pStyle w:val="ListParagraph"/>
        <w:numPr>
          <w:ilvl w:val="0"/>
          <w:numId w:val="3"/>
        </w:numPr>
        <w:rPr>
          <w:rFonts w:asciiTheme="majorBidi" w:hAnsiTheme="majorBidi" w:cstheme="majorBidi"/>
          <w:color w:val="000000" w:themeColor="text1"/>
          <w:shd w:val="clear" w:color="auto" w:fill="FFFFFF"/>
        </w:rPr>
      </w:pPr>
      <w:r w:rsidRPr="009A4C83">
        <w:rPr>
          <w:rFonts w:asciiTheme="majorBidi" w:hAnsiTheme="majorBidi" w:cstheme="majorBidi"/>
          <w:color w:val="000000" w:themeColor="text1"/>
          <w:shd w:val="clear" w:color="auto" w:fill="FFFFFF"/>
        </w:rPr>
        <w:t>a working argument or a claim that lays out your reading of your chosen psalm and articulates your perspective</w:t>
      </w:r>
    </w:p>
    <w:p w14:paraId="6BB07D4A" w14:textId="77777777" w:rsidR="009A4C83" w:rsidRPr="0098509A" w:rsidRDefault="009A4C83" w:rsidP="009A4C83">
      <w:pPr>
        <w:pStyle w:val="ListParagraph"/>
        <w:numPr>
          <w:ilvl w:val="0"/>
          <w:numId w:val="3"/>
        </w:numPr>
        <w:rPr>
          <w:rFonts w:asciiTheme="majorBidi" w:hAnsiTheme="majorBidi" w:cstheme="majorBidi"/>
          <w:color w:val="000000" w:themeColor="text1"/>
          <w:shd w:val="clear" w:color="auto" w:fill="FFFFFF"/>
        </w:rPr>
      </w:pPr>
      <w:r w:rsidRPr="0098509A">
        <w:rPr>
          <w:rFonts w:asciiTheme="majorBidi" w:hAnsiTheme="majorBidi" w:cstheme="majorBidi"/>
          <w:color w:val="000000" w:themeColor="text1"/>
          <w:shd w:val="clear" w:color="auto" w:fill="FFFFFF"/>
        </w:rPr>
        <w:t>a bullet pointed list that shows how the text supports that claim</w:t>
      </w:r>
    </w:p>
    <w:p w14:paraId="6CC37D03" w14:textId="77777777" w:rsidR="009A4C83" w:rsidRPr="0098509A" w:rsidRDefault="009A4C83" w:rsidP="009A4C83">
      <w:pPr>
        <w:pStyle w:val="ListParagraph"/>
        <w:numPr>
          <w:ilvl w:val="0"/>
          <w:numId w:val="3"/>
        </w:numPr>
        <w:rPr>
          <w:rFonts w:asciiTheme="majorBidi" w:hAnsiTheme="majorBidi" w:cstheme="majorBidi"/>
          <w:color w:val="000000" w:themeColor="text1"/>
          <w:shd w:val="clear" w:color="auto" w:fill="FFFFFF"/>
        </w:rPr>
      </w:pPr>
      <w:r w:rsidRPr="0098509A">
        <w:rPr>
          <w:rFonts w:asciiTheme="majorBidi" w:hAnsiTheme="majorBidi" w:cstheme="majorBidi"/>
          <w:color w:val="000000" w:themeColor="text1"/>
          <w:shd w:val="clear" w:color="auto" w:fill="FFFFFF"/>
        </w:rPr>
        <w:t>a description of your community</w:t>
      </w:r>
      <w:r>
        <w:rPr>
          <w:rFonts w:asciiTheme="majorBidi" w:hAnsiTheme="majorBidi" w:cstheme="majorBidi"/>
          <w:color w:val="000000" w:themeColor="text1"/>
          <w:shd w:val="clear" w:color="auto" w:fill="FFFFFF"/>
        </w:rPr>
        <w:t xml:space="preserve"> (as it is relevant to </w:t>
      </w:r>
      <w:r w:rsidRPr="0098509A">
        <w:rPr>
          <w:rFonts w:asciiTheme="majorBidi" w:hAnsiTheme="majorBidi" w:cstheme="majorBidi"/>
          <w:color w:val="000000" w:themeColor="text1"/>
          <w:shd w:val="clear" w:color="auto" w:fill="FFFFFF"/>
        </w:rPr>
        <w:t>the psalm</w:t>
      </w:r>
      <w:r>
        <w:rPr>
          <w:rFonts w:asciiTheme="majorBidi" w:hAnsiTheme="majorBidi" w:cstheme="majorBidi"/>
          <w:color w:val="000000" w:themeColor="text1"/>
          <w:shd w:val="clear" w:color="auto" w:fill="FFFFFF"/>
        </w:rPr>
        <w:t>)</w:t>
      </w:r>
    </w:p>
    <w:p w14:paraId="229FC31E" w14:textId="77777777" w:rsidR="009A4C83" w:rsidRPr="008E066D" w:rsidRDefault="009A4C83" w:rsidP="009A4C83">
      <w:pPr>
        <w:pStyle w:val="ListParagraph"/>
        <w:numPr>
          <w:ilvl w:val="0"/>
          <w:numId w:val="3"/>
        </w:numPr>
        <w:rPr>
          <w:rFonts w:asciiTheme="majorBidi" w:hAnsiTheme="majorBidi" w:cstheme="majorBidi"/>
          <w:color w:val="000000" w:themeColor="text1"/>
          <w:shd w:val="clear" w:color="auto" w:fill="FFFFFF"/>
        </w:rPr>
      </w:pPr>
      <w:r w:rsidRPr="0098509A">
        <w:rPr>
          <w:rFonts w:asciiTheme="majorBidi" w:hAnsiTheme="majorBidi" w:cstheme="majorBidi"/>
          <w:color w:val="000000" w:themeColor="text1"/>
          <w:shd w:val="clear" w:color="auto" w:fill="FFFFFF"/>
        </w:rPr>
        <w:t>some thoughts about the intersections between the psalm and your community</w:t>
      </w:r>
      <w:r>
        <w:rPr>
          <w:rFonts w:asciiTheme="majorBidi" w:hAnsiTheme="majorBidi" w:cstheme="majorBidi"/>
          <w:color w:val="000000" w:themeColor="text1"/>
          <w:shd w:val="clear" w:color="auto" w:fill="FFFFFF"/>
        </w:rPr>
        <w:t xml:space="preserve"> (consider: How does</w:t>
      </w:r>
      <w:r w:rsidRPr="0098509A">
        <w:rPr>
          <w:rFonts w:asciiTheme="majorBidi" w:hAnsiTheme="majorBidi" w:cstheme="majorBidi"/>
          <w:color w:val="000000" w:themeColor="text1"/>
          <w:shd w:val="clear" w:color="auto" w:fill="FFFFFF"/>
        </w:rPr>
        <w:t xml:space="preserve"> the psalm captures the </w:t>
      </w:r>
      <w:r>
        <w:rPr>
          <w:rFonts w:asciiTheme="majorBidi" w:hAnsiTheme="majorBidi" w:cstheme="majorBidi"/>
          <w:color w:val="000000" w:themeColor="text1"/>
          <w:shd w:val="clear" w:color="auto" w:fill="FFFFFF"/>
        </w:rPr>
        <w:t xml:space="preserve">community’s </w:t>
      </w:r>
      <w:r w:rsidRPr="0098509A">
        <w:rPr>
          <w:rFonts w:asciiTheme="majorBidi" w:hAnsiTheme="majorBidi" w:cstheme="majorBidi"/>
          <w:color w:val="000000" w:themeColor="text1"/>
          <w:shd w:val="clear" w:color="auto" w:fill="FFFFFF"/>
        </w:rPr>
        <w:t>anxieties/</w:t>
      </w:r>
      <w:r>
        <w:rPr>
          <w:rFonts w:asciiTheme="majorBidi" w:hAnsiTheme="majorBidi" w:cstheme="majorBidi"/>
          <w:color w:val="000000" w:themeColor="text1"/>
          <w:shd w:val="clear" w:color="auto" w:fill="FFFFFF"/>
        </w:rPr>
        <w:t xml:space="preserve"> </w:t>
      </w:r>
      <w:r w:rsidRPr="0098509A">
        <w:rPr>
          <w:rFonts w:asciiTheme="majorBidi" w:hAnsiTheme="majorBidi" w:cstheme="majorBidi"/>
          <w:color w:val="000000" w:themeColor="text1"/>
          <w:shd w:val="clear" w:color="auto" w:fill="FFFFFF"/>
        </w:rPr>
        <w:t>struggles/</w:t>
      </w:r>
      <w:r>
        <w:rPr>
          <w:rFonts w:asciiTheme="majorBidi" w:hAnsiTheme="majorBidi" w:cstheme="majorBidi"/>
          <w:color w:val="000000" w:themeColor="text1"/>
          <w:shd w:val="clear" w:color="auto" w:fill="FFFFFF"/>
        </w:rPr>
        <w:t xml:space="preserve"> </w:t>
      </w:r>
      <w:r w:rsidRPr="0098509A">
        <w:rPr>
          <w:rFonts w:asciiTheme="majorBidi" w:hAnsiTheme="majorBidi" w:cstheme="majorBidi"/>
          <w:color w:val="000000" w:themeColor="text1"/>
          <w:shd w:val="clear" w:color="auto" w:fill="FFFFFF"/>
        </w:rPr>
        <w:t>fear/</w:t>
      </w:r>
      <w:r>
        <w:rPr>
          <w:rFonts w:asciiTheme="majorBidi" w:hAnsiTheme="majorBidi" w:cstheme="majorBidi"/>
          <w:color w:val="000000" w:themeColor="text1"/>
          <w:shd w:val="clear" w:color="auto" w:fill="FFFFFF"/>
        </w:rPr>
        <w:t xml:space="preserve"> </w:t>
      </w:r>
      <w:r w:rsidRPr="0098509A">
        <w:rPr>
          <w:rFonts w:asciiTheme="majorBidi" w:hAnsiTheme="majorBidi" w:cstheme="majorBidi"/>
          <w:color w:val="000000" w:themeColor="text1"/>
          <w:shd w:val="clear" w:color="auto" w:fill="FFFFFF"/>
        </w:rPr>
        <w:t xml:space="preserve">resentments, </w:t>
      </w:r>
      <w:proofErr w:type="spellStart"/>
      <w:r w:rsidRPr="0098509A">
        <w:rPr>
          <w:rFonts w:asciiTheme="majorBidi" w:hAnsiTheme="majorBidi" w:cstheme="majorBidi"/>
          <w:color w:val="000000" w:themeColor="text1"/>
          <w:shd w:val="clear" w:color="auto" w:fill="FFFFFF"/>
        </w:rPr>
        <w:t>etc</w:t>
      </w:r>
      <w:proofErr w:type="spellEnd"/>
      <w:r>
        <w:rPr>
          <w:rFonts w:asciiTheme="majorBidi" w:hAnsiTheme="majorBidi" w:cstheme="majorBidi"/>
          <w:color w:val="000000" w:themeColor="text1"/>
          <w:shd w:val="clear" w:color="auto" w:fill="FFFFFF"/>
        </w:rPr>
        <w:t>?</w:t>
      </w:r>
      <w:r w:rsidRPr="0098509A">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H</w:t>
      </w:r>
      <w:r w:rsidRPr="0098509A">
        <w:rPr>
          <w:rFonts w:asciiTheme="majorBidi" w:hAnsiTheme="majorBidi" w:cstheme="majorBidi"/>
          <w:color w:val="000000" w:themeColor="text1"/>
          <w:shd w:val="clear" w:color="auto" w:fill="FFFFFF"/>
        </w:rPr>
        <w:t xml:space="preserve">ow </w:t>
      </w:r>
      <w:r>
        <w:rPr>
          <w:rFonts w:asciiTheme="majorBidi" w:hAnsiTheme="majorBidi" w:cstheme="majorBidi"/>
          <w:color w:val="000000" w:themeColor="text1"/>
          <w:shd w:val="clear" w:color="auto" w:fill="FFFFFF"/>
        </w:rPr>
        <w:t xml:space="preserve">might </w:t>
      </w:r>
      <w:r w:rsidRPr="0098509A">
        <w:rPr>
          <w:rFonts w:asciiTheme="majorBidi" w:hAnsiTheme="majorBidi" w:cstheme="majorBidi"/>
          <w:color w:val="000000" w:themeColor="text1"/>
          <w:shd w:val="clear" w:color="auto" w:fill="FFFFFF"/>
        </w:rPr>
        <w:t>the psalm might offer a different</w:t>
      </w:r>
      <w:r>
        <w:rPr>
          <w:rFonts w:asciiTheme="majorBidi" w:hAnsiTheme="majorBidi" w:cstheme="majorBidi"/>
          <w:color w:val="000000" w:themeColor="text1"/>
          <w:shd w:val="clear" w:color="auto" w:fill="FFFFFF"/>
        </w:rPr>
        <w:t xml:space="preserve"> </w:t>
      </w:r>
      <w:r w:rsidRPr="0098509A">
        <w:rPr>
          <w:rFonts w:asciiTheme="majorBidi" w:hAnsiTheme="majorBidi" w:cstheme="majorBidi"/>
          <w:color w:val="000000" w:themeColor="text1"/>
          <w:shd w:val="clear" w:color="auto" w:fill="FFFFFF"/>
        </w:rPr>
        <w:t xml:space="preserve">worldview, a different perspective on the struggle </w:t>
      </w:r>
      <w:r>
        <w:rPr>
          <w:rFonts w:asciiTheme="majorBidi" w:hAnsiTheme="majorBidi" w:cstheme="majorBidi"/>
          <w:color w:val="000000" w:themeColor="text1"/>
          <w:shd w:val="clear" w:color="auto" w:fill="FFFFFF"/>
        </w:rPr>
        <w:t xml:space="preserve">- </w:t>
      </w:r>
      <w:r w:rsidRPr="0098509A">
        <w:rPr>
          <w:rFonts w:asciiTheme="majorBidi" w:hAnsiTheme="majorBidi" w:cstheme="majorBidi"/>
          <w:color w:val="000000" w:themeColor="text1"/>
          <w:shd w:val="clear" w:color="auto" w:fill="FFFFFF"/>
        </w:rPr>
        <w:t>or a new way of contextualizing that struggle</w:t>
      </w:r>
      <w:r>
        <w:rPr>
          <w:rFonts w:asciiTheme="majorBidi" w:hAnsiTheme="majorBidi" w:cstheme="majorBidi"/>
          <w:color w:val="000000" w:themeColor="text1"/>
          <w:shd w:val="clear" w:color="auto" w:fill="FFFFFF"/>
        </w:rPr>
        <w:t xml:space="preserve"> -</w:t>
      </w:r>
      <w:r w:rsidRPr="0098509A">
        <w:rPr>
          <w:rFonts w:asciiTheme="majorBidi" w:hAnsiTheme="majorBidi" w:cstheme="majorBidi"/>
          <w:color w:val="000000" w:themeColor="text1"/>
          <w:shd w:val="clear" w:color="auto" w:fill="FFFFFF"/>
        </w:rPr>
        <w:t xml:space="preserve"> or a fresh source of hope</w:t>
      </w:r>
      <w:r>
        <w:rPr>
          <w:rFonts w:asciiTheme="majorBidi" w:hAnsiTheme="majorBidi" w:cstheme="majorBidi"/>
          <w:color w:val="000000" w:themeColor="text1"/>
          <w:shd w:val="clear" w:color="auto" w:fill="FFFFFF"/>
        </w:rPr>
        <w:t>?)</w:t>
      </w:r>
    </w:p>
    <w:p w14:paraId="660D2672" w14:textId="77777777" w:rsidR="009A4C83" w:rsidRPr="00BF1A64" w:rsidRDefault="009A4C83" w:rsidP="009A4C83">
      <w:pPr>
        <w:rPr>
          <w:rFonts w:asciiTheme="majorBidi" w:hAnsiTheme="majorBidi" w:cstheme="majorBidi"/>
          <w:color w:val="000000" w:themeColor="text1"/>
          <w:shd w:val="clear" w:color="auto" w:fill="FFFFFF"/>
        </w:rPr>
      </w:pPr>
      <w:r w:rsidRPr="000E41CB">
        <w:rPr>
          <w:rFonts w:asciiTheme="majorBidi" w:hAnsiTheme="majorBidi" w:cstheme="majorBidi"/>
          <w:color w:val="000000" w:themeColor="text1"/>
          <w:shd w:val="clear" w:color="auto" w:fill="FFFFFF"/>
        </w:rPr>
        <w:tab/>
      </w:r>
    </w:p>
    <w:p w14:paraId="2188C75F" w14:textId="0A619DE5" w:rsidR="009A4C83" w:rsidRPr="00B87303" w:rsidRDefault="009A4C83" w:rsidP="009A4C83">
      <w:pPr>
        <w:autoSpaceDE w:val="0"/>
        <w:autoSpaceDN w:val="0"/>
        <w:adjustRightInd w:val="0"/>
        <w:rPr>
          <w:rFonts w:eastAsiaTheme="minorHAnsi"/>
          <w:color w:val="000000" w:themeColor="text1"/>
        </w:rPr>
      </w:pPr>
      <w:r>
        <w:rPr>
          <w:rFonts w:eastAsiaTheme="minorHAnsi"/>
          <w:color w:val="000000" w:themeColor="text1"/>
        </w:rPr>
        <w:t>3. E</w:t>
      </w:r>
      <w:r w:rsidRPr="00B87303">
        <w:rPr>
          <w:rFonts w:eastAsiaTheme="minorHAnsi"/>
          <w:color w:val="000000" w:themeColor="text1"/>
        </w:rPr>
        <w:t>xegesis Paper</w:t>
      </w:r>
      <w:r>
        <w:rPr>
          <w:rFonts w:eastAsiaTheme="minorHAnsi"/>
          <w:color w:val="000000" w:themeColor="text1"/>
        </w:rPr>
        <w:t>:</w:t>
      </w:r>
      <w:r w:rsidRPr="00B87303">
        <w:rPr>
          <w:rFonts w:eastAsiaTheme="minorHAnsi"/>
          <w:color w:val="000000" w:themeColor="text1"/>
        </w:rPr>
        <w:t xml:space="preserve"> </w:t>
      </w:r>
      <w:r>
        <w:rPr>
          <w:rFonts w:eastAsiaTheme="minorHAnsi"/>
          <w:color w:val="000000" w:themeColor="text1"/>
        </w:rPr>
        <w:t xml:space="preserve">5-7 pages. </w:t>
      </w:r>
      <w:r w:rsidR="00CB01CF">
        <w:rPr>
          <w:rFonts w:eastAsiaTheme="minorHAnsi"/>
          <w:color w:val="000000" w:themeColor="text1"/>
        </w:rPr>
        <w:t>This can be b</w:t>
      </w:r>
      <w:r>
        <w:rPr>
          <w:rFonts w:eastAsiaTheme="minorHAnsi"/>
          <w:color w:val="000000" w:themeColor="text1"/>
        </w:rPr>
        <w:t>ased on the psalm you presented</w:t>
      </w:r>
      <w:r>
        <w:rPr>
          <w:rFonts w:eastAsiaTheme="minorHAnsi"/>
          <w:color w:val="000000" w:themeColor="text1"/>
        </w:rPr>
        <w:t xml:space="preserve"> </w:t>
      </w:r>
      <w:r>
        <w:rPr>
          <w:rFonts w:eastAsiaTheme="minorHAnsi"/>
          <w:color w:val="000000" w:themeColor="text1"/>
        </w:rPr>
        <w:t>during Gathering Days.</w:t>
      </w:r>
    </w:p>
    <w:p w14:paraId="175546D4" w14:textId="77777777" w:rsidR="009A4C83" w:rsidRPr="00B87303" w:rsidRDefault="009A4C83" w:rsidP="009A4C83">
      <w:pPr>
        <w:autoSpaceDE w:val="0"/>
        <w:autoSpaceDN w:val="0"/>
        <w:adjustRightInd w:val="0"/>
        <w:rPr>
          <w:rFonts w:eastAsiaTheme="minorHAnsi"/>
          <w:color w:val="000000" w:themeColor="text1"/>
        </w:rPr>
      </w:pPr>
    </w:p>
    <w:p w14:paraId="3D8AF926" w14:textId="738637AB" w:rsidR="009A4C83" w:rsidRDefault="009A4C83" w:rsidP="009A4C83">
      <w:pPr>
        <w:autoSpaceDE w:val="0"/>
        <w:autoSpaceDN w:val="0"/>
        <w:adjustRightInd w:val="0"/>
        <w:rPr>
          <w:rFonts w:eastAsiaTheme="minorHAnsi"/>
          <w:color w:val="000000" w:themeColor="text1"/>
        </w:rPr>
      </w:pPr>
      <w:r>
        <w:rPr>
          <w:rFonts w:eastAsiaTheme="minorHAnsi"/>
          <w:color w:val="000000" w:themeColor="text1"/>
        </w:rPr>
        <w:t xml:space="preserve">4. </w:t>
      </w:r>
      <w:r w:rsidRPr="00B87303">
        <w:rPr>
          <w:rFonts w:eastAsiaTheme="minorHAnsi"/>
          <w:color w:val="000000" w:themeColor="text1"/>
        </w:rPr>
        <w:t>Pedagogical Response: Each student will develop a practical resource</w:t>
      </w:r>
      <w:r w:rsidR="006E02F9">
        <w:rPr>
          <w:rFonts w:eastAsiaTheme="minorHAnsi"/>
          <w:color w:val="000000" w:themeColor="text1"/>
        </w:rPr>
        <w:t xml:space="preserve"> on the Psalms, a group of psalms (e.g., laments) or a particular psalm</w:t>
      </w:r>
      <w:r w:rsidRPr="00B87303">
        <w:rPr>
          <w:rFonts w:eastAsiaTheme="minorHAnsi"/>
          <w:color w:val="000000" w:themeColor="text1"/>
        </w:rPr>
        <w:t xml:space="preserve"> for </w:t>
      </w:r>
      <w:r w:rsidR="006E02F9">
        <w:rPr>
          <w:rFonts w:eastAsiaTheme="minorHAnsi"/>
          <w:color w:val="000000" w:themeColor="text1"/>
        </w:rPr>
        <w:t xml:space="preserve">a </w:t>
      </w:r>
      <w:r w:rsidRPr="00B87303">
        <w:rPr>
          <w:rFonts w:eastAsiaTheme="minorHAnsi"/>
          <w:color w:val="000000" w:themeColor="text1"/>
        </w:rPr>
        <w:t xml:space="preserve">local congregation or </w:t>
      </w:r>
      <w:r w:rsidR="006E02F9">
        <w:rPr>
          <w:rFonts w:eastAsiaTheme="minorHAnsi"/>
          <w:color w:val="000000" w:themeColor="text1"/>
        </w:rPr>
        <w:t xml:space="preserve">a </w:t>
      </w:r>
      <w:r w:rsidRPr="00B87303">
        <w:rPr>
          <w:rFonts w:eastAsiaTheme="minorHAnsi"/>
          <w:color w:val="000000" w:themeColor="text1"/>
        </w:rPr>
        <w:t>communit</w:t>
      </w:r>
      <w:r w:rsidR="006E02F9">
        <w:rPr>
          <w:rFonts w:eastAsiaTheme="minorHAnsi"/>
          <w:color w:val="000000" w:themeColor="text1"/>
        </w:rPr>
        <w:t>y</w:t>
      </w:r>
      <w:r w:rsidRPr="00B87303">
        <w:rPr>
          <w:rFonts w:eastAsiaTheme="minorHAnsi"/>
          <w:color w:val="000000" w:themeColor="text1"/>
        </w:rPr>
        <w:t>. Th</w:t>
      </w:r>
      <w:r w:rsidR="006E02F9">
        <w:rPr>
          <w:rFonts w:eastAsiaTheme="minorHAnsi"/>
          <w:color w:val="000000" w:themeColor="text1"/>
        </w:rPr>
        <w:t>e resource</w:t>
      </w:r>
      <w:r w:rsidRPr="00B87303">
        <w:rPr>
          <w:rFonts w:eastAsiaTheme="minorHAnsi"/>
          <w:color w:val="000000" w:themeColor="text1"/>
        </w:rPr>
        <w:t xml:space="preserve"> could </w:t>
      </w:r>
      <w:r w:rsidR="006E02F9">
        <w:rPr>
          <w:rFonts w:eastAsiaTheme="minorHAnsi"/>
          <w:color w:val="000000" w:themeColor="text1"/>
        </w:rPr>
        <w:t>take the form of</w:t>
      </w:r>
      <w:r w:rsidRPr="00B87303">
        <w:rPr>
          <w:rFonts w:eastAsiaTheme="minorHAnsi"/>
          <w:color w:val="000000" w:themeColor="text1"/>
        </w:rPr>
        <w:t xml:space="preserve"> a sermon, </w:t>
      </w:r>
      <w:r>
        <w:rPr>
          <w:rFonts w:eastAsiaTheme="minorHAnsi"/>
          <w:color w:val="000000" w:themeColor="text1"/>
        </w:rPr>
        <w:t xml:space="preserve">a video, </w:t>
      </w:r>
      <w:r w:rsidR="006E02F9">
        <w:rPr>
          <w:rFonts w:eastAsiaTheme="minorHAnsi"/>
          <w:color w:val="000000" w:themeColor="text1"/>
        </w:rPr>
        <w:t xml:space="preserve">a piece of art, a piece of music, </w:t>
      </w:r>
      <w:r w:rsidRPr="00B87303">
        <w:rPr>
          <w:rFonts w:eastAsiaTheme="minorHAnsi"/>
          <w:color w:val="000000" w:themeColor="text1"/>
        </w:rPr>
        <w:t xml:space="preserve">a seminar, </w:t>
      </w:r>
      <w:r>
        <w:rPr>
          <w:rFonts w:eastAsiaTheme="minorHAnsi"/>
          <w:color w:val="000000" w:themeColor="text1"/>
        </w:rPr>
        <w:t xml:space="preserve">a class, </w:t>
      </w:r>
      <w:r w:rsidRPr="00B87303">
        <w:rPr>
          <w:rFonts w:eastAsiaTheme="minorHAnsi"/>
          <w:color w:val="000000" w:themeColor="text1"/>
        </w:rPr>
        <w:t>a lecture to a particular audience.</w:t>
      </w:r>
      <w:r w:rsidR="00CB01CF">
        <w:rPr>
          <w:rFonts w:eastAsiaTheme="minorHAnsi"/>
          <w:color w:val="000000" w:themeColor="text1"/>
        </w:rPr>
        <w:t xml:space="preserve"> </w:t>
      </w:r>
    </w:p>
    <w:p w14:paraId="1785013F" w14:textId="77777777" w:rsidR="009A4C83" w:rsidRPr="00B87303" w:rsidRDefault="009A4C83" w:rsidP="009A4C83">
      <w:pPr>
        <w:autoSpaceDE w:val="0"/>
        <w:autoSpaceDN w:val="0"/>
        <w:adjustRightInd w:val="0"/>
        <w:rPr>
          <w:rFonts w:eastAsiaTheme="minorHAnsi"/>
          <w:color w:val="000000" w:themeColor="text1"/>
        </w:rPr>
      </w:pPr>
    </w:p>
    <w:p w14:paraId="4BA908C2" w14:textId="2EC1E7A6" w:rsidR="00AE68DB" w:rsidRDefault="00AE68DB" w:rsidP="003E1371">
      <w:pPr>
        <w:rPr>
          <w:b/>
          <w:bCs/>
          <w:color w:val="000000" w:themeColor="text1"/>
        </w:rPr>
      </w:pPr>
    </w:p>
    <w:p w14:paraId="5FE097BB" w14:textId="7F83F6A4" w:rsidR="00AE68DB" w:rsidRDefault="00AE68DB" w:rsidP="003E1371">
      <w:pPr>
        <w:rPr>
          <w:b/>
          <w:bCs/>
          <w:color w:val="000000" w:themeColor="text1"/>
        </w:rPr>
      </w:pPr>
      <w:r>
        <w:rPr>
          <w:b/>
          <w:bCs/>
          <w:color w:val="000000" w:themeColor="text1"/>
        </w:rPr>
        <w:t>Readings</w:t>
      </w:r>
    </w:p>
    <w:p w14:paraId="0499E9EB" w14:textId="77777777" w:rsidR="00AE68DB" w:rsidRDefault="00AE68DB" w:rsidP="003E1371">
      <w:pPr>
        <w:rPr>
          <w:b/>
          <w:bCs/>
          <w:color w:val="000000" w:themeColor="text1"/>
        </w:rPr>
      </w:pPr>
    </w:p>
    <w:p w14:paraId="4A42B3BA" w14:textId="4AFB54D9" w:rsidR="00CE6C4B" w:rsidRDefault="00B04791" w:rsidP="00CE6C4B">
      <w:pPr>
        <w:rPr>
          <w:color w:val="000000" w:themeColor="text1"/>
        </w:rPr>
      </w:pPr>
      <w:r w:rsidRPr="00B04791">
        <w:rPr>
          <w:color w:val="000000" w:themeColor="text1"/>
        </w:rPr>
        <w:t xml:space="preserve">Most of the readings will come from the </w:t>
      </w:r>
      <w:proofErr w:type="spellStart"/>
      <w:r w:rsidRPr="00B04791">
        <w:rPr>
          <w:i/>
          <w:iCs/>
          <w:color w:val="000000" w:themeColor="text1"/>
        </w:rPr>
        <w:t>The</w:t>
      </w:r>
      <w:proofErr w:type="spellEnd"/>
      <w:r w:rsidRPr="00B04791">
        <w:rPr>
          <w:i/>
          <w:iCs/>
          <w:color w:val="000000" w:themeColor="text1"/>
        </w:rPr>
        <w:t xml:space="preserve"> Oxford Handbook of the Psalms</w:t>
      </w:r>
      <w:r w:rsidRPr="00B04791">
        <w:rPr>
          <w:color w:val="000000" w:themeColor="text1"/>
        </w:rPr>
        <w:t xml:space="preserve">. Edited by William P. Brown. </w:t>
      </w:r>
      <w:r w:rsidR="00CE6C4B">
        <w:rPr>
          <w:color w:val="000000" w:themeColor="text1"/>
        </w:rPr>
        <w:t>The entire volume is a</w:t>
      </w:r>
      <w:r>
        <w:rPr>
          <w:color w:val="000000" w:themeColor="text1"/>
        </w:rPr>
        <w:t xml:space="preserve">vailable through the </w:t>
      </w:r>
      <w:proofErr w:type="spellStart"/>
      <w:r>
        <w:rPr>
          <w:color w:val="000000" w:themeColor="text1"/>
        </w:rPr>
        <w:t>Iliff</w:t>
      </w:r>
      <w:proofErr w:type="spellEnd"/>
      <w:r>
        <w:rPr>
          <w:color w:val="000000" w:themeColor="text1"/>
        </w:rPr>
        <w:t xml:space="preserve"> library’s </w:t>
      </w:r>
      <w:r w:rsidR="00CE6C4B">
        <w:rPr>
          <w:color w:val="000000" w:themeColor="text1"/>
        </w:rPr>
        <w:t xml:space="preserve">suite of </w:t>
      </w:r>
      <w:r>
        <w:rPr>
          <w:color w:val="000000" w:themeColor="text1"/>
        </w:rPr>
        <w:t>on-line resources (Oxford Handbooks Online Religion)</w:t>
      </w:r>
      <w:r w:rsidR="00CE6C4B">
        <w:rPr>
          <w:color w:val="000000" w:themeColor="text1"/>
        </w:rPr>
        <w:t xml:space="preserve">. You will be able to find the majority of the articles I’ve assigned through </w:t>
      </w:r>
      <w:proofErr w:type="spellStart"/>
      <w:r w:rsidR="00CE6C4B">
        <w:rPr>
          <w:color w:val="000000" w:themeColor="text1"/>
        </w:rPr>
        <w:t>EBSCOHost</w:t>
      </w:r>
      <w:proofErr w:type="spellEnd"/>
      <w:r w:rsidR="00CE6C4B">
        <w:rPr>
          <w:color w:val="000000" w:themeColor="text1"/>
        </w:rPr>
        <w:t xml:space="preserve">. If I know they’re not available electronically through the </w:t>
      </w:r>
      <w:proofErr w:type="spellStart"/>
      <w:r w:rsidR="00CE6C4B">
        <w:rPr>
          <w:color w:val="000000" w:themeColor="text1"/>
        </w:rPr>
        <w:t>Iliff</w:t>
      </w:r>
      <w:proofErr w:type="spellEnd"/>
      <w:r w:rsidR="00CE6C4B">
        <w:rPr>
          <w:color w:val="000000" w:themeColor="text1"/>
        </w:rPr>
        <w:t xml:space="preserve"> databases, I will post PDFs. And of course, if you have any trouble finding something, email me or one of the helpful librarians.  </w:t>
      </w:r>
    </w:p>
    <w:p w14:paraId="18CB608B" w14:textId="77777777" w:rsidR="00B04791" w:rsidRPr="00B04791" w:rsidRDefault="00B04791" w:rsidP="003E1371">
      <w:pPr>
        <w:rPr>
          <w:color w:val="000000" w:themeColor="text1"/>
        </w:rPr>
      </w:pPr>
    </w:p>
    <w:p w14:paraId="04E9C4B1" w14:textId="77777777" w:rsidR="003C48A8" w:rsidRDefault="003C48A8" w:rsidP="003E1371">
      <w:pPr>
        <w:rPr>
          <w:b/>
          <w:bCs/>
          <w:color w:val="000000" w:themeColor="text1"/>
        </w:rPr>
      </w:pPr>
    </w:p>
    <w:p w14:paraId="5819344B" w14:textId="1134C227" w:rsidR="003C48A8" w:rsidRDefault="003C48A8" w:rsidP="003E1371">
      <w:pPr>
        <w:rPr>
          <w:b/>
          <w:bCs/>
          <w:color w:val="000000" w:themeColor="text1"/>
        </w:rPr>
      </w:pPr>
      <w:r>
        <w:rPr>
          <w:b/>
          <w:bCs/>
          <w:color w:val="000000" w:themeColor="text1"/>
        </w:rPr>
        <w:t>Schedule</w:t>
      </w:r>
    </w:p>
    <w:p w14:paraId="093FA363" w14:textId="77777777" w:rsidR="003C48A8" w:rsidRDefault="003C48A8" w:rsidP="003E1371">
      <w:pPr>
        <w:rPr>
          <w:b/>
          <w:bCs/>
          <w:color w:val="000000" w:themeColor="text1"/>
        </w:rPr>
      </w:pPr>
    </w:p>
    <w:p w14:paraId="61009972" w14:textId="63C149F8" w:rsidR="003E1371" w:rsidRPr="00EB3001" w:rsidRDefault="003E1371" w:rsidP="003E1371">
      <w:pPr>
        <w:rPr>
          <w:b/>
          <w:bCs/>
          <w:color w:val="000000" w:themeColor="text1"/>
        </w:rPr>
      </w:pPr>
      <w:r w:rsidRPr="00EB3001">
        <w:rPr>
          <w:b/>
          <w:bCs/>
          <w:color w:val="000000" w:themeColor="text1"/>
        </w:rPr>
        <w:t>Week 1. Introduction to t</w:t>
      </w:r>
      <w:r w:rsidR="0056149A" w:rsidRPr="00EB3001">
        <w:rPr>
          <w:b/>
          <w:bCs/>
          <w:color w:val="000000" w:themeColor="text1"/>
        </w:rPr>
        <w:t>he Psal</w:t>
      </w:r>
      <w:r w:rsidRPr="00EB3001">
        <w:rPr>
          <w:b/>
          <w:bCs/>
          <w:color w:val="000000" w:themeColor="text1"/>
        </w:rPr>
        <w:t>ms</w:t>
      </w:r>
    </w:p>
    <w:p w14:paraId="0761097F" w14:textId="6049E5F5" w:rsidR="003E1371" w:rsidRDefault="003E1371" w:rsidP="003E1371">
      <w:pPr>
        <w:rPr>
          <w:color w:val="000000" w:themeColor="text1"/>
        </w:rPr>
      </w:pPr>
    </w:p>
    <w:p w14:paraId="0E07C7C4" w14:textId="1D1755B4" w:rsidR="007D272E" w:rsidRDefault="007D272E" w:rsidP="003E1371">
      <w:pPr>
        <w:rPr>
          <w:color w:val="000000" w:themeColor="text1"/>
        </w:rPr>
      </w:pPr>
      <w:proofErr w:type="spellStart"/>
      <w:r>
        <w:rPr>
          <w:color w:val="000000" w:themeColor="text1"/>
        </w:rPr>
        <w:t>Pss</w:t>
      </w:r>
      <w:proofErr w:type="spellEnd"/>
      <w:r>
        <w:rPr>
          <w:color w:val="000000" w:themeColor="text1"/>
        </w:rPr>
        <w:t xml:space="preserve"> 1, 2</w:t>
      </w:r>
      <w:r w:rsidR="001564CB">
        <w:rPr>
          <w:color w:val="000000" w:themeColor="text1"/>
        </w:rPr>
        <w:t>, 30 (</w:t>
      </w:r>
      <w:r w:rsidR="00581CD5">
        <w:rPr>
          <w:color w:val="000000" w:themeColor="text1"/>
        </w:rPr>
        <w:t>t</w:t>
      </w:r>
      <w:r w:rsidR="001564CB">
        <w:rPr>
          <w:color w:val="000000" w:themeColor="text1"/>
        </w:rPr>
        <w:t>hanksgiving), 37 and 49 (</w:t>
      </w:r>
      <w:r w:rsidR="00581CD5">
        <w:rPr>
          <w:color w:val="000000" w:themeColor="text1"/>
        </w:rPr>
        <w:t>w</w:t>
      </w:r>
      <w:r w:rsidR="001564CB">
        <w:rPr>
          <w:color w:val="000000" w:themeColor="text1"/>
        </w:rPr>
        <w:t>isdom), 46 (Zion), 51 (</w:t>
      </w:r>
      <w:r w:rsidR="00581CD5">
        <w:rPr>
          <w:color w:val="000000" w:themeColor="text1"/>
        </w:rPr>
        <w:t>p</w:t>
      </w:r>
      <w:r w:rsidR="001564CB">
        <w:rPr>
          <w:color w:val="000000" w:themeColor="text1"/>
        </w:rPr>
        <w:t>enitence), 68 (ancient), 96 and 99 (</w:t>
      </w:r>
      <w:r w:rsidR="00581CD5">
        <w:rPr>
          <w:color w:val="000000" w:themeColor="text1"/>
        </w:rPr>
        <w:t>e</w:t>
      </w:r>
      <w:r w:rsidR="001564CB">
        <w:rPr>
          <w:color w:val="000000" w:themeColor="text1"/>
        </w:rPr>
        <w:t>nthronement)</w:t>
      </w:r>
    </w:p>
    <w:p w14:paraId="2A0D6E36" w14:textId="77777777" w:rsidR="007D272E" w:rsidRPr="003E1371" w:rsidRDefault="007D272E" w:rsidP="003E1371">
      <w:pPr>
        <w:rPr>
          <w:color w:val="000000" w:themeColor="text1"/>
        </w:rPr>
      </w:pPr>
    </w:p>
    <w:p w14:paraId="1783819C" w14:textId="2D392ABB" w:rsidR="00DE657B" w:rsidRPr="00B04791" w:rsidRDefault="00DE657B" w:rsidP="00DE657B">
      <w:pPr>
        <w:rPr>
          <w:rFonts w:asciiTheme="majorBidi" w:hAnsiTheme="majorBidi" w:cstheme="majorBidi"/>
          <w:color w:val="000000" w:themeColor="text1"/>
          <w:shd w:val="clear" w:color="auto" w:fill="FFFFFF"/>
        </w:rPr>
      </w:pPr>
      <w:r w:rsidRPr="00B04791">
        <w:rPr>
          <w:rFonts w:asciiTheme="majorBidi" w:hAnsiTheme="majorBidi" w:cstheme="majorBidi"/>
          <w:color w:val="000000" w:themeColor="text1"/>
          <w:shd w:val="clear" w:color="auto" w:fill="FFFFFF"/>
        </w:rPr>
        <w:t>Brueggemann, Walter</w:t>
      </w:r>
      <w:r w:rsidR="00B04791" w:rsidRPr="00B04791">
        <w:rPr>
          <w:rFonts w:asciiTheme="majorBidi" w:hAnsiTheme="majorBidi" w:cstheme="majorBidi"/>
          <w:color w:val="000000" w:themeColor="text1"/>
          <w:shd w:val="clear" w:color="auto" w:fill="FFFFFF"/>
        </w:rPr>
        <w:t xml:space="preserve">. </w:t>
      </w:r>
      <w:r w:rsidR="00B04791">
        <w:rPr>
          <w:rFonts w:asciiTheme="majorBidi" w:hAnsiTheme="majorBidi" w:cstheme="majorBidi"/>
          <w:color w:val="000000" w:themeColor="text1"/>
          <w:shd w:val="clear" w:color="auto" w:fill="FFFFFF"/>
        </w:rPr>
        <w:t>“</w:t>
      </w:r>
      <w:r w:rsidR="00B04791" w:rsidRPr="00B04791">
        <w:rPr>
          <w:rFonts w:asciiTheme="majorBidi" w:hAnsiTheme="majorBidi" w:cstheme="majorBidi"/>
          <w:color w:val="000000" w:themeColor="text1"/>
          <w:shd w:val="clear" w:color="auto" w:fill="FFFFFF"/>
        </w:rPr>
        <w:t>Psalms and the Life of Faith</w:t>
      </w:r>
      <w:r w:rsidR="00B04791">
        <w:rPr>
          <w:rFonts w:asciiTheme="majorBidi" w:hAnsiTheme="majorBidi" w:cstheme="majorBidi"/>
          <w:color w:val="000000" w:themeColor="text1"/>
          <w:shd w:val="clear" w:color="auto" w:fill="FFFFFF"/>
        </w:rPr>
        <w:t xml:space="preserve">: A Suggested Typology of Function.” </w:t>
      </w:r>
      <w:r w:rsidR="00B04791" w:rsidRPr="00B04791">
        <w:rPr>
          <w:rFonts w:asciiTheme="majorBidi" w:hAnsiTheme="majorBidi" w:cstheme="majorBidi"/>
          <w:i/>
          <w:iCs/>
          <w:color w:val="000000" w:themeColor="text1"/>
          <w:shd w:val="clear" w:color="auto" w:fill="FFFFFF"/>
        </w:rPr>
        <w:t>JSOT</w:t>
      </w:r>
      <w:r w:rsidR="00B04791">
        <w:rPr>
          <w:rFonts w:asciiTheme="majorBidi" w:hAnsiTheme="majorBidi" w:cstheme="majorBidi"/>
          <w:color w:val="000000" w:themeColor="text1"/>
          <w:shd w:val="clear" w:color="auto" w:fill="FFFFFF"/>
        </w:rPr>
        <w:t xml:space="preserve"> 17 (1980) 3-32.</w:t>
      </w:r>
    </w:p>
    <w:p w14:paraId="312FC4CD" w14:textId="77777777" w:rsidR="003E1371" w:rsidRPr="003E1371" w:rsidRDefault="003E1371" w:rsidP="003E1371">
      <w:pPr>
        <w:rPr>
          <w:rFonts w:asciiTheme="majorBidi" w:hAnsiTheme="majorBidi" w:cstheme="majorBidi"/>
          <w:color w:val="000000" w:themeColor="text1"/>
        </w:rPr>
      </w:pPr>
    </w:p>
    <w:p w14:paraId="53E3C5AD" w14:textId="43A62ACC" w:rsidR="00416B63" w:rsidRDefault="00DE657B" w:rsidP="00416B63">
      <w:pPr>
        <w:rPr>
          <w:rFonts w:asciiTheme="majorBidi" w:hAnsiTheme="majorBidi" w:cstheme="majorBidi"/>
          <w:color w:val="000000" w:themeColor="text1"/>
          <w:shd w:val="clear" w:color="auto" w:fill="FFFFFF"/>
        </w:rPr>
      </w:pPr>
      <w:r w:rsidRPr="003E1371">
        <w:rPr>
          <w:rFonts w:asciiTheme="majorBidi" w:hAnsiTheme="majorBidi" w:cstheme="majorBidi"/>
          <w:color w:val="000000" w:themeColor="text1"/>
          <w:shd w:val="clear" w:color="auto" w:fill="FFFFFF"/>
        </w:rPr>
        <w:t>Brown, William P. “The Psalms: An Overview.” In </w:t>
      </w:r>
      <w:proofErr w:type="gramStart"/>
      <w:r w:rsidRPr="003E1371">
        <w:rPr>
          <w:rStyle w:val="Emphasis"/>
          <w:rFonts w:asciiTheme="majorBidi" w:hAnsiTheme="majorBidi" w:cstheme="majorBidi"/>
          <w:color w:val="000000" w:themeColor="text1"/>
          <w:shd w:val="clear" w:color="auto" w:fill="FFFFFF"/>
        </w:rPr>
        <w:t>The</w:t>
      </w:r>
      <w:proofErr w:type="gramEnd"/>
      <w:r w:rsidRPr="003E1371">
        <w:rPr>
          <w:rStyle w:val="Emphasis"/>
          <w:rFonts w:asciiTheme="majorBidi" w:hAnsiTheme="majorBidi" w:cstheme="majorBidi"/>
          <w:color w:val="000000" w:themeColor="text1"/>
          <w:shd w:val="clear" w:color="auto" w:fill="FFFFFF"/>
        </w:rPr>
        <w:t xml:space="preserve"> Oxford Handbook of the Psalms</w:t>
      </w:r>
      <w:r w:rsidRPr="003E1371">
        <w:rPr>
          <w:rFonts w:asciiTheme="majorBidi" w:hAnsiTheme="majorBidi" w:cstheme="majorBidi"/>
          <w:color w:val="000000" w:themeColor="text1"/>
          <w:shd w:val="clear" w:color="auto" w:fill="FFFFFF"/>
        </w:rPr>
        <w:t>. Edited by William P. Brown, 1–23. Oxford: Oxford University Press, 2014.</w:t>
      </w:r>
    </w:p>
    <w:p w14:paraId="58C49CF0" w14:textId="5FE3BA6A" w:rsidR="0023225B" w:rsidRDefault="0023225B" w:rsidP="00416B63">
      <w:pPr>
        <w:rPr>
          <w:rFonts w:asciiTheme="majorBidi" w:hAnsiTheme="majorBidi" w:cstheme="majorBidi"/>
          <w:color w:val="000000" w:themeColor="text1"/>
          <w:shd w:val="clear" w:color="auto" w:fill="FFFFFF"/>
        </w:rPr>
      </w:pPr>
    </w:p>
    <w:p w14:paraId="2ADFAFE4" w14:textId="682DED86" w:rsidR="00605796" w:rsidRDefault="00605796" w:rsidP="00605796">
      <w:pPr>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Read </w:t>
      </w:r>
      <w:r w:rsidR="0023225B" w:rsidRPr="007D272E">
        <w:rPr>
          <w:rFonts w:asciiTheme="majorBidi" w:hAnsiTheme="majorBidi" w:cstheme="majorBidi"/>
          <w:b/>
          <w:bCs/>
          <w:color w:val="000000" w:themeColor="text1"/>
          <w:shd w:val="clear" w:color="auto" w:fill="FFFFFF"/>
        </w:rPr>
        <w:t>Psalm 1</w:t>
      </w:r>
      <w:r w:rsidRPr="00605796">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closely. And then in light of the readings, make some observations and raise some questions about its meaning, use of imagery, use of other texts or traditions or its function, etc. and if you’d like, consider its applicability to a particular community or situation.</w:t>
      </w:r>
    </w:p>
    <w:p w14:paraId="7B8AA27C" w14:textId="626B963E" w:rsidR="0023225B" w:rsidRDefault="0023225B" w:rsidP="00416B63">
      <w:pPr>
        <w:rPr>
          <w:rFonts w:asciiTheme="majorBidi" w:hAnsiTheme="majorBidi" w:cstheme="majorBidi"/>
          <w:color w:val="000000" w:themeColor="text1"/>
          <w:shd w:val="clear" w:color="auto" w:fill="FFFFFF"/>
        </w:rPr>
      </w:pPr>
    </w:p>
    <w:p w14:paraId="43D30573" w14:textId="77777777" w:rsidR="003E1371" w:rsidRPr="003E1371" w:rsidRDefault="003E1371" w:rsidP="00DE657B">
      <w:pPr>
        <w:rPr>
          <w:rFonts w:asciiTheme="majorBidi" w:hAnsiTheme="majorBidi" w:cstheme="majorBidi"/>
          <w:color w:val="000000" w:themeColor="text1"/>
        </w:rPr>
      </w:pPr>
    </w:p>
    <w:p w14:paraId="0D74306E" w14:textId="72BA0D94" w:rsidR="003E1371" w:rsidRPr="00EB3001" w:rsidRDefault="003E1371" w:rsidP="003E1371">
      <w:pPr>
        <w:rPr>
          <w:rFonts w:asciiTheme="majorBidi" w:hAnsiTheme="majorBidi" w:cstheme="majorBidi"/>
          <w:b/>
          <w:bCs/>
          <w:color w:val="000000" w:themeColor="text1"/>
        </w:rPr>
      </w:pPr>
      <w:r w:rsidRPr="00EB3001">
        <w:rPr>
          <w:rFonts w:asciiTheme="majorBidi" w:hAnsiTheme="majorBidi" w:cstheme="majorBidi"/>
          <w:b/>
          <w:bCs/>
          <w:color w:val="000000" w:themeColor="text1"/>
        </w:rPr>
        <w:t>Week 2. Lament Psalms</w:t>
      </w:r>
    </w:p>
    <w:p w14:paraId="4D3D1781" w14:textId="11E11187" w:rsidR="001427F2" w:rsidRDefault="001427F2" w:rsidP="001427F2">
      <w:pPr>
        <w:rPr>
          <w:rFonts w:asciiTheme="majorBidi" w:hAnsiTheme="majorBidi" w:cstheme="majorBidi"/>
          <w:color w:val="000000" w:themeColor="text1"/>
        </w:rPr>
      </w:pPr>
    </w:p>
    <w:p w14:paraId="026A1BF9" w14:textId="0B2F431B" w:rsidR="007D272E" w:rsidRDefault="007D272E" w:rsidP="001427F2">
      <w:pPr>
        <w:rPr>
          <w:rFonts w:asciiTheme="majorBidi" w:hAnsiTheme="majorBidi" w:cstheme="majorBidi"/>
          <w:color w:val="000000" w:themeColor="text1"/>
        </w:rPr>
      </w:pPr>
      <w:r>
        <w:rPr>
          <w:rFonts w:asciiTheme="majorBidi" w:hAnsiTheme="majorBidi" w:cstheme="majorBidi"/>
          <w:color w:val="000000" w:themeColor="text1"/>
        </w:rPr>
        <w:t xml:space="preserve">Psalms </w:t>
      </w:r>
      <w:r w:rsidR="001564CB">
        <w:rPr>
          <w:rFonts w:asciiTheme="majorBidi" w:hAnsiTheme="majorBidi" w:cstheme="majorBidi"/>
          <w:color w:val="000000" w:themeColor="text1"/>
        </w:rPr>
        <w:t xml:space="preserve">3, 6, 17, </w:t>
      </w:r>
      <w:r>
        <w:rPr>
          <w:rFonts w:asciiTheme="majorBidi" w:hAnsiTheme="majorBidi" w:cstheme="majorBidi"/>
          <w:color w:val="000000" w:themeColor="text1"/>
        </w:rPr>
        <w:t xml:space="preserve">38, 42-43, </w:t>
      </w:r>
      <w:r w:rsidR="001564CB">
        <w:rPr>
          <w:rFonts w:asciiTheme="majorBidi" w:hAnsiTheme="majorBidi" w:cstheme="majorBidi"/>
          <w:color w:val="000000" w:themeColor="text1"/>
        </w:rPr>
        <w:t xml:space="preserve">54, 58, 86, </w:t>
      </w:r>
      <w:r>
        <w:rPr>
          <w:rFonts w:asciiTheme="majorBidi" w:hAnsiTheme="majorBidi" w:cstheme="majorBidi"/>
          <w:color w:val="000000" w:themeColor="text1"/>
        </w:rPr>
        <w:t>94</w:t>
      </w:r>
    </w:p>
    <w:p w14:paraId="0B10A9E1" w14:textId="77777777" w:rsidR="007D272E" w:rsidRPr="0023225B" w:rsidRDefault="007D272E" w:rsidP="001427F2">
      <w:pPr>
        <w:rPr>
          <w:rFonts w:asciiTheme="majorBidi" w:hAnsiTheme="majorBidi" w:cstheme="majorBidi"/>
          <w:color w:val="000000" w:themeColor="text1"/>
        </w:rPr>
      </w:pPr>
    </w:p>
    <w:p w14:paraId="1A48CF1E" w14:textId="7A799769" w:rsidR="00416B63" w:rsidRPr="0023225B" w:rsidRDefault="009C1633" w:rsidP="003E1371">
      <w:pPr>
        <w:rPr>
          <w:rFonts w:asciiTheme="majorBidi" w:hAnsiTheme="majorBidi" w:cstheme="majorBidi"/>
          <w:color w:val="000000" w:themeColor="text1"/>
        </w:rPr>
      </w:pPr>
      <w:proofErr w:type="spellStart"/>
      <w:r w:rsidRPr="0023225B">
        <w:rPr>
          <w:rFonts w:asciiTheme="majorBidi" w:hAnsiTheme="majorBidi" w:cstheme="majorBidi"/>
          <w:color w:val="000000" w:themeColor="text1"/>
        </w:rPr>
        <w:t>Cottrill</w:t>
      </w:r>
      <w:proofErr w:type="spellEnd"/>
      <w:r w:rsidRPr="0023225B">
        <w:rPr>
          <w:rFonts w:asciiTheme="majorBidi" w:hAnsiTheme="majorBidi" w:cstheme="majorBidi"/>
          <w:color w:val="000000" w:themeColor="text1"/>
        </w:rPr>
        <w:t xml:space="preserve">, </w:t>
      </w:r>
      <w:r w:rsidR="003E1371" w:rsidRPr="0023225B">
        <w:rPr>
          <w:rFonts w:asciiTheme="majorBidi" w:hAnsiTheme="majorBidi" w:cstheme="majorBidi"/>
          <w:color w:val="000000" w:themeColor="text1"/>
        </w:rPr>
        <w:t>Amy</w:t>
      </w:r>
      <w:r w:rsidRPr="0023225B">
        <w:rPr>
          <w:rFonts w:asciiTheme="majorBidi" w:hAnsiTheme="majorBidi" w:cstheme="majorBidi"/>
          <w:color w:val="000000" w:themeColor="text1"/>
        </w:rPr>
        <w:t>.</w:t>
      </w:r>
      <w:r w:rsidR="003E1371" w:rsidRPr="0023225B">
        <w:rPr>
          <w:rFonts w:asciiTheme="majorBidi" w:hAnsiTheme="majorBidi" w:cstheme="majorBidi"/>
          <w:color w:val="000000" w:themeColor="text1"/>
        </w:rPr>
        <w:t xml:space="preserve"> “The Articulate Body: The Language of Suffering in the Laments of the Individual”</w:t>
      </w:r>
      <w:r w:rsidR="00416B63" w:rsidRPr="0023225B">
        <w:rPr>
          <w:rFonts w:asciiTheme="majorBidi" w:hAnsiTheme="majorBidi" w:cstheme="majorBidi"/>
          <w:color w:val="000000" w:themeColor="text1"/>
        </w:rPr>
        <w:t xml:space="preserve"> </w:t>
      </w:r>
    </w:p>
    <w:p w14:paraId="278FE528" w14:textId="5656FF8E" w:rsidR="0081199B" w:rsidRPr="0023225B" w:rsidRDefault="0081199B" w:rsidP="003E1371">
      <w:pPr>
        <w:rPr>
          <w:rFonts w:asciiTheme="majorBidi" w:hAnsiTheme="majorBidi" w:cstheme="majorBidi"/>
          <w:color w:val="000000" w:themeColor="text1"/>
        </w:rPr>
      </w:pPr>
    </w:p>
    <w:p w14:paraId="291574DE" w14:textId="169DED52" w:rsidR="003E30FD" w:rsidRPr="0023225B" w:rsidRDefault="0081199B" w:rsidP="0023225B">
      <w:pPr>
        <w:rPr>
          <w:rFonts w:asciiTheme="majorBidi" w:hAnsiTheme="majorBidi" w:cstheme="majorBidi"/>
          <w:color w:val="000000" w:themeColor="text1"/>
          <w:shd w:val="clear" w:color="auto" w:fill="FFFFFF"/>
        </w:rPr>
      </w:pPr>
      <w:proofErr w:type="spellStart"/>
      <w:r w:rsidRPr="0023225B">
        <w:rPr>
          <w:rFonts w:asciiTheme="majorBidi" w:hAnsiTheme="majorBidi" w:cstheme="majorBidi"/>
          <w:color w:val="000000" w:themeColor="text1"/>
          <w:shd w:val="clear" w:color="auto" w:fill="FFFFFF"/>
        </w:rPr>
        <w:t>Mandolfo</w:t>
      </w:r>
      <w:proofErr w:type="spellEnd"/>
      <w:r w:rsidRPr="0023225B">
        <w:rPr>
          <w:rFonts w:asciiTheme="majorBidi" w:hAnsiTheme="majorBidi" w:cstheme="majorBidi"/>
          <w:color w:val="000000" w:themeColor="text1"/>
          <w:shd w:val="clear" w:color="auto" w:fill="FFFFFF"/>
        </w:rPr>
        <w:t>, Carleen. </w:t>
      </w:r>
      <w:r w:rsidR="003E30FD" w:rsidRPr="0023225B">
        <w:rPr>
          <w:rFonts w:asciiTheme="majorBidi" w:hAnsiTheme="majorBidi" w:cstheme="majorBidi"/>
          <w:color w:val="000000" w:themeColor="text1"/>
          <w:shd w:val="clear" w:color="auto" w:fill="FFFFFF"/>
        </w:rPr>
        <w:t>“</w:t>
      </w:r>
      <w:r w:rsidR="003E30FD" w:rsidRPr="0023225B">
        <w:rPr>
          <w:rFonts w:eastAsiaTheme="minorHAnsi"/>
          <w:color w:val="000000" w:themeColor="text1"/>
        </w:rPr>
        <w:t>Psalm 88 and the Holocaust: Lament in Search of a Divine Response”</w:t>
      </w:r>
    </w:p>
    <w:p w14:paraId="0CEAEAB2" w14:textId="77777777" w:rsidR="00416B63" w:rsidRPr="0023225B" w:rsidRDefault="00416B63" w:rsidP="003E1371">
      <w:pPr>
        <w:rPr>
          <w:rFonts w:asciiTheme="majorBidi" w:hAnsiTheme="majorBidi" w:cstheme="majorBidi"/>
          <w:color w:val="000000" w:themeColor="text1"/>
        </w:rPr>
      </w:pPr>
    </w:p>
    <w:p w14:paraId="763E7EC6" w14:textId="078B326C" w:rsidR="00416B63" w:rsidRPr="0023225B" w:rsidRDefault="00A70D52" w:rsidP="00416B63">
      <w:pPr>
        <w:pStyle w:val="Heading1"/>
        <w:shd w:val="clear" w:color="auto" w:fill="FFFFFF"/>
        <w:spacing w:before="0" w:beforeAutospacing="0" w:after="0" w:afterAutospacing="0"/>
        <w:rPr>
          <w:rFonts w:asciiTheme="majorBidi" w:hAnsiTheme="majorBidi" w:cstheme="majorBidi"/>
          <w:b w:val="0"/>
          <w:bCs w:val="0"/>
          <w:color w:val="000000" w:themeColor="text1"/>
          <w:sz w:val="24"/>
          <w:szCs w:val="24"/>
        </w:rPr>
      </w:pPr>
      <w:r w:rsidRPr="0023225B">
        <w:rPr>
          <w:rStyle w:val="addmd"/>
          <w:rFonts w:asciiTheme="majorBidi" w:hAnsiTheme="majorBidi" w:cstheme="majorBidi"/>
          <w:b w:val="0"/>
          <w:bCs w:val="0"/>
          <w:color w:val="000000" w:themeColor="text1"/>
          <w:sz w:val="24"/>
          <w:szCs w:val="24"/>
          <w:shd w:val="clear" w:color="auto" w:fill="FFFFFF"/>
        </w:rPr>
        <w:t>Raphael,</w:t>
      </w:r>
      <w:r w:rsidRPr="0023225B">
        <w:rPr>
          <w:rFonts w:asciiTheme="majorBidi" w:hAnsiTheme="majorBidi" w:cstheme="majorBidi"/>
          <w:b w:val="0"/>
          <w:bCs w:val="0"/>
          <w:color w:val="000000" w:themeColor="text1"/>
          <w:sz w:val="24"/>
          <w:szCs w:val="24"/>
        </w:rPr>
        <w:t xml:space="preserve"> </w:t>
      </w:r>
      <w:r w:rsidR="00416B63" w:rsidRPr="0023225B">
        <w:rPr>
          <w:rStyle w:val="addmd"/>
          <w:rFonts w:asciiTheme="majorBidi" w:hAnsiTheme="majorBidi" w:cstheme="majorBidi"/>
          <w:b w:val="0"/>
          <w:bCs w:val="0"/>
          <w:color w:val="000000" w:themeColor="text1"/>
          <w:sz w:val="24"/>
          <w:szCs w:val="24"/>
          <w:shd w:val="clear" w:color="auto" w:fill="FFFFFF"/>
        </w:rPr>
        <w:t>Rebecca</w:t>
      </w:r>
      <w:r w:rsidRPr="0023225B">
        <w:rPr>
          <w:rStyle w:val="addmd"/>
          <w:rFonts w:asciiTheme="majorBidi" w:hAnsiTheme="majorBidi" w:cstheme="majorBidi"/>
          <w:b w:val="0"/>
          <w:bCs w:val="0"/>
          <w:color w:val="000000" w:themeColor="text1"/>
          <w:sz w:val="24"/>
          <w:szCs w:val="24"/>
          <w:shd w:val="clear" w:color="auto" w:fill="FFFFFF"/>
        </w:rPr>
        <w:t>.</w:t>
      </w:r>
      <w:r w:rsidR="00416B63" w:rsidRPr="0023225B">
        <w:rPr>
          <w:rStyle w:val="addmd"/>
          <w:rFonts w:asciiTheme="majorBidi" w:hAnsiTheme="majorBidi" w:cstheme="majorBidi"/>
          <w:b w:val="0"/>
          <w:bCs w:val="0"/>
          <w:color w:val="000000" w:themeColor="text1"/>
          <w:sz w:val="24"/>
          <w:szCs w:val="24"/>
          <w:shd w:val="clear" w:color="auto" w:fill="FFFFFF"/>
        </w:rPr>
        <w:t xml:space="preserve"> </w:t>
      </w:r>
      <w:r w:rsidR="00416B63" w:rsidRPr="0023225B">
        <w:rPr>
          <w:rFonts w:asciiTheme="majorBidi" w:hAnsiTheme="majorBidi" w:cstheme="majorBidi"/>
          <w:b w:val="0"/>
          <w:bCs w:val="0"/>
          <w:i/>
          <w:iCs/>
          <w:color w:val="000000" w:themeColor="text1"/>
          <w:sz w:val="24"/>
          <w:szCs w:val="24"/>
        </w:rPr>
        <w:t>Biblical Corpora: Representations of Disability in Hebrew Biblical Literature</w:t>
      </w:r>
    </w:p>
    <w:p w14:paraId="6784B102" w14:textId="312520C1" w:rsidR="003E1371" w:rsidRPr="0023225B" w:rsidRDefault="00416B63" w:rsidP="00416B63">
      <w:pPr>
        <w:rPr>
          <w:rFonts w:asciiTheme="majorBidi" w:hAnsiTheme="majorBidi" w:cstheme="majorBidi"/>
          <w:color w:val="000000" w:themeColor="text1"/>
        </w:rPr>
      </w:pPr>
      <w:r w:rsidRPr="0023225B">
        <w:rPr>
          <w:rStyle w:val="addmd"/>
          <w:rFonts w:asciiTheme="majorBidi" w:hAnsiTheme="majorBidi" w:cstheme="majorBidi"/>
          <w:color w:val="000000" w:themeColor="text1"/>
          <w:shd w:val="clear" w:color="auto" w:fill="FFFFFF"/>
        </w:rPr>
        <w:t>In Chapter 4, 108-119. On Ps 38, Ps 94</w:t>
      </w:r>
      <w:r w:rsidRPr="0023225B">
        <w:rPr>
          <w:rFonts w:asciiTheme="majorBidi" w:hAnsiTheme="majorBidi" w:cstheme="majorBidi"/>
          <w:color w:val="000000" w:themeColor="text1"/>
        </w:rPr>
        <w:t xml:space="preserve">. </w:t>
      </w:r>
      <w:r w:rsidR="00FD0995" w:rsidRPr="0023225B">
        <w:rPr>
          <w:rFonts w:asciiTheme="majorBidi" w:hAnsiTheme="majorBidi" w:cstheme="majorBidi"/>
          <w:color w:val="000000" w:themeColor="text1"/>
        </w:rPr>
        <w:t>(PDF posted)</w:t>
      </w:r>
    </w:p>
    <w:p w14:paraId="2F5EE96D" w14:textId="08CDF40D" w:rsidR="00416B63" w:rsidRDefault="00416B63" w:rsidP="00416B63">
      <w:pPr>
        <w:rPr>
          <w:rFonts w:asciiTheme="majorBidi" w:hAnsiTheme="majorBidi" w:cstheme="majorBidi"/>
          <w:color w:val="000000" w:themeColor="text1"/>
        </w:rPr>
      </w:pPr>
    </w:p>
    <w:p w14:paraId="425B14CC" w14:textId="37E09E92" w:rsidR="00EE18E4" w:rsidRDefault="00EE18E4" w:rsidP="00EE18E4">
      <w:pPr>
        <w:shd w:val="clear" w:color="auto" w:fill="FFFFFF"/>
        <w:rPr>
          <w:rFonts w:asciiTheme="majorBidi" w:hAnsiTheme="majorBidi" w:cstheme="majorBidi"/>
          <w:color w:val="000000" w:themeColor="text1"/>
        </w:rPr>
      </w:pPr>
      <w:r w:rsidRPr="0023225B">
        <w:rPr>
          <w:rFonts w:asciiTheme="majorBidi" w:hAnsiTheme="majorBidi" w:cstheme="majorBidi"/>
          <w:color w:val="000000" w:themeColor="text1"/>
        </w:rPr>
        <w:t xml:space="preserve">Essays by Patrick Miller, Brian Blount, Luis Rivera-Pagan, and Peter Paris in </w:t>
      </w:r>
      <w:r w:rsidRPr="0023225B">
        <w:rPr>
          <w:rFonts w:asciiTheme="majorBidi" w:hAnsiTheme="majorBidi" w:cstheme="majorBidi"/>
          <w:i/>
          <w:iCs/>
          <w:color w:val="000000" w:themeColor="text1"/>
        </w:rPr>
        <w:t>Lament: Reclaiming Practices in Pulpit, Pew, and Public Square</w:t>
      </w:r>
      <w:r w:rsidRPr="0023225B">
        <w:rPr>
          <w:rFonts w:asciiTheme="majorBidi" w:hAnsiTheme="majorBidi" w:cstheme="majorBidi"/>
          <w:color w:val="000000" w:themeColor="text1"/>
        </w:rPr>
        <w:t>. Ed. Brown and Miller. 2005.</w:t>
      </w:r>
      <w:r>
        <w:rPr>
          <w:rFonts w:asciiTheme="majorBidi" w:hAnsiTheme="majorBidi" w:cstheme="majorBidi"/>
          <w:color w:val="000000" w:themeColor="text1"/>
        </w:rPr>
        <w:t xml:space="preserve"> (PDF posted)</w:t>
      </w:r>
    </w:p>
    <w:p w14:paraId="300B8459" w14:textId="77777777" w:rsidR="00EE18E4" w:rsidRDefault="00EE18E4" w:rsidP="00EE18E4">
      <w:pPr>
        <w:shd w:val="clear" w:color="auto" w:fill="FFFFFF"/>
        <w:rPr>
          <w:rFonts w:asciiTheme="majorBidi" w:hAnsiTheme="majorBidi" w:cstheme="majorBidi"/>
          <w:color w:val="000000" w:themeColor="text1"/>
        </w:rPr>
      </w:pPr>
    </w:p>
    <w:p w14:paraId="54C74008" w14:textId="7AF061DF" w:rsidR="00365A00" w:rsidRPr="003E1371" w:rsidRDefault="00365A00" w:rsidP="00365A00">
      <w:pPr>
        <w:rPr>
          <w:rFonts w:asciiTheme="majorBidi" w:hAnsiTheme="majorBidi" w:cstheme="majorBidi"/>
          <w:color w:val="000000" w:themeColor="text1"/>
        </w:rPr>
      </w:pPr>
      <w:r w:rsidRPr="003E1371">
        <w:rPr>
          <w:rFonts w:asciiTheme="majorBidi" w:hAnsiTheme="majorBidi" w:cstheme="majorBidi"/>
          <w:color w:val="000000" w:themeColor="text1"/>
        </w:rPr>
        <w:t xml:space="preserve">Queer Theology Podcast (“Depressed – Ps 42-43”) </w:t>
      </w:r>
    </w:p>
    <w:p w14:paraId="117C7B48" w14:textId="72E7A896" w:rsidR="00365A00" w:rsidRDefault="00365A00" w:rsidP="00365A00">
      <w:pPr>
        <w:rPr>
          <w:rFonts w:asciiTheme="majorBidi" w:hAnsiTheme="majorBidi" w:cstheme="majorBidi"/>
          <w:color w:val="000000" w:themeColor="text1"/>
          <w:u w:val="single"/>
        </w:rPr>
      </w:pPr>
      <w:hyperlink r:id="rId6" w:history="1">
        <w:r w:rsidRPr="003E1371">
          <w:rPr>
            <w:rStyle w:val="Hyperlink"/>
            <w:rFonts w:asciiTheme="majorBidi" w:hAnsiTheme="majorBidi" w:cstheme="majorBidi"/>
            <w:color w:val="000000" w:themeColor="text1"/>
          </w:rPr>
          <w:t>https://www.queertheology.com/podcast/depressed-psalm-42-43/</w:t>
        </w:r>
      </w:hyperlink>
    </w:p>
    <w:p w14:paraId="4336F539" w14:textId="77777777" w:rsidR="00365A00" w:rsidRDefault="00365A00" w:rsidP="00365A00">
      <w:pPr>
        <w:rPr>
          <w:rFonts w:asciiTheme="majorBidi" w:hAnsiTheme="majorBidi" w:cstheme="majorBidi"/>
          <w:color w:val="000000" w:themeColor="text1"/>
          <w:u w:val="single"/>
        </w:rPr>
      </w:pPr>
    </w:p>
    <w:p w14:paraId="1708B2A9" w14:textId="57D962FF" w:rsidR="00365A00" w:rsidRPr="00365A00" w:rsidRDefault="007D272E" w:rsidP="00365A00">
      <w:pPr>
        <w:rPr>
          <w:rFonts w:asciiTheme="majorBidi" w:hAnsiTheme="majorBidi" w:cstheme="majorBidi"/>
          <w:color w:val="000000" w:themeColor="text1"/>
        </w:rPr>
      </w:pPr>
      <w:r>
        <w:rPr>
          <w:rFonts w:asciiTheme="majorBidi" w:hAnsiTheme="majorBidi" w:cstheme="majorBidi"/>
          <w:color w:val="000000" w:themeColor="text1"/>
        </w:rPr>
        <w:t xml:space="preserve">For close reading: </w:t>
      </w:r>
      <w:r w:rsidR="00365A00" w:rsidRPr="007D272E">
        <w:rPr>
          <w:rFonts w:asciiTheme="majorBidi" w:hAnsiTheme="majorBidi" w:cstheme="majorBidi"/>
          <w:b/>
          <w:bCs/>
          <w:color w:val="000000" w:themeColor="text1"/>
        </w:rPr>
        <w:t>Psalm 44</w:t>
      </w:r>
    </w:p>
    <w:p w14:paraId="03DE6DDC" w14:textId="77777777" w:rsidR="0023225B" w:rsidRPr="0023225B" w:rsidRDefault="0023225B" w:rsidP="00416B63">
      <w:pPr>
        <w:rPr>
          <w:rFonts w:asciiTheme="majorBidi" w:hAnsiTheme="majorBidi" w:cstheme="majorBidi"/>
          <w:color w:val="000000" w:themeColor="text1"/>
        </w:rPr>
      </w:pPr>
    </w:p>
    <w:p w14:paraId="48C1EF74" w14:textId="530C180C" w:rsidR="00D00E24" w:rsidRPr="003E1371" w:rsidRDefault="00D00E24" w:rsidP="001427F2">
      <w:pPr>
        <w:rPr>
          <w:rFonts w:asciiTheme="majorBidi" w:hAnsiTheme="majorBidi" w:cstheme="majorBidi"/>
          <w:color w:val="000000" w:themeColor="text1"/>
        </w:rPr>
      </w:pPr>
    </w:p>
    <w:p w14:paraId="79FDAC76" w14:textId="77777777" w:rsidR="007D272E" w:rsidRDefault="00EB3001" w:rsidP="00EB3001">
      <w:pPr>
        <w:rPr>
          <w:rFonts w:asciiTheme="majorBidi" w:hAnsiTheme="majorBidi" w:cstheme="majorBidi"/>
          <w:color w:val="000000" w:themeColor="text1"/>
        </w:rPr>
      </w:pPr>
      <w:r w:rsidRPr="00EB3001">
        <w:rPr>
          <w:rFonts w:asciiTheme="majorBidi" w:hAnsiTheme="majorBidi" w:cstheme="majorBidi"/>
          <w:b/>
          <w:bCs/>
          <w:color w:val="000000" w:themeColor="text1"/>
        </w:rPr>
        <w:t>Week 3. Imprecatory Psalms</w:t>
      </w:r>
      <w:r w:rsidRPr="003E1371">
        <w:rPr>
          <w:rFonts w:asciiTheme="majorBidi" w:hAnsiTheme="majorBidi" w:cstheme="majorBidi"/>
          <w:color w:val="000000" w:themeColor="text1"/>
        </w:rPr>
        <w:t>. The Problem of Anger, Violence</w:t>
      </w:r>
      <w:r w:rsidR="00AC1CF5">
        <w:rPr>
          <w:rFonts w:asciiTheme="majorBidi" w:hAnsiTheme="majorBidi" w:cstheme="majorBidi"/>
          <w:color w:val="000000" w:themeColor="text1"/>
        </w:rPr>
        <w:t>,</w:t>
      </w:r>
      <w:r w:rsidRPr="003E1371">
        <w:rPr>
          <w:rFonts w:asciiTheme="majorBidi" w:hAnsiTheme="majorBidi" w:cstheme="majorBidi"/>
          <w:color w:val="000000" w:themeColor="text1"/>
        </w:rPr>
        <w:t xml:space="preserve"> and Hatred </w:t>
      </w:r>
    </w:p>
    <w:p w14:paraId="679C202E" w14:textId="77777777" w:rsidR="007D272E" w:rsidRDefault="007D272E" w:rsidP="00EB3001">
      <w:pPr>
        <w:rPr>
          <w:rFonts w:asciiTheme="majorBidi" w:hAnsiTheme="majorBidi" w:cstheme="majorBidi"/>
          <w:color w:val="000000" w:themeColor="text1"/>
        </w:rPr>
      </w:pPr>
    </w:p>
    <w:p w14:paraId="3F437DA4" w14:textId="2A88F29E" w:rsidR="00EB3001" w:rsidRDefault="00EB3001" w:rsidP="00EB3001">
      <w:pPr>
        <w:rPr>
          <w:rFonts w:asciiTheme="majorBidi" w:hAnsiTheme="majorBidi" w:cstheme="majorBidi"/>
          <w:color w:val="000000" w:themeColor="text1"/>
        </w:rPr>
      </w:pPr>
      <w:r w:rsidRPr="003E1371">
        <w:rPr>
          <w:rFonts w:asciiTheme="majorBidi" w:hAnsiTheme="majorBidi" w:cstheme="majorBidi"/>
          <w:color w:val="000000" w:themeColor="text1"/>
        </w:rPr>
        <w:t>Ps</w:t>
      </w:r>
      <w:r w:rsidR="007D272E">
        <w:rPr>
          <w:rFonts w:asciiTheme="majorBidi" w:hAnsiTheme="majorBidi" w:cstheme="majorBidi"/>
          <w:color w:val="000000" w:themeColor="text1"/>
        </w:rPr>
        <w:t>alm</w:t>
      </w:r>
      <w:r w:rsidRPr="003E1371">
        <w:rPr>
          <w:rFonts w:asciiTheme="majorBidi" w:hAnsiTheme="majorBidi" w:cstheme="majorBidi"/>
          <w:color w:val="000000" w:themeColor="text1"/>
        </w:rPr>
        <w:t xml:space="preserve">s </w:t>
      </w:r>
      <w:r w:rsidR="007D272E">
        <w:rPr>
          <w:rFonts w:asciiTheme="majorBidi" w:hAnsiTheme="majorBidi" w:cstheme="majorBidi"/>
          <w:color w:val="000000" w:themeColor="text1"/>
        </w:rPr>
        <w:t xml:space="preserve">7, </w:t>
      </w:r>
      <w:r w:rsidRPr="003E1371">
        <w:rPr>
          <w:rFonts w:asciiTheme="majorBidi" w:hAnsiTheme="majorBidi" w:cstheme="majorBidi"/>
          <w:color w:val="000000" w:themeColor="text1"/>
        </w:rPr>
        <w:t xml:space="preserve">12, </w:t>
      </w:r>
      <w:r w:rsidR="007D272E" w:rsidRPr="003E1371">
        <w:rPr>
          <w:rFonts w:asciiTheme="majorBidi" w:hAnsiTheme="majorBidi" w:cstheme="majorBidi"/>
          <w:color w:val="000000" w:themeColor="text1"/>
        </w:rPr>
        <w:t xml:space="preserve">52, 55, </w:t>
      </w:r>
      <w:r w:rsidRPr="003E1371">
        <w:rPr>
          <w:rFonts w:asciiTheme="majorBidi" w:hAnsiTheme="majorBidi" w:cstheme="majorBidi"/>
          <w:color w:val="000000" w:themeColor="text1"/>
        </w:rPr>
        <w:t xml:space="preserve">58, </w:t>
      </w:r>
      <w:r w:rsidR="007D272E">
        <w:rPr>
          <w:rFonts w:asciiTheme="majorBidi" w:hAnsiTheme="majorBidi" w:cstheme="majorBidi"/>
          <w:color w:val="000000" w:themeColor="text1"/>
        </w:rPr>
        <w:t xml:space="preserve">69, </w:t>
      </w:r>
      <w:r w:rsidRPr="003E1371">
        <w:rPr>
          <w:rFonts w:asciiTheme="majorBidi" w:hAnsiTheme="majorBidi" w:cstheme="majorBidi"/>
          <w:color w:val="000000" w:themeColor="text1"/>
        </w:rPr>
        <w:t xml:space="preserve">83, </w:t>
      </w:r>
      <w:r w:rsidR="001564CB" w:rsidRPr="003E1371">
        <w:rPr>
          <w:rFonts w:asciiTheme="majorBidi" w:hAnsiTheme="majorBidi" w:cstheme="majorBidi"/>
          <w:color w:val="000000" w:themeColor="text1"/>
        </w:rPr>
        <w:t xml:space="preserve">97, </w:t>
      </w:r>
      <w:r w:rsidRPr="003E1371">
        <w:rPr>
          <w:rFonts w:asciiTheme="majorBidi" w:hAnsiTheme="majorBidi" w:cstheme="majorBidi"/>
          <w:color w:val="000000" w:themeColor="text1"/>
        </w:rPr>
        <w:t>109,</w:t>
      </w:r>
      <w:r w:rsidR="001564CB">
        <w:rPr>
          <w:rFonts w:asciiTheme="majorBidi" w:hAnsiTheme="majorBidi" w:cstheme="majorBidi"/>
          <w:color w:val="000000" w:themeColor="text1"/>
        </w:rPr>
        <w:t xml:space="preserve"> </w:t>
      </w:r>
      <w:r w:rsidRPr="003E1371">
        <w:rPr>
          <w:rFonts w:asciiTheme="majorBidi" w:hAnsiTheme="majorBidi" w:cstheme="majorBidi"/>
          <w:color w:val="000000" w:themeColor="text1"/>
        </w:rPr>
        <w:t>140</w:t>
      </w:r>
    </w:p>
    <w:p w14:paraId="59767063" w14:textId="77777777" w:rsidR="00416B63" w:rsidRPr="003E1371" w:rsidRDefault="00416B63" w:rsidP="00EB3001">
      <w:pPr>
        <w:rPr>
          <w:rFonts w:asciiTheme="majorBidi" w:hAnsiTheme="majorBidi" w:cstheme="majorBidi"/>
          <w:color w:val="000000" w:themeColor="text1"/>
        </w:rPr>
      </w:pPr>
    </w:p>
    <w:p w14:paraId="2CD5ADB7" w14:textId="7F6FC87C" w:rsidR="00416B63" w:rsidRDefault="00A70D52" w:rsidP="00416B63">
      <w:pPr>
        <w:rPr>
          <w:rFonts w:asciiTheme="majorBidi" w:hAnsiTheme="majorBidi" w:cstheme="majorBidi"/>
          <w:color w:val="000000" w:themeColor="text1"/>
          <w:shd w:val="clear" w:color="auto" w:fill="FFFFFF"/>
        </w:rPr>
      </w:pPr>
      <w:r w:rsidRPr="003E1371">
        <w:rPr>
          <w:rFonts w:asciiTheme="majorBidi" w:hAnsiTheme="majorBidi" w:cstheme="majorBidi"/>
          <w:color w:val="000000" w:themeColor="text1"/>
          <w:shd w:val="clear" w:color="auto" w:fill="FFFFFF"/>
        </w:rPr>
        <w:t xml:space="preserve">Lemon, </w:t>
      </w:r>
      <w:r w:rsidR="00416B63" w:rsidRPr="003E1371">
        <w:rPr>
          <w:rFonts w:asciiTheme="majorBidi" w:hAnsiTheme="majorBidi" w:cstheme="majorBidi"/>
          <w:color w:val="000000" w:themeColor="text1"/>
          <w:shd w:val="clear" w:color="auto" w:fill="FFFFFF"/>
        </w:rPr>
        <w:t>Joel</w:t>
      </w:r>
      <w:r>
        <w:rPr>
          <w:rFonts w:asciiTheme="majorBidi" w:hAnsiTheme="majorBidi" w:cstheme="majorBidi"/>
          <w:color w:val="000000" w:themeColor="text1"/>
          <w:shd w:val="clear" w:color="auto" w:fill="FFFFFF"/>
        </w:rPr>
        <w:t>.</w:t>
      </w:r>
      <w:r w:rsidR="00416B63" w:rsidRPr="003E1371">
        <w:rPr>
          <w:rFonts w:asciiTheme="majorBidi" w:hAnsiTheme="majorBidi" w:cstheme="majorBidi"/>
          <w:color w:val="000000" w:themeColor="text1"/>
          <w:shd w:val="clear" w:color="auto" w:fill="FFFFFF"/>
        </w:rPr>
        <w:t xml:space="preserve"> "Saying Amen to Violent Psalms: Patterns of Prayer, Belief, and Action in the Psalter" in </w:t>
      </w:r>
      <w:r w:rsidR="00416B63" w:rsidRPr="0023225B">
        <w:rPr>
          <w:rFonts w:asciiTheme="majorBidi" w:hAnsiTheme="majorBidi" w:cstheme="majorBidi"/>
          <w:i/>
          <w:iCs/>
          <w:color w:val="000000" w:themeColor="text1"/>
          <w:shd w:val="clear" w:color="auto" w:fill="FFFFFF"/>
        </w:rPr>
        <w:t>Soundings in Theology of the Psalms</w:t>
      </w:r>
      <w:r w:rsidR="00416B63" w:rsidRPr="003E1371">
        <w:rPr>
          <w:rFonts w:asciiTheme="majorBidi" w:hAnsiTheme="majorBidi" w:cstheme="majorBidi"/>
          <w:color w:val="000000" w:themeColor="text1"/>
          <w:shd w:val="clear" w:color="auto" w:fill="FFFFFF"/>
        </w:rPr>
        <w:t>.</w:t>
      </w:r>
    </w:p>
    <w:p w14:paraId="7E6B329B" w14:textId="77777777" w:rsidR="00365A00" w:rsidRDefault="00365A00" w:rsidP="00416B63">
      <w:pPr>
        <w:rPr>
          <w:rFonts w:asciiTheme="majorBidi" w:hAnsiTheme="majorBidi" w:cstheme="majorBidi"/>
          <w:color w:val="000000" w:themeColor="text1"/>
          <w:shd w:val="clear" w:color="auto" w:fill="FFFFFF"/>
        </w:rPr>
      </w:pPr>
    </w:p>
    <w:p w14:paraId="76DB8E4E" w14:textId="04D269E7" w:rsidR="00140A3A" w:rsidRDefault="00140A3A" w:rsidP="00140A3A">
      <w:pPr>
        <w:rPr>
          <w:rFonts w:asciiTheme="majorBidi" w:hAnsiTheme="majorBidi" w:cstheme="majorBidi"/>
          <w:color w:val="000000" w:themeColor="text1"/>
        </w:rPr>
      </w:pPr>
      <w:r w:rsidRPr="003E1371">
        <w:rPr>
          <w:rFonts w:asciiTheme="majorBidi" w:hAnsiTheme="majorBidi" w:cstheme="majorBidi"/>
          <w:color w:val="000000" w:themeColor="text1"/>
        </w:rPr>
        <w:lastRenderedPageBreak/>
        <w:t xml:space="preserve">Day, John N. </w:t>
      </w:r>
      <w:r w:rsidRPr="003E1371">
        <w:rPr>
          <w:rFonts w:asciiTheme="majorBidi" w:hAnsiTheme="majorBidi" w:cstheme="majorBidi"/>
          <w:i/>
          <w:iCs/>
          <w:color w:val="000000" w:themeColor="text1"/>
        </w:rPr>
        <w:t>Crying for Justice: What the Psalms Teach Us about Mercy and Vengeance in an Age of Terrorism</w:t>
      </w:r>
      <w:r w:rsidRPr="003E1371">
        <w:rPr>
          <w:rFonts w:asciiTheme="majorBidi" w:hAnsiTheme="majorBidi" w:cstheme="majorBidi"/>
          <w:color w:val="000000" w:themeColor="text1"/>
        </w:rPr>
        <w:t>. Grand Rapids: Kregel, 2005.</w:t>
      </w:r>
      <w:r>
        <w:rPr>
          <w:rFonts w:asciiTheme="majorBidi" w:hAnsiTheme="majorBidi" w:cstheme="majorBidi"/>
          <w:color w:val="000000" w:themeColor="text1"/>
        </w:rPr>
        <w:t xml:space="preserve"> </w:t>
      </w:r>
      <w:r w:rsidR="007D272E">
        <w:rPr>
          <w:rFonts w:asciiTheme="majorBidi" w:hAnsiTheme="majorBidi" w:cstheme="majorBidi"/>
          <w:color w:val="000000" w:themeColor="text1"/>
        </w:rPr>
        <w:t>Pages TB</w:t>
      </w:r>
      <w:r w:rsidR="00581CD5">
        <w:rPr>
          <w:rFonts w:asciiTheme="majorBidi" w:hAnsiTheme="majorBidi" w:cstheme="majorBidi"/>
          <w:color w:val="000000" w:themeColor="text1"/>
        </w:rPr>
        <w:t>D</w:t>
      </w:r>
      <w:r w:rsidR="007D272E">
        <w:rPr>
          <w:rFonts w:asciiTheme="majorBidi" w:hAnsiTheme="majorBidi" w:cstheme="majorBidi"/>
          <w:color w:val="000000" w:themeColor="text1"/>
        </w:rPr>
        <w:t>.</w:t>
      </w:r>
    </w:p>
    <w:p w14:paraId="7B0F5949" w14:textId="77777777" w:rsidR="00416B63" w:rsidRPr="003E1371" w:rsidRDefault="00416B63" w:rsidP="00416B63">
      <w:pPr>
        <w:rPr>
          <w:rFonts w:asciiTheme="majorBidi" w:hAnsiTheme="majorBidi" w:cstheme="majorBidi"/>
          <w:color w:val="000000" w:themeColor="text1"/>
        </w:rPr>
      </w:pPr>
    </w:p>
    <w:p w14:paraId="3A8D5B36" w14:textId="7181645C" w:rsidR="00EB3001" w:rsidRDefault="00EB3001" w:rsidP="00EB3001">
      <w:pPr>
        <w:rPr>
          <w:rFonts w:asciiTheme="majorBidi" w:hAnsiTheme="majorBidi" w:cstheme="majorBidi"/>
          <w:color w:val="000000" w:themeColor="text1"/>
        </w:rPr>
      </w:pPr>
      <w:r w:rsidRPr="003E1371">
        <w:rPr>
          <w:rFonts w:asciiTheme="majorBidi" w:hAnsiTheme="majorBidi" w:cstheme="majorBidi"/>
          <w:color w:val="000000" w:themeColor="text1"/>
        </w:rPr>
        <w:t xml:space="preserve">Queer Theology Podcast (“Psalm 54: A Place for Anger”) </w:t>
      </w:r>
      <w:hyperlink r:id="rId7" w:history="1">
        <w:r w:rsidRPr="003E1371">
          <w:rPr>
            <w:rFonts w:asciiTheme="majorBidi" w:hAnsiTheme="majorBidi" w:cstheme="majorBidi"/>
            <w:color w:val="000000" w:themeColor="text1"/>
            <w:u w:val="single"/>
          </w:rPr>
          <w:t>https://www.queertheology.com/podcast/a-place-for-anger-psalm-54/</w:t>
        </w:r>
      </w:hyperlink>
    </w:p>
    <w:p w14:paraId="0BF40799" w14:textId="2BD43AE5" w:rsidR="00365A00" w:rsidRDefault="00365A00" w:rsidP="00EB3001">
      <w:pPr>
        <w:rPr>
          <w:rFonts w:asciiTheme="majorBidi" w:hAnsiTheme="majorBidi" w:cstheme="majorBidi"/>
          <w:color w:val="000000" w:themeColor="text1"/>
        </w:rPr>
      </w:pPr>
    </w:p>
    <w:p w14:paraId="07E43385" w14:textId="66D198D5" w:rsidR="00365A00" w:rsidRPr="003E1371" w:rsidRDefault="007D272E" w:rsidP="00EB3001">
      <w:pPr>
        <w:rPr>
          <w:rFonts w:asciiTheme="majorBidi" w:hAnsiTheme="majorBidi" w:cstheme="majorBidi"/>
          <w:color w:val="000000" w:themeColor="text1"/>
        </w:rPr>
      </w:pPr>
      <w:r>
        <w:rPr>
          <w:rFonts w:asciiTheme="majorBidi" w:hAnsiTheme="majorBidi" w:cstheme="majorBidi"/>
          <w:color w:val="000000" w:themeColor="text1"/>
        </w:rPr>
        <w:t xml:space="preserve">For close reading: </w:t>
      </w:r>
      <w:r w:rsidR="00365A00">
        <w:rPr>
          <w:rFonts w:asciiTheme="majorBidi" w:hAnsiTheme="majorBidi" w:cstheme="majorBidi"/>
          <w:color w:val="000000" w:themeColor="text1"/>
        </w:rPr>
        <w:t>Psalm 137</w:t>
      </w:r>
    </w:p>
    <w:p w14:paraId="6D9F79E3" w14:textId="1A13FE77" w:rsidR="00EB3001" w:rsidRDefault="00EB3001" w:rsidP="001427F2">
      <w:pPr>
        <w:rPr>
          <w:rFonts w:asciiTheme="majorBidi" w:hAnsiTheme="majorBidi" w:cstheme="majorBidi"/>
          <w:color w:val="000000" w:themeColor="text1"/>
          <w:u w:val="single"/>
        </w:rPr>
      </w:pPr>
    </w:p>
    <w:p w14:paraId="46728223" w14:textId="77777777" w:rsidR="00365A00" w:rsidRDefault="00365A00" w:rsidP="00365A00">
      <w:pPr>
        <w:rPr>
          <w:rFonts w:asciiTheme="majorBidi" w:hAnsiTheme="majorBidi" w:cstheme="majorBidi"/>
          <w:b/>
          <w:bCs/>
          <w:color w:val="000000" w:themeColor="text1"/>
        </w:rPr>
      </w:pPr>
      <w:r w:rsidRPr="00365A00">
        <w:rPr>
          <w:rFonts w:asciiTheme="majorBidi" w:hAnsiTheme="majorBidi" w:cstheme="majorBidi"/>
          <w:color w:val="000000" w:themeColor="text1"/>
        </w:rPr>
        <w:t>Suggested</w:t>
      </w:r>
      <w:r>
        <w:rPr>
          <w:rFonts w:asciiTheme="majorBidi" w:hAnsiTheme="majorBidi" w:cstheme="majorBidi"/>
          <w:b/>
          <w:bCs/>
          <w:color w:val="000000" w:themeColor="text1"/>
        </w:rPr>
        <w:t xml:space="preserve"> </w:t>
      </w:r>
    </w:p>
    <w:p w14:paraId="79EFEEB1" w14:textId="77777777" w:rsidR="00365A00" w:rsidRDefault="00365A00" w:rsidP="00365A00">
      <w:pPr>
        <w:rPr>
          <w:rFonts w:asciiTheme="majorBidi" w:hAnsiTheme="majorBidi" w:cstheme="majorBidi"/>
          <w:b/>
          <w:bCs/>
          <w:color w:val="000000" w:themeColor="text1"/>
        </w:rPr>
      </w:pPr>
    </w:p>
    <w:p w14:paraId="4809F296" w14:textId="62C1F4AC" w:rsidR="00365A00" w:rsidRDefault="00365A00" w:rsidP="00365A00">
      <w:pPr>
        <w:rPr>
          <w:rFonts w:asciiTheme="majorBidi" w:hAnsiTheme="majorBidi" w:cstheme="majorBidi"/>
          <w:color w:val="000000" w:themeColor="text1"/>
        </w:rPr>
      </w:pPr>
      <w:r>
        <w:rPr>
          <w:rFonts w:asciiTheme="majorBidi" w:hAnsiTheme="majorBidi" w:cstheme="majorBidi"/>
          <w:color w:val="000000" w:themeColor="text1"/>
        </w:rPr>
        <w:t xml:space="preserve">Zenger, Erich. </w:t>
      </w:r>
      <w:r w:rsidRPr="00416B63">
        <w:rPr>
          <w:rFonts w:asciiTheme="majorBidi" w:hAnsiTheme="majorBidi" w:cstheme="majorBidi"/>
          <w:i/>
          <w:iCs/>
          <w:color w:val="000000" w:themeColor="text1"/>
        </w:rPr>
        <w:t xml:space="preserve">A God of </w:t>
      </w:r>
      <w:proofErr w:type="spellStart"/>
      <w:r w:rsidRPr="00416B63">
        <w:rPr>
          <w:rFonts w:asciiTheme="majorBidi" w:hAnsiTheme="majorBidi" w:cstheme="majorBidi"/>
          <w:i/>
          <w:iCs/>
          <w:color w:val="000000" w:themeColor="text1"/>
        </w:rPr>
        <w:t>Vengenance</w:t>
      </w:r>
      <w:proofErr w:type="spellEnd"/>
      <w:r w:rsidRPr="00416B63">
        <w:rPr>
          <w:rFonts w:asciiTheme="majorBidi" w:hAnsiTheme="majorBidi" w:cstheme="majorBidi"/>
          <w:i/>
          <w:iCs/>
          <w:color w:val="000000" w:themeColor="text1"/>
        </w:rPr>
        <w:t>: Understanding the Psalms of Divine Wrath</w:t>
      </w:r>
      <w:r>
        <w:rPr>
          <w:rFonts w:asciiTheme="majorBidi" w:hAnsiTheme="majorBidi" w:cstheme="majorBidi"/>
          <w:color w:val="000000" w:themeColor="text1"/>
        </w:rPr>
        <w:t>, 1995.</w:t>
      </w:r>
    </w:p>
    <w:p w14:paraId="45D45DCD" w14:textId="77777777" w:rsidR="00365A00" w:rsidRPr="00AC1CF5" w:rsidRDefault="00365A00" w:rsidP="00365A00">
      <w:pPr>
        <w:rPr>
          <w:rFonts w:asciiTheme="majorBidi" w:hAnsiTheme="majorBidi" w:cstheme="majorBidi"/>
          <w:color w:val="000000" w:themeColor="text1"/>
        </w:rPr>
      </w:pPr>
    </w:p>
    <w:p w14:paraId="45AC5973" w14:textId="77777777" w:rsidR="00140A3A" w:rsidRDefault="00140A3A" w:rsidP="00140A3A">
      <w:pPr>
        <w:rPr>
          <w:rFonts w:asciiTheme="majorBidi" w:hAnsiTheme="majorBidi" w:cstheme="majorBidi"/>
          <w:color w:val="000000" w:themeColor="text1"/>
        </w:rPr>
      </w:pPr>
      <w:r>
        <w:rPr>
          <w:rFonts w:asciiTheme="majorBidi" w:hAnsiTheme="majorBidi" w:cstheme="majorBidi"/>
          <w:color w:val="000000" w:themeColor="text1"/>
        </w:rPr>
        <w:t>Day, John N. “The Imprecatory Psalms and Christian Ethics”</w:t>
      </w:r>
    </w:p>
    <w:p w14:paraId="43371F65" w14:textId="40AC33B1" w:rsidR="00365A00" w:rsidRDefault="00365A00" w:rsidP="00FD0995">
      <w:pPr>
        <w:rPr>
          <w:rFonts w:asciiTheme="majorBidi" w:hAnsiTheme="majorBidi" w:cstheme="majorBidi"/>
          <w:b/>
          <w:bCs/>
          <w:color w:val="000000" w:themeColor="text1"/>
        </w:rPr>
      </w:pPr>
    </w:p>
    <w:p w14:paraId="34D29699" w14:textId="77777777" w:rsidR="00365A00" w:rsidRDefault="00365A00" w:rsidP="00FD0995">
      <w:pPr>
        <w:rPr>
          <w:rFonts w:asciiTheme="majorBidi" w:hAnsiTheme="majorBidi" w:cstheme="majorBidi"/>
          <w:b/>
          <w:bCs/>
          <w:color w:val="000000" w:themeColor="text1"/>
        </w:rPr>
      </w:pPr>
    </w:p>
    <w:p w14:paraId="73538C55" w14:textId="1C956854" w:rsidR="00EB3001" w:rsidRDefault="00EB3001" w:rsidP="00FD0995">
      <w:pPr>
        <w:rPr>
          <w:rFonts w:asciiTheme="majorBidi" w:hAnsiTheme="majorBidi" w:cstheme="majorBidi"/>
          <w:color w:val="000000" w:themeColor="text1"/>
        </w:rPr>
      </w:pPr>
      <w:r w:rsidRPr="00EB3001">
        <w:rPr>
          <w:rFonts w:asciiTheme="majorBidi" w:hAnsiTheme="majorBidi" w:cstheme="majorBidi"/>
          <w:b/>
          <w:bCs/>
          <w:color w:val="000000" w:themeColor="text1"/>
        </w:rPr>
        <w:t>Week 4. Psalms of Praise and Thanksgiving</w:t>
      </w:r>
      <w:r w:rsidR="00AC1CF5" w:rsidRPr="00AC1CF5">
        <w:rPr>
          <w:rFonts w:asciiTheme="majorBidi" w:hAnsiTheme="majorBidi" w:cstheme="majorBidi"/>
          <w:color w:val="000000" w:themeColor="text1"/>
        </w:rPr>
        <w:t>.</w:t>
      </w:r>
      <w:r w:rsidR="00AC1CF5">
        <w:rPr>
          <w:rFonts w:asciiTheme="majorBidi" w:hAnsiTheme="majorBidi" w:cstheme="majorBidi"/>
          <w:b/>
          <w:bCs/>
          <w:color w:val="000000" w:themeColor="text1"/>
        </w:rPr>
        <w:t xml:space="preserve"> </w:t>
      </w:r>
      <w:r>
        <w:rPr>
          <w:rFonts w:asciiTheme="majorBidi" w:hAnsiTheme="majorBidi" w:cstheme="majorBidi"/>
          <w:color w:val="000000" w:themeColor="text1"/>
        </w:rPr>
        <w:t>The Psalms as Poetry</w:t>
      </w:r>
    </w:p>
    <w:p w14:paraId="2AD030CA" w14:textId="0FEC79CC" w:rsidR="009A4C83" w:rsidRDefault="009A4C83" w:rsidP="00FD0995">
      <w:pPr>
        <w:rPr>
          <w:rFonts w:asciiTheme="majorBidi" w:hAnsiTheme="majorBidi" w:cstheme="majorBidi"/>
          <w:color w:val="000000" w:themeColor="text1"/>
        </w:rPr>
      </w:pPr>
    </w:p>
    <w:p w14:paraId="7E09345D" w14:textId="4FE89172" w:rsidR="009A4C83" w:rsidRPr="00FD0995" w:rsidRDefault="009A4C83" w:rsidP="00FD0995">
      <w:pPr>
        <w:rPr>
          <w:rFonts w:asciiTheme="majorBidi" w:hAnsiTheme="majorBidi" w:cstheme="majorBidi"/>
          <w:b/>
          <w:bCs/>
          <w:color w:val="000000" w:themeColor="text1"/>
        </w:rPr>
      </w:pPr>
      <w:r>
        <w:rPr>
          <w:rFonts w:asciiTheme="majorBidi" w:hAnsiTheme="majorBidi" w:cstheme="majorBidi"/>
          <w:color w:val="000000" w:themeColor="text1"/>
        </w:rPr>
        <w:t>Psalms --- TB</w:t>
      </w:r>
      <w:r w:rsidR="00581CD5">
        <w:rPr>
          <w:rFonts w:asciiTheme="majorBidi" w:hAnsiTheme="majorBidi" w:cstheme="majorBidi"/>
          <w:color w:val="000000" w:themeColor="text1"/>
        </w:rPr>
        <w:t>D</w:t>
      </w:r>
    </w:p>
    <w:p w14:paraId="5189385D" w14:textId="7024F61C" w:rsidR="00416B63" w:rsidRPr="009C1633" w:rsidRDefault="00416B63" w:rsidP="00EB3001">
      <w:pPr>
        <w:pStyle w:val="Heading1"/>
        <w:shd w:val="clear" w:color="auto" w:fill="FFFFFF"/>
        <w:spacing w:before="0" w:beforeAutospacing="0" w:after="0" w:afterAutospacing="0"/>
        <w:rPr>
          <w:rFonts w:asciiTheme="majorBidi" w:hAnsiTheme="majorBidi" w:cstheme="majorBidi"/>
          <w:b w:val="0"/>
          <w:bCs w:val="0"/>
          <w:color w:val="000000" w:themeColor="text1"/>
          <w:sz w:val="24"/>
          <w:szCs w:val="24"/>
        </w:rPr>
      </w:pPr>
    </w:p>
    <w:p w14:paraId="4549C33A" w14:textId="5C5D0DAF" w:rsidR="00381433" w:rsidRPr="009C1633" w:rsidRDefault="00381433" w:rsidP="00381433">
      <w:pPr>
        <w:rPr>
          <w:rFonts w:asciiTheme="majorBidi" w:hAnsiTheme="majorBidi" w:cstheme="majorBidi"/>
          <w:color w:val="000000" w:themeColor="text1"/>
          <w:shd w:val="clear" w:color="auto" w:fill="FFFFFF"/>
        </w:rPr>
      </w:pPr>
      <w:r w:rsidRPr="009C1633">
        <w:rPr>
          <w:rFonts w:asciiTheme="majorBidi" w:hAnsiTheme="majorBidi" w:cstheme="majorBidi"/>
          <w:color w:val="000000" w:themeColor="text1"/>
          <w:shd w:val="clear" w:color="auto" w:fill="FFFFFF"/>
        </w:rPr>
        <w:t>Dobbs-Allsopp, Frederick W. “Poetry of the Psalms.” In </w:t>
      </w:r>
      <w:proofErr w:type="gramStart"/>
      <w:r w:rsidRPr="009C1633">
        <w:rPr>
          <w:rStyle w:val="Emphasis"/>
          <w:rFonts w:asciiTheme="majorBidi" w:hAnsiTheme="majorBidi" w:cstheme="majorBidi"/>
          <w:color w:val="000000" w:themeColor="text1"/>
          <w:shd w:val="clear" w:color="auto" w:fill="FFFFFF"/>
        </w:rPr>
        <w:t>The</w:t>
      </w:r>
      <w:proofErr w:type="gramEnd"/>
      <w:r w:rsidRPr="009C1633">
        <w:rPr>
          <w:rStyle w:val="Emphasis"/>
          <w:rFonts w:asciiTheme="majorBidi" w:hAnsiTheme="majorBidi" w:cstheme="majorBidi"/>
          <w:color w:val="000000" w:themeColor="text1"/>
          <w:shd w:val="clear" w:color="auto" w:fill="FFFFFF"/>
        </w:rPr>
        <w:t xml:space="preserve"> Oxford Handbook of the Psalms</w:t>
      </w:r>
      <w:r w:rsidRPr="009C1633">
        <w:rPr>
          <w:rFonts w:asciiTheme="majorBidi" w:hAnsiTheme="majorBidi" w:cstheme="majorBidi"/>
          <w:color w:val="000000" w:themeColor="text1"/>
          <w:shd w:val="clear" w:color="auto" w:fill="FFFFFF"/>
        </w:rPr>
        <w:t xml:space="preserve">. </w:t>
      </w:r>
    </w:p>
    <w:p w14:paraId="55027C11" w14:textId="77777777" w:rsidR="00381433" w:rsidRPr="009C1633" w:rsidRDefault="00381433" w:rsidP="00EB3001">
      <w:pPr>
        <w:pStyle w:val="Heading1"/>
        <w:shd w:val="clear" w:color="auto" w:fill="FFFFFF"/>
        <w:spacing w:before="0" w:beforeAutospacing="0" w:after="0" w:afterAutospacing="0"/>
        <w:rPr>
          <w:rFonts w:asciiTheme="majorBidi" w:hAnsiTheme="majorBidi" w:cstheme="majorBidi"/>
          <w:b w:val="0"/>
          <w:bCs w:val="0"/>
          <w:color w:val="000000" w:themeColor="text1"/>
          <w:sz w:val="24"/>
          <w:szCs w:val="24"/>
        </w:rPr>
      </w:pPr>
    </w:p>
    <w:p w14:paraId="79D8AAE1" w14:textId="7042FB62" w:rsidR="00EB3001" w:rsidRDefault="00A70D52" w:rsidP="00EB3001">
      <w:pPr>
        <w:pStyle w:val="Heading1"/>
        <w:shd w:val="clear" w:color="auto" w:fill="FFFFFF"/>
        <w:spacing w:before="0" w:beforeAutospacing="0" w:after="0" w:afterAutospacing="0"/>
        <w:rPr>
          <w:rFonts w:asciiTheme="majorBidi" w:hAnsiTheme="majorBidi" w:cstheme="majorBidi"/>
          <w:b w:val="0"/>
          <w:bCs w:val="0"/>
          <w:color w:val="000000" w:themeColor="text1"/>
          <w:sz w:val="24"/>
          <w:szCs w:val="24"/>
        </w:rPr>
      </w:pPr>
      <w:r w:rsidRPr="009C1633">
        <w:rPr>
          <w:rFonts w:asciiTheme="majorBidi" w:hAnsiTheme="majorBidi" w:cstheme="majorBidi"/>
          <w:b w:val="0"/>
          <w:bCs w:val="0"/>
          <w:color w:val="000000" w:themeColor="text1"/>
          <w:sz w:val="24"/>
          <w:szCs w:val="24"/>
        </w:rPr>
        <w:t xml:space="preserve">Brown, </w:t>
      </w:r>
      <w:r>
        <w:rPr>
          <w:rFonts w:asciiTheme="majorBidi" w:hAnsiTheme="majorBidi" w:cstheme="majorBidi"/>
          <w:b w:val="0"/>
          <w:bCs w:val="0"/>
          <w:color w:val="000000" w:themeColor="text1"/>
          <w:sz w:val="24"/>
          <w:szCs w:val="24"/>
        </w:rPr>
        <w:t>William P.</w:t>
      </w:r>
      <w:r w:rsidR="00EB3001" w:rsidRPr="009C1633">
        <w:rPr>
          <w:rFonts w:asciiTheme="majorBidi" w:hAnsiTheme="majorBidi" w:cstheme="majorBidi"/>
          <w:b w:val="0"/>
          <w:bCs w:val="0"/>
          <w:color w:val="000000" w:themeColor="text1"/>
          <w:sz w:val="24"/>
          <w:szCs w:val="24"/>
        </w:rPr>
        <w:t xml:space="preserve"> </w:t>
      </w:r>
      <w:r w:rsidR="00EB3001" w:rsidRPr="009C1633">
        <w:rPr>
          <w:rFonts w:asciiTheme="majorBidi" w:hAnsiTheme="majorBidi" w:cstheme="majorBidi"/>
          <w:b w:val="0"/>
          <w:bCs w:val="0"/>
          <w:i/>
          <w:iCs/>
          <w:color w:val="000000" w:themeColor="text1"/>
          <w:sz w:val="24"/>
          <w:szCs w:val="24"/>
        </w:rPr>
        <w:t>Seeing the Psalms</w:t>
      </w:r>
      <w:r w:rsidR="002A7DE9">
        <w:rPr>
          <w:rFonts w:asciiTheme="majorBidi" w:hAnsiTheme="majorBidi" w:cstheme="majorBidi"/>
          <w:b w:val="0"/>
          <w:bCs w:val="0"/>
          <w:i/>
          <w:iCs/>
          <w:color w:val="000000" w:themeColor="text1"/>
          <w:sz w:val="24"/>
          <w:szCs w:val="24"/>
        </w:rPr>
        <w:t xml:space="preserve">. </w:t>
      </w:r>
      <w:r w:rsidR="002A7DE9" w:rsidRPr="002A7DE9">
        <w:rPr>
          <w:rFonts w:asciiTheme="majorBidi" w:hAnsiTheme="majorBidi" w:cstheme="majorBidi"/>
          <w:b w:val="0"/>
          <w:bCs w:val="0"/>
          <w:color w:val="000000" w:themeColor="text1"/>
          <w:sz w:val="24"/>
          <w:szCs w:val="24"/>
        </w:rPr>
        <w:t>Chapters TBD</w:t>
      </w:r>
      <w:r w:rsidR="002A7DE9">
        <w:rPr>
          <w:rFonts w:asciiTheme="majorBidi" w:hAnsiTheme="majorBidi" w:cstheme="majorBidi"/>
          <w:b w:val="0"/>
          <w:bCs w:val="0"/>
          <w:i/>
          <w:iCs/>
          <w:color w:val="000000" w:themeColor="text1"/>
          <w:sz w:val="24"/>
          <w:szCs w:val="24"/>
        </w:rPr>
        <w:t xml:space="preserve"> </w:t>
      </w:r>
      <w:r w:rsidR="002A7DE9" w:rsidRPr="002A7DE9">
        <w:rPr>
          <w:rFonts w:asciiTheme="majorBidi" w:hAnsiTheme="majorBidi" w:cstheme="majorBidi"/>
          <w:b w:val="0"/>
          <w:bCs w:val="0"/>
          <w:color w:val="000000" w:themeColor="text1"/>
          <w:sz w:val="24"/>
          <w:szCs w:val="24"/>
        </w:rPr>
        <w:t>(PDF)</w:t>
      </w:r>
      <w:r w:rsidR="002A7DE9">
        <w:rPr>
          <w:rFonts w:asciiTheme="majorBidi" w:hAnsiTheme="majorBidi" w:cstheme="majorBidi"/>
          <w:b w:val="0"/>
          <w:bCs w:val="0"/>
          <w:color w:val="000000" w:themeColor="text1"/>
          <w:sz w:val="24"/>
          <w:szCs w:val="24"/>
        </w:rPr>
        <w:t>.</w:t>
      </w:r>
    </w:p>
    <w:p w14:paraId="54B2DDFB" w14:textId="77777777" w:rsidR="002A7DE9" w:rsidRPr="009C1633" w:rsidRDefault="002A7DE9" w:rsidP="00EB3001">
      <w:pPr>
        <w:pStyle w:val="Heading1"/>
        <w:shd w:val="clear" w:color="auto" w:fill="FFFFFF"/>
        <w:spacing w:before="0" w:beforeAutospacing="0" w:after="0" w:afterAutospacing="0"/>
        <w:rPr>
          <w:rFonts w:asciiTheme="majorBidi" w:hAnsiTheme="majorBidi" w:cstheme="majorBidi"/>
          <w:b w:val="0"/>
          <w:bCs w:val="0"/>
          <w:color w:val="000000" w:themeColor="text1"/>
          <w:sz w:val="24"/>
          <w:szCs w:val="24"/>
        </w:rPr>
      </w:pPr>
    </w:p>
    <w:p w14:paraId="46CD0497" w14:textId="77777777" w:rsidR="00EB3001" w:rsidRDefault="00EB3001" w:rsidP="00EB3001">
      <w:pPr>
        <w:rPr>
          <w:rFonts w:asciiTheme="majorBidi" w:hAnsiTheme="majorBidi" w:cstheme="majorBidi"/>
          <w:color w:val="000000" w:themeColor="text1"/>
        </w:rPr>
      </w:pPr>
    </w:p>
    <w:p w14:paraId="469CAB3D" w14:textId="3F300647" w:rsidR="00EB3001" w:rsidRDefault="00EB3001" w:rsidP="00EB3001">
      <w:pPr>
        <w:rPr>
          <w:rFonts w:asciiTheme="majorBidi" w:hAnsiTheme="majorBidi" w:cstheme="majorBidi"/>
          <w:color w:val="000000" w:themeColor="text1"/>
        </w:rPr>
      </w:pPr>
      <w:r w:rsidRPr="00EB3001">
        <w:rPr>
          <w:rFonts w:asciiTheme="majorBidi" w:hAnsiTheme="majorBidi" w:cstheme="majorBidi"/>
          <w:b/>
          <w:bCs/>
          <w:color w:val="000000" w:themeColor="text1"/>
        </w:rPr>
        <w:t xml:space="preserve">Weeks 5 and 6: Perspectives </w:t>
      </w:r>
      <w:r w:rsidR="00660898">
        <w:rPr>
          <w:rFonts w:asciiTheme="majorBidi" w:hAnsiTheme="majorBidi" w:cstheme="majorBidi"/>
          <w:b/>
          <w:bCs/>
          <w:color w:val="000000" w:themeColor="text1"/>
        </w:rPr>
        <w:t>on the Psalms</w:t>
      </w:r>
      <w:r>
        <w:rPr>
          <w:rFonts w:asciiTheme="majorBidi" w:hAnsiTheme="majorBidi" w:cstheme="majorBidi"/>
          <w:color w:val="000000" w:themeColor="text1"/>
        </w:rPr>
        <w:t xml:space="preserve"> (on campus)</w:t>
      </w:r>
    </w:p>
    <w:p w14:paraId="306DB752" w14:textId="7C1EA358" w:rsidR="00EE18E4" w:rsidRDefault="00EE18E4" w:rsidP="00EB3001">
      <w:pPr>
        <w:rPr>
          <w:rFonts w:asciiTheme="majorBidi" w:hAnsiTheme="majorBidi" w:cstheme="majorBidi"/>
          <w:color w:val="000000" w:themeColor="text1"/>
        </w:rPr>
      </w:pPr>
    </w:p>
    <w:p w14:paraId="3E6D7003" w14:textId="3FD86F5E" w:rsidR="00EE18E4" w:rsidRPr="00EB3001" w:rsidRDefault="00EE18E4" w:rsidP="00EB3001">
      <w:pPr>
        <w:rPr>
          <w:rFonts w:asciiTheme="majorBidi" w:hAnsiTheme="majorBidi" w:cstheme="majorBidi"/>
          <w:color w:val="000000" w:themeColor="text1"/>
        </w:rPr>
      </w:pPr>
      <w:r>
        <w:rPr>
          <w:rFonts w:asciiTheme="majorBidi" w:hAnsiTheme="majorBidi" w:cstheme="majorBidi"/>
          <w:color w:val="000000" w:themeColor="text1"/>
        </w:rPr>
        <w:t>Psalms TBD</w:t>
      </w:r>
    </w:p>
    <w:p w14:paraId="27D70AE2" w14:textId="7FC949D4" w:rsidR="00EB3001" w:rsidRDefault="00EB3001" w:rsidP="001427F2">
      <w:pPr>
        <w:rPr>
          <w:rFonts w:asciiTheme="majorBidi" w:hAnsiTheme="majorBidi" w:cstheme="majorBidi"/>
          <w:color w:val="000000" w:themeColor="text1"/>
          <w:u w:val="single"/>
        </w:rPr>
      </w:pPr>
    </w:p>
    <w:p w14:paraId="04FF29AF" w14:textId="7C4CF573" w:rsidR="00EB3001" w:rsidRPr="00EB3001" w:rsidRDefault="00140A3A" w:rsidP="00EB3001">
      <w:pPr>
        <w:rPr>
          <w:rFonts w:asciiTheme="majorBidi" w:hAnsiTheme="majorBidi" w:cstheme="majorBidi"/>
          <w:b/>
          <w:bCs/>
          <w:color w:val="000000" w:themeColor="text1"/>
        </w:rPr>
      </w:pPr>
      <w:r>
        <w:rPr>
          <w:rFonts w:asciiTheme="majorBidi" w:hAnsiTheme="majorBidi" w:cstheme="majorBidi"/>
          <w:b/>
          <w:bCs/>
          <w:color w:val="000000" w:themeColor="text1"/>
        </w:rPr>
        <w:t>Culturally Based</w:t>
      </w:r>
      <w:r w:rsidR="00EB3001" w:rsidRPr="00EB3001">
        <w:rPr>
          <w:rFonts w:asciiTheme="majorBidi" w:hAnsiTheme="majorBidi" w:cstheme="majorBidi"/>
          <w:b/>
          <w:bCs/>
          <w:color w:val="000000" w:themeColor="text1"/>
        </w:rPr>
        <w:t xml:space="preserve"> Readings</w:t>
      </w:r>
    </w:p>
    <w:p w14:paraId="4BEEC995" w14:textId="77777777" w:rsidR="00EB3001" w:rsidRPr="003E1371" w:rsidRDefault="00EB3001" w:rsidP="00EB3001">
      <w:pPr>
        <w:rPr>
          <w:rFonts w:asciiTheme="majorBidi" w:hAnsiTheme="majorBidi" w:cstheme="majorBidi"/>
          <w:color w:val="000000" w:themeColor="text1"/>
        </w:rPr>
      </w:pPr>
    </w:p>
    <w:p w14:paraId="56316D1B" w14:textId="4B694507" w:rsidR="00654729" w:rsidRPr="0023225B" w:rsidRDefault="00654729" w:rsidP="00654729">
      <w:pPr>
        <w:shd w:val="clear" w:color="auto" w:fill="FFFFFF"/>
        <w:rPr>
          <w:rStyle w:val="tocdesc"/>
          <w:rFonts w:asciiTheme="majorBidi" w:hAnsiTheme="majorBidi" w:cstheme="majorBidi"/>
          <w:color w:val="000000"/>
        </w:rPr>
      </w:pPr>
      <w:r w:rsidRPr="0023225B">
        <w:rPr>
          <w:rStyle w:val="tocdesc"/>
          <w:rFonts w:asciiTheme="majorBidi" w:hAnsiTheme="majorBidi" w:cstheme="majorBidi"/>
          <w:color w:val="000000"/>
        </w:rPr>
        <w:t xml:space="preserve">Rodney S. Sadler, Jr., </w:t>
      </w:r>
      <w:r w:rsidR="0023225B">
        <w:rPr>
          <w:rStyle w:val="tocdesc"/>
          <w:rFonts w:asciiTheme="majorBidi" w:hAnsiTheme="majorBidi" w:cstheme="majorBidi"/>
          <w:color w:val="000000"/>
        </w:rPr>
        <w:t>“</w:t>
      </w:r>
      <w:r w:rsidRPr="0023225B">
        <w:rPr>
          <w:rFonts w:asciiTheme="majorBidi" w:hAnsiTheme="majorBidi" w:cstheme="majorBidi"/>
          <w:color w:val="000000"/>
        </w:rPr>
        <w:t xml:space="preserve">Singing a Subversive Song: Psalm 137 and </w:t>
      </w:r>
      <w:r w:rsidR="0023225B">
        <w:rPr>
          <w:rFonts w:asciiTheme="majorBidi" w:hAnsiTheme="majorBidi" w:cstheme="majorBidi"/>
          <w:color w:val="000000"/>
        </w:rPr>
        <w:t>‘</w:t>
      </w:r>
      <w:r w:rsidRPr="0023225B">
        <w:rPr>
          <w:rFonts w:asciiTheme="majorBidi" w:hAnsiTheme="majorBidi" w:cstheme="majorBidi"/>
          <w:color w:val="000000"/>
        </w:rPr>
        <w:t>Colored Pompey</w:t>
      </w:r>
      <w:r w:rsidR="00140A3A">
        <w:rPr>
          <w:rFonts w:asciiTheme="majorBidi" w:hAnsiTheme="majorBidi" w:cstheme="majorBidi"/>
          <w:color w:val="000000"/>
        </w:rPr>
        <w:t>.</w:t>
      </w:r>
      <w:r w:rsidR="0023225B">
        <w:rPr>
          <w:rFonts w:asciiTheme="majorBidi" w:hAnsiTheme="majorBidi" w:cstheme="majorBidi"/>
          <w:color w:val="000000"/>
        </w:rPr>
        <w:t>’”</w:t>
      </w:r>
      <w:r w:rsidR="00140A3A">
        <w:rPr>
          <w:rFonts w:asciiTheme="majorBidi" w:hAnsiTheme="majorBidi" w:cstheme="majorBidi"/>
          <w:color w:val="000000"/>
        </w:rPr>
        <w:t xml:space="preserve"> </w:t>
      </w:r>
      <w:r w:rsidR="00140A3A" w:rsidRPr="003E1371">
        <w:rPr>
          <w:rFonts w:asciiTheme="majorBidi" w:hAnsiTheme="majorBidi" w:cstheme="majorBidi"/>
          <w:color w:val="000000" w:themeColor="text1"/>
        </w:rPr>
        <w:t>In </w:t>
      </w:r>
      <w:proofErr w:type="gramStart"/>
      <w:r w:rsidR="00140A3A" w:rsidRPr="003E1371">
        <w:rPr>
          <w:rStyle w:val="Emphasis"/>
          <w:rFonts w:asciiTheme="majorBidi" w:hAnsiTheme="majorBidi" w:cstheme="majorBidi"/>
          <w:color w:val="000000" w:themeColor="text1"/>
        </w:rPr>
        <w:t>The</w:t>
      </w:r>
      <w:proofErr w:type="gramEnd"/>
      <w:r w:rsidR="00140A3A" w:rsidRPr="003E1371">
        <w:rPr>
          <w:rStyle w:val="Emphasis"/>
          <w:rFonts w:asciiTheme="majorBidi" w:hAnsiTheme="majorBidi" w:cstheme="majorBidi"/>
          <w:color w:val="000000" w:themeColor="text1"/>
        </w:rPr>
        <w:t xml:space="preserve"> Oxford Handbook of the Psalms</w:t>
      </w:r>
      <w:r w:rsidR="00140A3A" w:rsidRPr="003E1371">
        <w:rPr>
          <w:rFonts w:asciiTheme="majorBidi" w:hAnsiTheme="majorBidi" w:cstheme="majorBidi"/>
          <w:color w:val="000000" w:themeColor="text1"/>
        </w:rPr>
        <w:t>.</w:t>
      </w:r>
    </w:p>
    <w:p w14:paraId="6B5132BD" w14:textId="77777777" w:rsidR="00654729" w:rsidRPr="0023225B" w:rsidRDefault="00654729" w:rsidP="00654729">
      <w:pPr>
        <w:shd w:val="clear" w:color="auto" w:fill="FFFFFF"/>
        <w:rPr>
          <w:rFonts w:asciiTheme="majorBidi" w:hAnsiTheme="majorBidi" w:cstheme="majorBidi"/>
          <w:color w:val="000000"/>
        </w:rPr>
      </w:pPr>
    </w:p>
    <w:p w14:paraId="41338F95" w14:textId="2B544EBA" w:rsidR="00654729" w:rsidRPr="0023225B" w:rsidRDefault="00654729" w:rsidP="00654729">
      <w:pPr>
        <w:shd w:val="clear" w:color="auto" w:fill="FFFFFF"/>
        <w:rPr>
          <w:rFonts w:asciiTheme="majorBidi" w:hAnsiTheme="majorBidi" w:cstheme="majorBidi"/>
          <w:color w:val="000000"/>
        </w:rPr>
      </w:pPr>
      <w:r w:rsidRPr="0023225B">
        <w:rPr>
          <w:rStyle w:val="tocdesc"/>
          <w:rFonts w:asciiTheme="majorBidi" w:hAnsiTheme="majorBidi" w:cstheme="majorBidi"/>
          <w:color w:val="000000"/>
        </w:rPr>
        <w:t xml:space="preserve">John J. </w:t>
      </w:r>
      <w:proofErr w:type="spellStart"/>
      <w:r w:rsidRPr="0023225B">
        <w:rPr>
          <w:rStyle w:val="tocdesc"/>
          <w:rFonts w:asciiTheme="majorBidi" w:hAnsiTheme="majorBidi" w:cstheme="majorBidi"/>
          <w:color w:val="000000"/>
        </w:rPr>
        <w:t>Ahn</w:t>
      </w:r>
      <w:proofErr w:type="spellEnd"/>
      <w:r w:rsidRPr="0023225B">
        <w:rPr>
          <w:rFonts w:asciiTheme="majorBidi" w:hAnsiTheme="majorBidi" w:cstheme="majorBidi"/>
          <w:color w:val="000000"/>
        </w:rPr>
        <w:t xml:space="preserve">, </w:t>
      </w:r>
      <w:r w:rsidR="0023225B">
        <w:rPr>
          <w:rFonts w:asciiTheme="majorBidi" w:hAnsiTheme="majorBidi" w:cstheme="majorBidi"/>
          <w:color w:val="000000"/>
        </w:rPr>
        <w:t>“</w:t>
      </w:r>
      <w:r w:rsidRPr="0023225B">
        <w:rPr>
          <w:rFonts w:asciiTheme="majorBidi" w:hAnsiTheme="majorBidi" w:cstheme="majorBidi"/>
          <w:color w:val="000000"/>
        </w:rPr>
        <w:t>Rising from Generation to Generation: Lament, Hope, Consciousness, Home, and Dream</w:t>
      </w:r>
      <w:r w:rsidR="0023225B">
        <w:rPr>
          <w:rFonts w:asciiTheme="majorBidi" w:hAnsiTheme="majorBidi" w:cstheme="majorBidi"/>
          <w:color w:val="000000"/>
        </w:rPr>
        <w:t xml:space="preserve">.” </w:t>
      </w:r>
      <w:r w:rsidR="0023225B" w:rsidRPr="003E1371">
        <w:rPr>
          <w:rFonts w:asciiTheme="majorBidi" w:hAnsiTheme="majorBidi" w:cstheme="majorBidi"/>
          <w:color w:val="000000" w:themeColor="text1"/>
        </w:rPr>
        <w:t>In </w:t>
      </w:r>
      <w:proofErr w:type="gramStart"/>
      <w:r w:rsidR="0023225B" w:rsidRPr="003E1371">
        <w:rPr>
          <w:rStyle w:val="Emphasis"/>
          <w:rFonts w:asciiTheme="majorBidi" w:hAnsiTheme="majorBidi" w:cstheme="majorBidi"/>
          <w:color w:val="000000" w:themeColor="text1"/>
        </w:rPr>
        <w:t>The</w:t>
      </w:r>
      <w:proofErr w:type="gramEnd"/>
      <w:r w:rsidR="0023225B" w:rsidRPr="003E1371">
        <w:rPr>
          <w:rStyle w:val="Emphasis"/>
          <w:rFonts w:asciiTheme="majorBidi" w:hAnsiTheme="majorBidi" w:cstheme="majorBidi"/>
          <w:color w:val="000000" w:themeColor="text1"/>
        </w:rPr>
        <w:t xml:space="preserve"> Oxford Handbook of the Psalms</w:t>
      </w:r>
      <w:r w:rsidR="0023225B" w:rsidRPr="003E1371">
        <w:rPr>
          <w:rFonts w:asciiTheme="majorBidi" w:hAnsiTheme="majorBidi" w:cstheme="majorBidi"/>
          <w:color w:val="000000" w:themeColor="text1"/>
        </w:rPr>
        <w:t xml:space="preserve">. </w:t>
      </w:r>
    </w:p>
    <w:p w14:paraId="1E6B9795" w14:textId="77777777" w:rsidR="00654729" w:rsidRPr="0023225B" w:rsidRDefault="00654729" w:rsidP="00654729">
      <w:pPr>
        <w:shd w:val="clear" w:color="auto" w:fill="FFFFFF"/>
        <w:rPr>
          <w:rFonts w:asciiTheme="majorBidi" w:hAnsiTheme="majorBidi" w:cstheme="majorBidi"/>
          <w:color w:val="000000"/>
        </w:rPr>
      </w:pPr>
    </w:p>
    <w:p w14:paraId="327CFB51" w14:textId="68E4C487" w:rsidR="00D000B6" w:rsidRPr="0023225B" w:rsidRDefault="00654729" w:rsidP="0023225B">
      <w:pPr>
        <w:shd w:val="clear" w:color="auto" w:fill="FFFFFF"/>
        <w:rPr>
          <w:rFonts w:asciiTheme="majorBidi" w:hAnsiTheme="majorBidi" w:cstheme="majorBidi"/>
          <w:color w:val="000000"/>
        </w:rPr>
      </w:pPr>
      <w:proofErr w:type="spellStart"/>
      <w:r w:rsidRPr="0023225B">
        <w:rPr>
          <w:rStyle w:val="tocdesc"/>
          <w:rFonts w:asciiTheme="majorBidi" w:hAnsiTheme="majorBidi" w:cstheme="majorBidi"/>
          <w:color w:val="000000"/>
        </w:rPr>
        <w:t>Edesio</w:t>
      </w:r>
      <w:proofErr w:type="spellEnd"/>
      <w:r w:rsidRPr="0023225B">
        <w:rPr>
          <w:rStyle w:val="tocdesc"/>
          <w:rFonts w:asciiTheme="majorBidi" w:hAnsiTheme="majorBidi" w:cstheme="majorBidi"/>
          <w:color w:val="000000"/>
        </w:rPr>
        <w:t xml:space="preserve"> Sanchez,</w:t>
      </w:r>
      <w:r w:rsidRPr="0023225B">
        <w:rPr>
          <w:rFonts w:asciiTheme="majorBidi" w:hAnsiTheme="majorBidi" w:cstheme="majorBidi"/>
          <w:color w:val="000000"/>
        </w:rPr>
        <w:t xml:space="preserve"> </w:t>
      </w:r>
      <w:r w:rsidR="0023225B">
        <w:rPr>
          <w:rFonts w:asciiTheme="majorBidi" w:hAnsiTheme="majorBidi" w:cstheme="majorBidi"/>
          <w:color w:val="000000"/>
        </w:rPr>
        <w:t>“</w:t>
      </w:r>
      <w:r w:rsidRPr="0023225B">
        <w:rPr>
          <w:rFonts w:asciiTheme="majorBidi" w:hAnsiTheme="majorBidi" w:cstheme="majorBidi"/>
          <w:color w:val="000000"/>
        </w:rPr>
        <w:t>Psalms in Latin America</w:t>
      </w:r>
      <w:r w:rsidR="00140A3A">
        <w:rPr>
          <w:rFonts w:asciiTheme="majorBidi" w:hAnsiTheme="majorBidi" w:cstheme="majorBidi"/>
          <w:color w:val="000000"/>
        </w:rPr>
        <w:t>.</w:t>
      </w:r>
      <w:r w:rsidR="0023225B">
        <w:rPr>
          <w:rFonts w:asciiTheme="majorBidi" w:hAnsiTheme="majorBidi" w:cstheme="majorBidi"/>
          <w:color w:val="000000"/>
        </w:rPr>
        <w:t>”</w:t>
      </w:r>
      <w:r w:rsidR="00140A3A">
        <w:rPr>
          <w:rFonts w:asciiTheme="majorBidi" w:hAnsiTheme="majorBidi" w:cstheme="majorBidi"/>
          <w:color w:val="000000"/>
        </w:rPr>
        <w:t xml:space="preserve"> </w:t>
      </w:r>
      <w:r w:rsidR="00140A3A" w:rsidRPr="003E1371">
        <w:rPr>
          <w:rFonts w:asciiTheme="majorBidi" w:hAnsiTheme="majorBidi" w:cstheme="majorBidi"/>
          <w:color w:val="000000" w:themeColor="text1"/>
        </w:rPr>
        <w:t>In </w:t>
      </w:r>
      <w:proofErr w:type="gramStart"/>
      <w:r w:rsidR="00140A3A" w:rsidRPr="003E1371">
        <w:rPr>
          <w:rStyle w:val="Emphasis"/>
          <w:rFonts w:asciiTheme="majorBidi" w:hAnsiTheme="majorBidi" w:cstheme="majorBidi"/>
          <w:color w:val="000000" w:themeColor="text1"/>
        </w:rPr>
        <w:t>The</w:t>
      </w:r>
      <w:proofErr w:type="gramEnd"/>
      <w:r w:rsidR="00140A3A" w:rsidRPr="003E1371">
        <w:rPr>
          <w:rStyle w:val="Emphasis"/>
          <w:rFonts w:asciiTheme="majorBidi" w:hAnsiTheme="majorBidi" w:cstheme="majorBidi"/>
          <w:color w:val="000000" w:themeColor="text1"/>
        </w:rPr>
        <w:t xml:space="preserve"> Oxford Handbook of the Psalms</w:t>
      </w:r>
      <w:r w:rsidR="00140A3A" w:rsidRPr="003E1371">
        <w:rPr>
          <w:rFonts w:asciiTheme="majorBidi" w:hAnsiTheme="majorBidi" w:cstheme="majorBidi"/>
          <w:color w:val="000000" w:themeColor="text1"/>
        </w:rPr>
        <w:t xml:space="preserve">. </w:t>
      </w:r>
      <w:r w:rsidRPr="0023225B">
        <w:rPr>
          <w:rFonts w:asciiTheme="majorBidi" w:hAnsiTheme="majorBidi" w:cstheme="majorBidi"/>
          <w:color w:val="000000"/>
        </w:rPr>
        <w:t xml:space="preserve"> </w:t>
      </w:r>
    </w:p>
    <w:p w14:paraId="68224007" w14:textId="411DC70A" w:rsidR="00EB3001" w:rsidRDefault="00EB3001" w:rsidP="001427F2">
      <w:pPr>
        <w:rPr>
          <w:rFonts w:asciiTheme="majorBidi" w:hAnsiTheme="majorBidi" w:cstheme="majorBidi"/>
          <w:color w:val="000000" w:themeColor="text1"/>
          <w:u w:val="single"/>
        </w:rPr>
      </w:pPr>
    </w:p>
    <w:p w14:paraId="3B91BBDA" w14:textId="181AF3CB" w:rsidR="00EB3001" w:rsidRDefault="00EB3001" w:rsidP="00EB3001">
      <w:pPr>
        <w:rPr>
          <w:rFonts w:asciiTheme="majorBidi" w:hAnsiTheme="majorBidi" w:cstheme="majorBidi"/>
          <w:b/>
          <w:bCs/>
          <w:color w:val="000000" w:themeColor="text1"/>
        </w:rPr>
      </w:pPr>
      <w:r w:rsidRPr="00EB3001">
        <w:rPr>
          <w:rFonts w:asciiTheme="majorBidi" w:hAnsiTheme="majorBidi" w:cstheme="majorBidi"/>
          <w:b/>
          <w:bCs/>
          <w:color w:val="000000" w:themeColor="text1"/>
        </w:rPr>
        <w:t>Feminist Readings</w:t>
      </w:r>
    </w:p>
    <w:p w14:paraId="5D07676B" w14:textId="77777777" w:rsidR="00D73FE3" w:rsidRPr="00EB3001" w:rsidRDefault="00D73FE3" w:rsidP="00EB3001">
      <w:pPr>
        <w:rPr>
          <w:rFonts w:asciiTheme="majorBidi" w:hAnsiTheme="majorBidi" w:cstheme="majorBidi"/>
          <w:b/>
          <w:bCs/>
          <w:color w:val="000000" w:themeColor="text1"/>
        </w:rPr>
      </w:pPr>
    </w:p>
    <w:p w14:paraId="7AC95050" w14:textId="77777777" w:rsidR="00D73FE3" w:rsidRPr="0023225B" w:rsidRDefault="00D73FE3" w:rsidP="00D73FE3">
      <w:pPr>
        <w:rPr>
          <w:rFonts w:asciiTheme="majorBidi" w:hAnsiTheme="majorBidi" w:cstheme="majorBidi"/>
          <w:color w:val="000000" w:themeColor="text1"/>
        </w:rPr>
      </w:pPr>
      <w:r w:rsidRPr="0023225B">
        <w:rPr>
          <w:rFonts w:asciiTheme="majorBidi" w:hAnsiTheme="majorBidi" w:cstheme="majorBidi"/>
          <w:color w:val="000000" w:themeColor="text1"/>
          <w:shd w:val="clear" w:color="auto" w:fill="FFFFFF"/>
        </w:rPr>
        <w:t>Knowles, Melody D. “Feminist Interpretation of the Psalms.” In </w:t>
      </w:r>
      <w:proofErr w:type="gramStart"/>
      <w:r w:rsidRPr="0023225B">
        <w:rPr>
          <w:rStyle w:val="Emphasis"/>
          <w:rFonts w:asciiTheme="majorBidi" w:hAnsiTheme="majorBidi" w:cstheme="majorBidi"/>
          <w:color w:val="000000" w:themeColor="text1"/>
          <w:shd w:val="clear" w:color="auto" w:fill="FFFFFF"/>
        </w:rPr>
        <w:t>The</w:t>
      </w:r>
      <w:proofErr w:type="gramEnd"/>
      <w:r w:rsidRPr="0023225B">
        <w:rPr>
          <w:rStyle w:val="Emphasis"/>
          <w:rFonts w:asciiTheme="majorBidi" w:hAnsiTheme="majorBidi" w:cstheme="majorBidi"/>
          <w:color w:val="000000" w:themeColor="text1"/>
          <w:shd w:val="clear" w:color="auto" w:fill="FFFFFF"/>
        </w:rPr>
        <w:t xml:space="preserve"> Oxford Handbook of the Psalms</w:t>
      </w:r>
      <w:r w:rsidRPr="0023225B">
        <w:rPr>
          <w:rFonts w:asciiTheme="majorBidi" w:hAnsiTheme="majorBidi" w:cstheme="majorBidi"/>
          <w:color w:val="000000" w:themeColor="text1"/>
          <w:shd w:val="clear" w:color="auto" w:fill="FFFFFF"/>
        </w:rPr>
        <w:t>. Edited by William P. Brown, 424–436. Oxford: Oxford University Press, 2014.</w:t>
      </w:r>
    </w:p>
    <w:p w14:paraId="68814B12" w14:textId="77777777" w:rsidR="00EB3001" w:rsidRPr="003E1371" w:rsidRDefault="00EB3001" w:rsidP="00EB3001">
      <w:pPr>
        <w:rPr>
          <w:rFonts w:asciiTheme="majorBidi" w:hAnsiTheme="majorBidi" w:cstheme="majorBidi"/>
          <w:color w:val="000000" w:themeColor="text1"/>
        </w:rPr>
      </w:pPr>
    </w:p>
    <w:p w14:paraId="1D3AD5AB" w14:textId="710CC800" w:rsidR="00EB3001" w:rsidRDefault="00EB3001" w:rsidP="00EB3001">
      <w:pPr>
        <w:rPr>
          <w:rFonts w:asciiTheme="majorBidi" w:hAnsiTheme="majorBidi" w:cstheme="majorBidi"/>
          <w:color w:val="000000" w:themeColor="text1"/>
          <w:shd w:val="clear" w:color="auto" w:fill="FFFFFF"/>
        </w:rPr>
      </w:pPr>
      <w:proofErr w:type="spellStart"/>
      <w:r w:rsidRPr="003E1371">
        <w:rPr>
          <w:rFonts w:asciiTheme="majorBidi" w:hAnsiTheme="majorBidi" w:cstheme="majorBidi"/>
          <w:color w:val="000000" w:themeColor="text1"/>
        </w:rPr>
        <w:t>Runions</w:t>
      </w:r>
      <w:proofErr w:type="spellEnd"/>
      <w:r w:rsidRPr="003E1371">
        <w:rPr>
          <w:rFonts w:asciiTheme="majorBidi" w:hAnsiTheme="majorBidi" w:cstheme="majorBidi"/>
          <w:color w:val="000000" w:themeColor="text1"/>
        </w:rPr>
        <w:t xml:space="preserve">, </w:t>
      </w:r>
      <w:r w:rsidR="00A70D52" w:rsidRPr="003E1371">
        <w:rPr>
          <w:rFonts w:asciiTheme="majorBidi" w:hAnsiTheme="majorBidi" w:cstheme="majorBidi"/>
          <w:color w:val="000000" w:themeColor="text1"/>
        </w:rPr>
        <w:t>Erin</w:t>
      </w:r>
      <w:r w:rsidR="00A70D52">
        <w:rPr>
          <w:rFonts w:asciiTheme="majorBidi" w:hAnsiTheme="majorBidi" w:cstheme="majorBidi"/>
          <w:color w:val="000000" w:themeColor="text1"/>
        </w:rPr>
        <w:t>.</w:t>
      </w:r>
      <w:r w:rsidR="00A70D52" w:rsidRPr="003E1371">
        <w:rPr>
          <w:rFonts w:asciiTheme="majorBidi" w:hAnsiTheme="majorBidi" w:cstheme="majorBidi"/>
          <w:color w:val="000000" w:themeColor="text1"/>
        </w:rPr>
        <w:t xml:space="preserve"> </w:t>
      </w:r>
      <w:r w:rsidRPr="006745F6">
        <w:rPr>
          <w:rFonts w:asciiTheme="majorBidi" w:hAnsiTheme="majorBidi" w:cstheme="majorBidi"/>
          <w:color w:val="000000" w:themeColor="text1"/>
          <w:shd w:val="clear" w:color="auto" w:fill="FFFFFF"/>
        </w:rPr>
        <w:t xml:space="preserve">“Sexual Politics and Surveillance: A Feminist, Metonymic, </w:t>
      </w:r>
      <w:proofErr w:type="spellStart"/>
      <w:r w:rsidRPr="006745F6">
        <w:rPr>
          <w:rFonts w:asciiTheme="majorBidi" w:hAnsiTheme="majorBidi" w:cstheme="majorBidi"/>
          <w:color w:val="000000" w:themeColor="text1"/>
          <w:shd w:val="clear" w:color="auto" w:fill="FFFFFF"/>
        </w:rPr>
        <w:t>Spinozan</w:t>
      </w:r>
      <w:proofErr w:type="spellEnd"/>
      <w:r w:rsidRPr="006745F6">
        <w:rPr>
          <w:rFonts w:asciiTheme="majorBidi" w:hAnsiTheme="majorBidi" w:cstheme="majorBidi"/>
          <w:color w:val="000000" w:themeColor="text1"/>
          <w:shd w:val="clear" w:color="auto" w:fill="FFFFFF"/>
        </w:rPr>
        <w:t xml:space="preserve"> Reading of Psalm 1</w:t>
      </w:r>
      <w:r w:rsidRPr="006745F6">
        <w:rPr>
          <w:rFonts w:asciiTheme="majorBidi" w:hAnsiTheme="majorBidi" w:cstheme="majorBidi"/>
          <w:color w:val="000000" w:themeColor="text1"/>
          <w:shd w:val="clear" w:color="auto" w:fill="FFFFFF"/>
        </w:rPr>
        <w:t>3</w:t>
      </w:r>
      <w:r w:rsidRPr="006745F6">
        <w:rPr>
          <w:rFonts w:asciiTheme="majorBidi" w:hAnsiTheme="majorBidi" w:cstheme="majorBidi"/>
          <w:color w:val="000000" w:themeColor="text1"/>
          <w:shd w:val="clear" w:color="auto" w:fill="FFFFFF"/>
        </w:rPr>
        <w:t xml:space="preserve">9.” In </w:t>
      </w:r>
      <w:proofErr w:type="gramStart"/>
      <w:r w:rsidRPr="006745F6">
        <w:rPr>
          <w:rFonts w:asciiTheme="majorBidi" w:hAnsiTheme="majorBidi" w:cstheme="majorBidi"/>
          <w:i/>
          <w:iCs/>
          <w:color w:val="000000" w:themeColor="text1"/>
          <w:shd w:val="clear" w:color="auto" w:fill="FFFFFF"/>
        </w:rPr>
        <w:t>The</w:t>
      </w:r>
      <w:proofErr w:type="gramEnd"/>
      <w:r w:rsidRPr="006745F6">
        <w:rPr>
          <w:rFonts w:asciiTheme="majorBidi" w:hAnsiTheme="majorBidi" w:cstheme="majorBidi"/>
          <w:i/>
          <w:iCs/>
          <w:color w:val="000000" w:themeColor="text1"/>
          <w:shd w:val="clear" w:color="auto" w:fill="FFFFFF"/>
        </w:rPr>
        <w:t xml:space="preserve"> </w:t>
      </w:r>
      <w:r w:rsidRPr="006745F6">
        <w:rPr>
          <w:rFonts w:asciiTheme="majorBidi" w:hAnsiTheme="majorBidi" w:cstheme="majorBidi"/>
          <w:i/>
          <w:iCs/>
          <w:color w:val="000000" w:themeColor="text1"/>
          <w:shd w:val="clear" w:color="auto" w:fill="FFFFFF"/>
        </w:rPr>
        <w:t>Bible and Feminism: Remapping the Field</w:t>
      </w:r>
      <w:r w:rsidR="00654729">
        <w:rPr>
          <w:rFonts w:asciiTheme="majorBidi" w:hAnsiTheme="majorBidi" w:cstheme="majorBidi"/>
          <w:color w:val="000000" w:themeColor="text1"/>
          <w:shd w:val="clear" w:color="auto" w:fill="FFFFFF"/>
        </w:rPr>
        <w:t>. E</w:t>
      </w:r>
      <w:r w:rsidRPr="006745F6">
        <w:rPr>
          <w:rFonts w:asciiTheme="majorBidi" w:hAnsiTheme="majorBidi" w:cstheme="majorBidi"/>
          <w:color w:val="000000" w:themeColor="text1"/>
          <w:shd w:val="clear" w:color="auto" w:fill="FFFFFF"/>
        </w:rPr>
        <w:t xml:space="preserve">d. Yvonne Sherwood, </w:t>
      </w:r>
      <w:r w:rsidRPr="006745F6">
        <w:rPr>
          <w:rFonts w:asciiTheme="majorBidi" w:hAnsiTheme="majorBidi" w:cstheme="majorBidi"/>
          <w:color w:val="000000" w:themeColor="text1"/>
          <w:shd w:val="clear" w:color="auto" w:fill="FFFFFF"/>
        </w:rPr>
        <w:t>2</w:t>
      </w:r>
      <w:r w:rsidRPr="006745F6">
        <w:rPr>
          <w:rFonts w:asciiTheme="majorBidi" w:hAnsiTheme="majorBidi" w:cstheme="majorBidi"/>
          <w:color w:val="000000" w:themeColor="text1"/>
          <w:shd w:val="clear" w:color="auto" w:fill="FFFFFF"/>
        </w:rPr>
        <w:t>96-314. Oxford: Oxford University Press, 2017.</w:t>
      </w:r>
    </w:p>
    <w:p w14:paraId="12619D1E" w14:textId="45D537C7" w:rsidR="0023225B" w:rsidRDefault="0023225B" w:rsidP="00EB3001">
      <w:pPr>
        <w:rPr>
          <w:rFonts w:asciiTheme="majorBidi" w:hAnsiTheme="majorBidi" w:cstheme="majorBidi"/>
          <w:color w:val="000000" w:themeColor="text1"/>
          <w:shd w:val="clear" w:color="auto" w:fill="FFFFFF"/>
        </w:rPr>
      </w:pPr>
    </w:p>
    <w:p w14:paraId="1FC9A9C2" w14:textId="03EFDC9E" w:rsidR="0023225B" w:rsidRPr="00140A3A" w:rsidRDefault="0023225B" w:rsidP="00EB3001">
      <w:pPr>
        <w:rPr>
          <w:rFonts w:asciiTheme="majorBidi" w:hAnsiTheme="majorBidi" w:cstheme="majorBidi"/>
          <w:b/>
          <w:bCs/>
          <w:color w:val="000000" w:themeColor="text1"/>
          <w:shd w:val="clear" w:color="auto" w:fill="FFFFFF"/>
        </w:rPr>
      </w:pPr>
      <w:r w:rsidRPr="00140A3A">
        <w:rPr>
          <w:rFonts w:asciiTheme="majorBidi" w:hAnsiTheme="majorBidi" w:cstheme="majorBidi"/>
          <w:b/>
          <w:bCs/>
          <w:color w:val="000000" w:themeColor="text1"/>
          <w:shd w:val="clear" w:color="auto" w:fill="FFFFFF"/>
        </w:rPr>
        <w:t xml:space="preserve">Queer </w:t>
      </w:r>
      <w:r w:rsidR="00DC759C" w:rsidRPr="00140A3A">
        <w:rPr>
          <w:rFonts w:asciiTheme="majorBidi" w:hAnsiTheme="majorBidi" w:cstheme="majorBidi"/>
          <w:b/>
          <w:bCs/>
          <w:color w:val="000000" w:themeColor="text1"/>
          <w:shd w:val="clear" w:color="auto" w:fill="FFFFFF"/>
        </w:rPr>
        <w:t>Stances</w:t>
      </w:r>
    </w:p>
    <w:p w14:paraId="23EF5A4A" w14:textId="306787E6" w:rsidR="00DC759C" w:rsidRDefault="00DC759C" w:rsidP="00EB3001">
      <w:pPr>
        <w:rPr>
          <w:rFonts w:asciiTheme="majorBidi" w:hAnsiTheme="majorBidi" w:cstheme="majorBidi"/>
          <w:color w:val="000000" w:themeColor="text1"/>
          <w:shd w:val="clear" w:color="auto" w:fill="FFFFFF"/>
        </w:rPr>
      </w:pPr>
    </w:p>
    <w:p w14:paraId="0ED5532E" w14:textId="78C1B225" w:rsidR="00DC759C" w:rsidRDefault="00DC759C" w:rsidP="00EB3001">
      <w:pPr>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Stone, Ken. “Queer Criticism.” In </w:t>
      </w:r>
      <w:r w:rsidRPr="00DC759C">
        <w:rPr>
          <w:rFonts w:asciiTheme="majorBidi" w:hAnsiTheme="majorBidi" w:cstheme="majorBidi"/>
          <w:i/>
          <w:iCs/>
          <w:color w:val="000000" w:themeColor="text1"/>
          <w:shd w:val="clear" w:color="auto" w:fill="FFFFFF"/>
        </w:rPr>
        <w:t>New Meanings for Ancient Texts</w:t>
      </w:r>
      <w:r>
        <w:rPr>
          <w:rFonts w:asciiTheme="majorBidi" w:hAnsiTheme="majorBidi" w:cstheme="majorBidi"/>
          <w:color w:val="000000" w:themeColor="text1"/>
          <w:shd w:val="clear" w:color="auto" w:fill="FFFFFF"/>
        </w:rPr>
        <w:t xml:space="preserve">. Ed. S. McKenzie and J. </w:t>
      </w:r>
      <w:proofErr w:type="spellStart"/>
      <w:r>
        <w:rPr>
          <w:rFonts w:asciiTheme="majorBidi" w:hAnsiTheme="majorBidi" w:cstheme="majorBidi"/>
          <w:color w:val="000000" w:themeColor="text1"/>
          <w:shd w:val="clear" w:color="auto" w:fill="FFFFFF"/>
        </w:rPr>
        <w:t>Kaltner</w:t>
      </w:r>
      <w:proofErr w:type="spellEnd"/>
      <w:r>
        <w:rPr>
          <w:rFonts w:asciiTheme="majorBidi" w:hAnsiTheme="majorBidi" w:cstheme="majorBidi"/>
          <w:color w:val="000000" w:themeColor="text1"/>
          <w:shd w:val="clear" w:color="auto" w:fill="FFFFFF"/>
        </w:rPr>
        <w:t>. Westminster John Knox, 2013.</w:t>
      </w:r>
    </w:p>
    <w:p w14:paraId="0B36E9DC" w14:textId="77777777" w:rsidR="00EB3001" w:rsidRPr="003E1371" w:rsidRDefault="00EB3001" w:rsidP="00EB3001">
      <w:pPr>
        <w:rPr>
          <w:rFonts w:asciiTheme="majorBidi" w:hAnsiTheme="majorBidi" w:cstheme="majorBidi"/>
          <w:color w:val="000000" w:themeColor="text1"/>
        </w:rPr>
      </w:pPr>
    </w:p>
    <w:p w14:paraId="3B6E0602" w14:textId="172A0F8B" w:rsidR="00EB3001" w:rsidRPr="00EB3001" w:rsidRDefault="00EB3001" w:rsidP="00EB3001">
      <w:pPr>
        <w:rPr>
          <w:rFonts w:asciiTheme="majorBidi" w:hAnsiTheme="majorBidi" w:cstheme="majorBidi"/>
          <w:color w:val="000000" w:themeColor="text1"/>
        </w:rPr>
      </w:pPr>
      <w:r w:rsidRPr="00EB3001">
        <w:rPr>
          <w:rFonts w:asciiTheme="majorBidi" w:hAnsiTheme="majorBidi" w:cstheme="majorBidi"/>
          <w:b/>
          <w:bCs/>
          <w:color w:val="000000" w:themeColor="text1"/>
        </w:rPr>
        <w:t xml:space="preserve">Eco-Readings </w:t>
      </w:r>
    </w:p>
    <w:p w14:paraId="35F053F6" w14:textId="12349C51" w:rsidR="00EB3001" w:rsidRDefault="00EB3001" w:rsidP="00EB3001">
      <w:pPr>
        <w:rPr>
          <w:rFonts w:asciiTheme="majorBidi" w:hAnsiTheme="majorBidi" w:cstheme="majorBidi"/>
          <w:color w:val="000000" w:themeColor="text1"/>
        </w:rPr>
      </w:pPr>
    </w:p>
    <w:p w14:paraId="788CDF65" w14:textId="77777777" w:rsidR="0081199B" w:rsidRPr="0081199B" w:rsidRDefault="0081199B" w:rsidP="0081199B">
      <w:pPr>
        <w:rPr>
          <w:rFonts w:asciiTheme="majorBidi" w:hAnsiTheme="majorBidi" w:cstheme="majorBidi"/>
        </w:rPr>
      </w:pPr>
      <w:proofErr w:type="spellStart"/>
      <w:r w:rsidRPr="0081199B">
        <w:rPr>
          <w:rFonts w:asciiTheme="majorBidi" w:hAnsiTheme="majorBidi" w:cstheme="majorBidi"/>
          <w:color w:val="333333"/>
          <w:shd w:val="clear" w:color="auto" w:fill="FFFFFF"/>
        </w:rPr>
        <w:t>Rensberger</w:t>
      </w:r>
      <w:proofErr w:type="spellEnd"/>
      <w:r w:rsidRPr="0081199B">
        <w:rPr>
          <w:rFonts w:asciiTheme="majorBidi" w:hAnsiTheme="majorBidi" w:cstheme="majorBidi"/>
          <w:color w:val="333333"/>
          <w:shd w:val="clear" w:color="auto" w:fill="FFFFFF"/>
        </w:rPr>
        <w:t>, David. “Ecological Use of the Psalms.” In </w:t>
      </w:r>
      <w:proofErr w:type="gramStart"/>
      <w:r w:rsidRPr="0081199B">
        <w:rPr>
          <w:rStyle w:val="Emphasis"/>
          <w:rFonts w:asciiTheme="majorBidi" w:hAnsiTheme="majorBidi" w:cstheme="majorBidi"/>
          <w:color w:val="333333"/>
          <w:shd w:val="clear" w:color="auto" w:fill="FFFFFF"/>
        </w:rPr>
        <w:t>The</w:t>
      </w:r>
      <w:proofErr w:type="gramEnd"/>
      <w:r w:rsidRPr="0081199B">
        <w:rPr>
          <w:rStyle w:val="Emphasis"/>
          <w:rFonts w:asciiTheme="majorBidi" w:hAnsiTheme="majorBidi" w:cstheme="majorBidi"/>
          <w:color w:val="333333"/>
          <w:shd w:val="clear" w:color="auto" w:fill="FFFFFF"/>
        </w:rPr>
        <w:t xml:space="preserve"> Oxford Handbook of the Psalms</w:t>
      </w:r>
      <w:r w:rsidRPr="0081199B">
        <w:rPr>
          <w:rFonts w:asciiTheme="majorBidi" w:hAnsiTheme="majorBidi" w:cstheme="majorBidi"/>
          <w:color w:val="333333"/>
          <w:shd w:val="clear" w:color="auto" w:fill="FFFFFF"/>
        </w:rPr>
        <w:t>. Edited by William P. Brown, 608–620. Oxford: Oxford University Press, 2014.</w:t>
      </w:r>
    </w:p>
    <w:p w14:paraId="44F49246" w14:textId="77777777" w:rsidR="00381433" w:rsidRDefault="00381433" w:rsidP="00EB3001">
      <w:pPr>
        <w:shd w:val="clear" w:color="auto" w:fill="FFFFFF"/>
        <w:rPr>
          <w:rFonts w:asciiTheme="majorBidi" w:hAnsiTheme="majorBidi" w:cstheme="majorBidi"/>
          <w:color w:val="000000" w:themeColor="text1"/>
        </w:rPr>
      </w:pPr>
    </w:p>
    <w:p w14:paraId="1DB8B378" w14:textId="0899F026" w:rsidR="00EB3001" w:rsidRDefault="00416B63" w:rsidP="00965D07">
      <w:pPr>
        <w:autoSpaceDE w:val="0"/>
        <w:autoSpaceDN w:val="0"/>
        <w:adjustRightInd w:val="0"/>
        <w:rPr>
          <w:rFonts w:eastAsiaTheme="minorHAnsi"/>
        </w:rPr>
      </w:pPr>
      <w:r w:rsidRPr="003E1371">
        <w:rPr>
          <w:rFonts w:asciiTheme="majorBidi" w:hAnsiTheme="majorBidi" w:cstheme="majorBidi"/>
          <w:color w:val="000000" w:themeColor="text1"/>
        </w:rPr>
        <w:t>Stone</w:t>
      </w:r>
      <w:r>
        <w:rPr>
          <w:rFonts w:asciiTheme="majorBidi" w:hAnsiTheme="majorBidi" w:cstheme="majorBidi"/>
          <w:color w:val="000000" w:themeColor="text1"/>
        </w:rPr>
        <w:t xml:space="preserve">, </w:t>
      </w:r>
      <w:r w:rsidR="00A70D52" w:rsidRPr="003E1371">
        <w:rPr>
          <w:rFonts w:asciiTheme="majorBidi" w:hAnsiTheme="majorBidi" w:cstheme="majorBidi"/>
          <w:color w:val="000000" w:themeColor="text1"/>
        </w:rPr>
        <w:t>Ken</w:t>
      </w:r>
      <w:r w:rsidR="00A70D52">
        <w:rPr>
          <w:rFonts w:asciiTheme="majorBidi" w:hAnsiTheme="majorBidi" w:cstheme="majorBidi"/>
          <w:color w:val="000000" w:themeColor="text1"/>
        </w:rPr>
        <w:t>.</w:t>
      </w:r>
      <w:r w:rsidR="00A70D52" w:rsidRPr="003E1371">
        <w:rPr>
          <w:rFonts w:asciiTheme="majorBidi" w:hAnsiTheme="majorBidi" w:cstheme="majorBidi"/>
          <w:color w:val="000000" w:themeColor="text1"/>
        </w:rPr>
        <w:t xml:space="preserve"> </w:t>
      </w:r>
      <w:r w:rsidR="00965D07" w:rsidRPr="00965D07">
        <w:rPr>
          <w:rFonts w:eastAsiaTheme="minorHAnsi"/>
        </w:rPr>
        <w:t>“All These Look to You”:</w:t>
      </w:r>
      <w:r w:rsidR="00965D07">
        <w:rPr>
          <w:rFonts w:eastAsiaTheme="minorHAnsi"/>
        </w:rPr>
        <w:t xml:space="preserve"> </w:t>
      </w:r>
      <w:r w:rsidR="00965D07" w:rsidRPr="00965D07">
        <w:rPr>
          <w:rFonts w:eastAsiaTheme="minorHAnsi"/>
        </w:rPr>
        <w:t>Reading Psalm 104 with</w:t>
      </w:r>
      <w:r w:rsidR="00965D07">
        <w:rPr>
          <w:rFonts w:eastAsiaTheme="minorHAnsi"/>
        </w:rPr>
        <w:t xml:space="preserve"> </w:t>
      </w:r>
      <w:r w:rsidR="00965D07" w:rsidRPr="00965D07">
        <w:rPr>
          <w:rFonts w:eastAsiaTheme="minorHAnsi"/>
        </w:rPr>
        <w:t>Animals in the Anthropocene</w:t>
      </w:r>
      <w:r w:rsidR="00965D07">
        <w:rPr>
          <w:rFonts w:eastAsiaTheme="minorHAnsi"/>
        </w:rPr>
        <w:t xml:space="preserve"> </w:t>
      </w:r>
      <w:r w:rsidR="00965D07" w:rsidRPr="00965D07">
        <w:rPr>
          <w:rFonts w:eastAsiaTheme="minorHAnsi"/>
        </w:rPr>
        <w:t>Epoch</w:t>
      </w:r>
      <w:r w:rsidR="00965D07">
        <w:rPr>
          <w:rFonts w:eastAsiaTheme="minorHAnsi"/>
        </w:rPr>
        <w:t>”</w:t>
      </w:r>
    </w:p>
    <w:p w14:paraId="07DFDFA0" w14:textId="77777777" w:rsidR="00EE18E4" w:rsidRDefault="00EE18E4" w:rsidP="00EE18E4">
      <w:pPr>
        <w:rPr>
          <w:rFonts w:asciiTheme="majorBidi" w:eastAsia="Arial Unicode MS" w:hAnsiTheme="majorBidi" w:cstheme="majorBidi"/>
          <w:color w:val="000000" w:themeColor="text1"/>
          <w:shd w:val="clear" w:color="auto" w:fill="FFFFFF"/>
        </w:rPr>
      </w:pPr>
    </w:p>
    <w:p w14:paraId="05C14632" w14:textId="059842BB" w:rsidR="00EE18E4" w:rsidRDefault="00EE18E4" w:rsidP="00EE18E4">
      <w:pPr>
        <w:shd w:val="clear" w:color="auto" w:fill="FFFFFF"/>
        <w:rPr>
          <w:rFonts w:asciiTheme="majorBidi" w:eastAsia="Arial Unicode MS" w:hAnsiTheme="majorBidi" w:cstheme="majorBidi"/>
          <w:color w:val="000000" w:themeColor="text1"/>
          <w:shd w:val="clear" w:color="auto" w:fill="FFFFFF"/>
        </w:rPr>
      </w:pPr>
      <w:r w:rsidRPr="00B87303">
        <w:rPr>
          <w:rFonts w:asciiTheme="majorBidi" w:hAnsiTheme="majorBidi" w:cstheme="majorBidi"/>
          <w:color w:val="000000" w:themeColor="text1"/>
        </w:rPr>
        <w:t>Arthur Walker-Jones, “Psalm 104: A Celebration of the Vanua.”</w:t>
      </w:r>
      <w:r>
        <w:rPr>
          <w:rFonts w:asciiTheme="majorBidi" w:hAnsiTheme="majorBidi" w:cstheme="majorBidi"/>
          <w:color w:val="000000" w:themeColor="text1"/>
        </w:rPr>
        <w:t xml:space="preserve"> </w:t>
      </w:r>
      <w:r w:rsidRPr="00EE18E4">
        <w:rPr>
          <w:rFonts w:asciiTheme="majorBidi" w:hAnsiTheme="majorBidi" w:cstheme="majorBidi"/>
          <w:color w:val="000000" w:themeColor="text1"/>
          <w:lang w:val="de-DE"/>
        </w:rPr>
        <w:t xml:space="preserve">In </w:t>
      </w:r>
      <w:r w:rsidRPr="00EE18E4">
        <w:rPr>
          <w:rFonts w:asciiTheme="majorBidi" w:eastAsia="Arial Unicode MS" w:hAnsiTheme="majorBidi" w:cstheme="majorBidi"/>
          <w:color w:val="000000" w:themeColor="text1"/>
          <w:shd w:val="clear" w:color="auto" w:fill="FFFFFF"/>
          <w:lang w:val="de-DE"/>
        </w:rPr>
        <w:t>Habel, Norman C. (Ed.). </w:t>
      </w:r>
      <w:r w:rsidRPr="00B87303">
        <w:rPr>
          <w:rFonts w:asciiTheme="majorBidi" w:eastAsia="Arial Unicode MS" w:hAnsiTheme="majorBidi" w:cstheme="majorBidi"/>
          <w:i/>
          <w:iCs/>
          <w:color w:val="000000" w:themeColor="text1"/>
          <w:shd w:val="clear" w:color="auto" w:fill="FFFFFF"/>
        </w:rPr>
        <w:t>The Earth Story in the Psalms and the Prophets</w:t>
      </w:r>
      <w:r w:rsidRPr="00B87303">
        <w:rPr>
          <w:rFonts w:asciiTheme="majorBidi" w:eastAsia="Arial Unicode MS" w:hAnsiTheme="majorBidi" w:cstheme="majorBidi"/>
          <w:color w:val="000000" w:themeColor="text1"/>
          <w:shd w:val="clear" w:color="auto" w:fill="FFFFFF"/>
        </w:rPr>
        <w:t>. Earth Bible. Sheffield: Sheffield Academic Press, 2001.</w:t>
      </w:r>
    </w:p>
    <w:p w14:paraId="37BAB981" w14:textId="62AEA2EF" w:rsidR="00EE18E4" w:rsidRPr="00B87303" w:rsidRDefault="00EE18E4" w:rsidP="00EE18E4">
      <w:pPr>
        <w:rPr>
          <w:rFonts w:asciiTheme="majorBidi" w:hAnsiTheme="majorBidi" w:cstheme="majorBidi"/>
          <w:color w:val="000000" w:themeColor="text1"/>
        </w:rPr>
      </w:pPr>
    </w:p>
    <w:p w14:paraId="403D593D" w14:textId="77777777" w:rsidR="00EE18E4" w:rsidRDefault="00EE18E4" w:rsidP="00EE18E4">
      <w:pPr>
        <w:rPr>
          <w:rFonts w:asciiTheme="majorBidi" w:hAnsiTheme="majorBidi" w:cstheme="majorBidi"/>
          <w:color w:val="000000" w:themeColor="text1"/>
        </w:rPr>
      </w:pPr>
    </w:p>
    <w:p w14:paraId="05CCE419" w14:textId="7A824348" w:rsidR="00EE18E4" w:rsidRDefault="00EE18E4" w:rsidP="00EE18E4">
      <w:pPr>
        <w:shd w:val="clear" w:color="auto" w:fill="FFFFFF"/>
        <w:rPr>
          <w:rFonts w:asciiTheme="majorBidi" w:eastAsia="Arial Unicode MS" w:hAnsiTheme="majorBidi" w:cstheme="majorBidi"/>
          <w:color w:val="000000" w:themeColor="text1"/>
          <w:shd w:val="clear" w:color="auto" w:fill="FFFFFF"/>
        </w:rPr>
      </w:pPr>
      <w:proofErr w:type="spellStart"/>
      <w:r w:rsidRPr="00B87303">
        <w:rPr>
          <w:rFonts w:asciiTheme="majorBidi" w:hAnsiTheme="majorBidi" w:cstheme="majorBidi"/>
          <w:color w:val="000000" w:themeColor="text1"/>
        </w:rPr>
        <w:t>Abotchie</w:t>
      </w:r>
      <w:proofErr w:type="spellEnd"/>
      <w:r w:rsidRPr="00B87303">
        <w:rPr>
          <w:rFonts w:asciiTheme="majorBidi" w:hAnsiTheme="majorBidi" w:cstheme="majorBidi"/>
          <w:color w:val="000000" w:themeColor="text1"/>
        </w:rPr>
        <w:t xml:space="preserve"> </w:t>
      </w:r>
      <w:proofErr w:type="spellStart"/>
      <w:r w:rsidRPr="00B87303">
        <w:rPr>
          <w:rFonts w:asciiTheme="majorBidi" w:hAnsiTheme="majorBidi" w:cstheme="majorBidi"/>
          <w:color w:val="000000" w:themeColor="text1"/>
        </w:rPr>
        <w:t>Ntreh</w:t>
      </w:r>
      <w:proofErr w:type="spellEnd"/>
      <w:r w:rsidRPr="00B87303">
        <w:rPr>
          <w:rFonts w:asciiTheme="majorBidi" w:hAnsiTheme="majorBidi" w:cstheme="majorBidi"/>
          <w:color w:val="000000" w:themeColor="text1"/>
        </w:rPr>
        <w:t>, “The Survival of Earth: An African Reading of Psalm 104”</w:t>
      </w:r>
      <w:r>
        <w:rPr>
          <w:rFonts w:asciiTheme="majorBidi" w:hAnsiTheme="majorBidi" w:cstheme="majorBidi"/>
          <w:color w:val="000000" w:themeColor="text1"/>
        </w:rPr>
        <w:t xml:space="preserve"> In </w:t>
      </w:r>
      <w:proofErr w:type="spellStart"/>
      <w:r w:rsidRPr="00B87303">
        <w:rPr>
          <w:rFonts w:asciiTheme="majorBidi" w:eastAsia="Arial Unicode MS" w:hAnsiTheme="majorBidi" w:cstheme="majorBidi"/>
          <w:color w:val="000000" w:themeColor="text1"/>
          <w:shd w:val="clear" w:color="auto" w:fill="FFFFFF"/>
        </w:rPr>
        <w:t>Habel</w:t>
      </w:r>
      <w:proofErr w:type="spellEnd"/>
      <w:r w:rsidRPr="00B87303">
        <w:rPr>
          <w:rFonts w:asciiTheme="majorBidi" w:eastAsia="Arial Unicode MS" w:hAnsiTheme="majorBidi" w:cstheme="majorBidi"/>
          <w:color w:val="000000" w:themeColor="text1"/>
          <w:shd w:val="clear" w:color="auto" w:fill="FFFFFF"/>
        </w:rPr>
        <w:t>, Norman C. (Ed.). </w:t>
      </w:r>
      <w:r w:rsidRPr="00B87303">
        <w:rPr>
          <w:rFonts w:asciiTheme="majorBidi" w:eastAsia="Arial Unicode MS" w:hAnsiTheme="majorBidi" w:cstheme="majorBidi"/>
          <w:i/>
          <w:iCs/>
          <w:color w:val="000000" w:themeColor="text1"/>
          <w:shd w:val="clear" w:color="auto" w:fill="FFFFFF"/>
        </w:rPr>
        <w:t>The Earth Story in the Psalms and the Prophets</w:t>
      </w:r>
      <w:r w:rsidRPr="00B87303">
        <w:rPr>
          <w:rFonts w:asciiTheme="majorBidi" w:eastAsia="Arial Unicode MS" w:hAnsiTheme="majorBidi" w:cstheme="majorBidi"/>
          <w:color w:val="000000" w:themeColor="text1"/>
          <w:shd w:val="clear" w:color="auto" w:fill="FFFFFF"/>
        </w:rPr>
        <w:t>. Earth Bible. Sheffield: Sheffield Academic Press, 2001.</w:t>
      </w:r>
    </w:p>
    <w:p w14:paraId="795B4C5A" w14:textId="606BAC0E" w:rsidR="00381433" w:rsidRDefault="00381433" w:rsidP="00DE657B">
      <w:pPr>
        <w:rPr>
          <w:rFonts w:asciiTheme="majorBidi" w:hAnsiTheme="majorBidi" w:cstheme="majorBidi"/>
          <w:color w:val="000000" w:themeColor="text1"/>
        </w:rPr>
      </w:pPr>
    </w:p>
    <w:p w14:paraId="1DB46F87" w14:textId="77777777" w:rsidR="00D20574" w:rsidRDefault="00D20574" w:rsidP="00DE657B">
      <w:pPr>
        <w:rPr>
          <w:rFonts w:asciiTheme="majorBidi" w:hAnsiTheme="majorBidi" w:cstheme="majorBidi"/>
          <w:color w:val="000000" w:themeColor="text1"/>
        </w:rPr>
      </w:pPr>
    </w:p>
    <w:p w14:paraId="346AED15" w14:textId="5167AFF7" w:rsidR="00D20574" w:rsidRDefault="00BF6C0B" w:rsidP="00D20574">
      <w:pPr>
        <w:rPr>
          <w:rFonts w:asciiTheme="majorBidi" w:hAnsiTheme="majorBidi" w:cstheme="majorBidi"/>
          <w:b/>
          <w:bCs/>
          <w:color w:val="000000" w:themeColor="text1"/>
        </w:rPr>
      </w:pPr>
      <w:r w:rsidRPr="00D20574">
        <w:rPr>
          <w:rFonts w:asciiTheme="majorBidi" w:hAnsiTheme="majorBidi" w:cstheme="majorBidi"/>
          <w:b/>
          <w:bCs/>
          <w:color w:val="000000" w:themeColor="text1"/>
        </w:rPr>
        <w:t>Week</w:t>
      </w:r>
      <w:r w:rsidR="00D20574" w:rsidRPr="00D20574">
        <w:rPr>
          <w:rFonts w:asciiTheme="majorBidi" w:hAnsiTheme="majorBidi" w:cstheme="majorBidi"/>
          <w:b/>
          <w:bCs/>
          <w:color w:val="000000" w:themeColor="text1"/>
        </w:rPr>
        <w:t xml:space="preserve"> </w:t>
      </w:r>
      <w:r w:rsidR="00EE18E4">
        <w:rPr>
          <w:rFonts w:asciiTheme="majorBidi" w:hAnsiTheme="majorBidi" w:cstheme="majorBidi"/>
          <w:b/>
          <w:bCs/>
          <w:color w:val="000000" w:themeColor="text1"/>
        </w:rPr>
        <w:t>6</w:t>
      </w:r>
      <w:r w:rsidR="00D20574" w:rsidRPr="00D20574">
        <w:rPr>
          <w:rFonts w:asciiTheme="majorBidi" w:hAnsiTheme="majorBidi" w:cstheme="majorBidi"/>
          <w:b/>
          <w:bCs/>
          <w:color w:val="000000" w:themeColor="text1"/>
        </w:rPr>
        <w:t>. Exegesis Paper Due</w:t>
      </w:r>
    </w:p>
    <w:p w14:paraId="493D73A6" w14:textId="77777777" w:rsidR="00D20574" w:rsidRPr="00D20574" w:rsidRDefault="00D20574" w:rsidP="00D20574">
      <w:pPr>
        <w:rPr>
          <w:rFonts w:asciiTheme="majorBidi" w:hAnsiTheme="majorBidi" w:cstheme="majorBidi"/>
          <w:b/>
          <w:bCs/>
          <w:color w:val="000000" w:themeColor="text1"/>
        </w:rPr>
      </w:pPr>
    </w:p>
    <w:p w14:paraId="15EEB43B" w14:textId="0184F7AE" w:rsidR="00D20574" w:rsidRDefault="00D20574" w:rsidP="00DE657B">
      <w:pPr>
        <w:rPr>
          <w:rFonts w:asciiTheme="majorBidi" w:hAnsiTheme="majorBidi" w:cstheme="majorBidi"/>
          <w:color w:val="000000" w:themeColor="text1"/>
        </w:rPr>
      </w:pPr>
    </w:p>
    <w:p w14:paraId="651E832F" w14:textId="6E1B77F6" w:rsidR="00D20574" w:rsidRDefault="00D20574" w:rsidP="00DE657B">
      <w:pPr>
        <w:rPr>
          <w:rFonts w:asciiTheme="majorBidi" w:hAnsiTheme="majorBidi" w:cstheme="majorBidi"/>
          <w:color w:val="000000" w:themeColor="text1"/>
        </w:rPr>
      </w:pPr>
      <w:r w:rsidRPr="00D20574">
        <w:rPr>
          <w:rFonts w:asciiTheme="majorBidi" w:hAnsiTheme="majorBidi" w:cstheme="majorBidi"/>
          <w:b/>
          <w:bCs/>
          <w:color w:val="000000" w:themeColor="text1"/>
        </w:rPr>
        <w:t xml:space="preserve">Weeks </w:t>
      </w:r>
      <w:r w:rsidR="00EE18E4">
        <w:rPr>
          <w:rFonts w:asciiTheme="majorBidi" w:hAnsiTheme="majorBidi" w:cstheme="majorBidi"/>
          <w:b/>
          <w:bCs/>
          <w:color w:val="000000" w:themeColor="text1"/>
        </w:rPr>
        <w:t>7</w:t>
      </w:r>
      <w:r w:rsidRPr="00D20574">
        <w:rPr>
          <w:rFonts w:asciiTheme="majorBidi" w:hAnsiTheme="majorBidi" w:cstheme="majorBidi"/>
          <w:b/>
          <w:bCs/>
          <w:color w:val="000000" w:themeColor="text1"/>
        </w:rPr>
        <w:t xml:space="preserve"> and </w:t>
      </w:r>
      <w:r w:rsidR="00EE18E4">
        <w:rPr>
          <w:rFonts w:asciiTheme="majorBidi" w:hAnsiTheme="majorBidi" w:cstheme="majorBidi"/>
          <w:b/>
          <w:bCs/>
          <w:color w:val="000000" w:themeColor="text1"/>
        </w:rPr>
        <w:t>8</w:t>
      </w:r>
      <w:r>
        <w:rPr>
          <w:rFonts w:asciiTheme="majorBidi" w:hAnsiTheme="majorBidi" w:cstheme="majorBidi"/>
          <w:color w:val="000000" w:themeColor="text1"/>
        </w:rPr>
        <w:t>.</w:t>
      </w:r>
    </w:p>
    <w:p w14:paraId="68BAC6DB" w14:textId="77777777" w:rsidR="00D20574" w:rsidRPr="003E1371" w:rsidRDefault="00D20574" w:rsidP="00DE657B">
      <w:pPr>
        <w:rPr>
          <w:rFonts w:asciiTheme="majorBidi" w:hAnsiTheme="majorBidi" w:cstheme="majorBidi"/>
          <w:color w:val="000000" w:themeColor="text1"/>
        </w:rPr>
      </w:pPr>
    </w:p>
    <w:p w14:paraId="4B2EED1A" w14:textId="6F471C0D" w:rsidR="00134319" w:rsidRDefault="00BF6C0B">
      <w:pPr>
        <w:rPr>
          <w:rFonts w:asciiTheme="majorBidi" w:hAnsiTheme="majorBidi" w:cstheme="majorBidi"/>
          <w:color w:val="000000" w:themeColor="text1"/>
        </w:rPr>
      </w:pPr>
      <w:r>
        <w:rPr>
          <w:rFonts w:asciiTheme="majorBidi" w:hAnsiTheme="majorBidi" w:cstheme="majorBidi"/>
          <w:color w:val="000000" w:themeColor="text1"/>
        </w:rPr>
        <w:t xml:space="preserve">In preparation for writing your pedagogical response paper, you’ll </w:t>
      </w:r>
      <w:r w:rsidR="00D20574">
        <w:rPr>
          <w:rFonts w:asciiTheme="majorBidi" w:hAnsiTheme="majorBidi" w:cstheme="majorBidi"/>
          <w:color w:val="000000" w:themeColor="text1"/>
        </w:rPr>
        <w:t xml:space="preserve">group up and read relevant to your community. If you and at least one of your colleagues would like to see a different group of readings here, let me know and we can work together to come up with something more applicable. Also, I’m happy to substitute readings that are more specific or more suited to your particular context. </w:t>
      </w:r>
    </w:p>
    <w:p w14:paraId="179662B1" w14:textId="77777777" w:rsidR="00BF6C0B" w:rsidRPr="003E1371" w:rsidRDefault="00BF6C0B">
      <w:pPr>
        <w:rPr>
          <w:rFonts w:asciiTheme="majorBidi" w:hAnsiTheme="majorBidi" w:cstheme="majorBidi"/>
          <w:color w:val="000000" w:themeColor="text1"/>
        </w:rPr>
      </w:pPr>
    </w:p>
    <w:p w14:paraId="3140682D" w14:textId="6D621C6E" w:rsidR="0056149A" w:rsidRDefault="00D20574">
      <w:pPr>
        <w:rPr>
          <w:rFonts w:asciiTheme="majorBidi" w:hAnsiTheme="majorBidi" w:cstheme="majorBidi"/>
          <w:color w:val="000000" w:themeColor="text1"/>
        </w:rPr>
      </w:pPr>
      <w:r>
        <w:rPr>
          <w:rFonts w:asciiTheme="majorBidi" w:hAnsiTheme="majorBidi" w:cstheme="majorBidi"/>
          <w:b/>
          <w:bCs/>
          <w:color w:val="000000" w:themeColor="text1"/>
        </w:rPr>
        <w:t xml:space="preserve">Group 1: </w:t>
      </w:r>
      <w:r w:rsidR="0081199B">
        <w:rPr>
          <w:rFonts w:asciiTheme="majorBidi" w:hAnsiTheme="majorBidi" w:cstheme="majorBidi"/>
          <w:b/>
          <w:bCs/>
          <w:color w:val="000000" w:themeColor="text1"/>
        </w:rPr>
        <w:t xml:space="preserve">Reading with the Poor and the Damned: </w:t>
      </w:r>
      <w:r w:rsidR="002B2BDD" w:rsidRPr="00EB3001">
        <w:rPr>
          <w:rFonts w:asciiTheme="majorBidi" w:hAnsiTheme="majorBidi" w:cstheme="majorBidi"/>
          <w:b/>
          <w:bCs/>
          <w:color w:val="000000" w:themeColor="text1"/>
        </w:rPr>
        <w:t xml:space="preserve">Activist </w:t>
      </w:r>
      <w:r w:rsidR="00134319" w:rsidRPr="00EB3001">
        <w:rPr>
          <w:rFonts w:asciiTheme="majorBidi" w:hAnsiTheme="majorBidi" w:cstheme="majorBidi"/>
          <w:b/>
          <w:bCs/>
          <w:color w:val="000000" w:themeColor="text1"/>
        </w:rPr>
        <w:t>Reading</w:t>
      </w:r>
      <w:r w:rsidR="002B2BDD" w:rsidRPr="00EB3001">
        <w:rPr>
          <w:rFonts w:asciiTheme="majorBidi" w:hAnsiTheme="majorBidi" w:cstheme="majorBidi"/>
          <w:b/>
          <w:bCs/>
          <w:color w:val="000000" w:themeColor="text1"/>
        </w:rPr>
        <w:t>s</w:t>
      </w:r>
    </w:p>
    <w:p w14:paraId="1874D4E3" w14:textId="77777777" w:rsidR="0081199B" w:rsidRPr="003E1371" w:rsidRDefault="0081199B">
      <w:pPr>
        <w:rPr>
          <w:rFonts w:asciiTheme="majorBidi" w:hAnsiTheme="majorBidi" w:cstheme="majorBidi"/>
          <w:color w:val="000000" w:themeColor="text1"/>
        </w:rPr>
      </w:pPr>
    </w:p>
    <w:p w14:paraId="14D612F1" w14:textId="6008E00A" w:rsidR="00660898" w:rsidRPr="000C07AD" w:rsidRDefault="00A70D52" w:rsidP="00EB3001">
      <w:pPr>
        <w:shd w:val="clear" w:color="auto" w:fill="FFFFFF" w:themeFill="background1"/>
        <w:rPr>
          <w:rFonts w:asciiTheme="majorBidi" w:hAnsiTheme="majorBidi" w:cstheme="majorBidi"/>
          <w:color w:val="000000" w:themeColor="text1"/>
          <w:bdr w:val="none" w:sz="0" w:space="0" w:color="auto" w:frame="1"/>
        </w:rPr>
      </w:pPr>
      <w:r w:rsidRPr="000C07AD">
        <w:rPr>
          <w:rFonts w:asciiTheme="majorBidi" w:hAnsiTheme="majorBidi" w:cstheme="majorBidi"/>
          <w:color w:val="000000" w:themeColor="text1"/>
          <w:bdr w:val="none" w:sz="0" w:space="0" w:color="auto" w:frame="1"/>
        </w:rPr>
        <w:t>Ekblad,</w:t>
      </w:r>
      <w:r w:rsidRPr="000C07AD">
        <w:rPr>
          <w:rFonts w:asciiTheme="majorBidi" w:hAnsiTheme="majorBidi" w:cstheme="majorBidi"/>
          <w:color w:val="000000" w:themeColor="text1"/>
        </w:rPr>
        <w:t xml:space="preserve"> </w:t>
      </w:r>
      <w:r w:rsidR="002B2BDD" w:rsidRPr="000C07AD">
        <w:rPr>
          <w:rFonts w:asciiTheme="majorBidi" w:hAnsiTheme="majorBidi" w:cstheme="majorBidi"/>
          <w:color w:val="000000" w:themeColor="text1"/>
          <w:bdr w:val="none" w:sz="0" w:space="0" w:color="auto" w:frame="1"/>
        </w:rPr>
        <w:t>Bob</w:t>
      </w:r>
      <w:r w:rsidRPr="000C07AD">
        <w:rPr>
          <w:rFonts w:asciiTheme="majorBidi" w:hAnsiTheme="majorBidi" w:cstheme="majorBidi"/>
          <w:color w:val="000000" w:themeColor="text1"/>
          <w:bdr w:val="none" w:sz="0" w:space="0" w:color="auto" w:frame="1"/>
        </w:rPr>
        <w:t>.</w:t>
      </w:r>
      <w:r w:rsidR="002B2BDD" w:rsidRPr="000C07AD">
        <w:rPr>
          <w:rFonts w:asciiTheme="majorBidi" w:hAnsiTheme="majorBidi" w:cstheme="majorBidi"/>
          <w:color w:val="000000" w:themeColor="text1"/>
          <w:bdr w:val="none" w:sz="0" w:space="0" w:color="auto" w:frame="1"/>
        </w:rPr>
        <w:t xml:space="preserve"> </w:t>
      </w:r>
      <w:r w:rsidR="002B2BDD" w:rsidRPr="000C07AD">
        <w:rPr>
          <w:rFonts w:asciiTheme="majorBidi" w:hAnsiTheme="majorBidi" w:cstheme="majorBidi"/>
          <w:i/>
          <w:iCs/>
          <w:color w:val="000000" w:themeColor="text1"/>
          <w:bdr w:val="none" w:sz="0" w:space="0" w:color="auto" w:frame="1"/>
        </w:rPr>
        <w:t>Reading the Bible with the Damned</w:t>
      </w:r>
      <w:r w:rsidR="00577D65" w:rsidRPr="000C07AD">
        <w:rPr>
          <w:rFonts w:asciiTheme="majorBidi" w:hAnsiTheme="majorBidi" w:cstheme="majorBidi"/>
          <w:i/>
          <w:iCs/>
          <w:color w:val="000000" w:themeColor="text1"/>
          <w:bdr w:val="none" w:sz="0" w:space="0" w:color="auto" w:frame="1"/>
        </w:rPr>
        <w:t>.</w:t>
      </w:r>
      <w:r w:rsidR="002B2BDD" w:rsidRPr="000C07AD">
        <w:rPr>
          <w:rFonts w:asciiTheme="majorBidi" w:hAnsiTheme="majorBidi" w:cstheme="majorBidi"/>
          <w:color w:val="000000" w:themeColor="text1"/>
        </w:rPr>
        <w:t xml:space="preserve"> </w:t>
      </w:r>
      <w:r w:rsidR="002B2BDD" w:rsidRPr="000C07AD">
        <w:rPr>
          <w:rFonts w:asciiTheme="majorBidi" w:hAnsiTheme="majorBidi" w:cstheme="majorBidi"/>
          <w:color w:val="000000" w:themeColor="text1"/>
          <w:bdr w:val="none" w:sz="0" w:space="0" w:color="auto" w:frame="1"/>
        </w:rPr>
        <w:t>Westminster John Knox: Louisville, 2005. </w:t>
      </w:r>
      <w:proofErr w:type="spellStart"/>
      <w:r w:rsidR="00B42AE0" w:rsidRPr="000C07AD">
        <w:rPr>
          <w:rFonts w:asciiTheme="majorBidi" w:hAnsiTheme="majorBidi" w:cstheme="majorBidi"/>
          <w:color w:val="000000" w:themeColor="text1"/>
          <w:bdr w:val="none" w:sz="0" w:space="0" w:color="auto" w:frame="1"/>
        </w:rPr>
        <w:t>Esp</w:t>
      </w:r>
      <w:proofErr w:type="spellEnd"/>
      <w:r w:rsidR="00B42AE0" w:rsidRPr="000C07AD">
        <w:rPr>
          <w:rFonts w:asciiTheme="majorBidi" w:hAnsiTheme="majorBidi" w:cstheme="majorBidi"/>
          <w:color w:val="000000" w:themeColor="text1"/>
          <w:bdr w:val="none" w:sz="0" w:space="0" w:color="auto" w:frame="1"/>
        </w:rPr>
        <w:t xml:space="preserve"> “Reading and Praying the Psalms” (127-154)</w:t>
      </w:r>
      <w:r w:rsidR="00577D65" w:rsidRPr="000C07AD">
        <w:rPr>
          <w:rFonts w:asciiTheme="majorBidi" w:hAnsiTheme="majorBidi" w:cstheme="majorBidi"/>
          <w:color w:val="000000" w:themeColor="text1"/>
          <w:bdr w:val="none" w:sz="0" w:space="0" w:color="auto" w:frame="1"/>
        </w:rPr>
        <w:t>.</w:t>
      </w:r>
    </w:p>
    <w:p w14:paraId="58E26FE4" w14:textId="558A8E1B" w:rsidR="00B42AE0" w:rsidRPr="000C07AD" w:rsidRDefault="00B42AE0" w:rsidP="00EB3001">
      <w:pPr>
        <w:shd w:val="clear" w:color="auto" w:fill="FFFFFF" w:themeFill="background1"/>
        <w:rPr>
          <w:rFonts w:asciiTheme="majorBidi" w:hAnsiTheme="majorBidi" w:cstheme="majorBidi"/>
          <w:color w:val="000000" w:themeColor="text1"/>
          <w:bdr w:val="none" w:sz="0" w:space="0" w:color="auto" w:frame="1"/>
        </w:rPr>
      </w:pPr>
      <w:r w:rsidRPr="000C07AD">
        <w:rPr>
          <w:rFonts w:asciiTheme="majorBidi" w:hAnsiTheme="majorBidi" w:cstheme="majorBidi"/>
          <w:color w:val="000000" w:themeColor="text1"/>
          <w:bdr w:val="none" w:sz="0" w:space="0" w:color="auto" w:frame="1"/>
        </w:rPr>
        <w:br/>
      </w:r>
      <w:r w:rsidR="002B2BDD" w:rsidRPr="000C07AD">
        <w:rPr>
          <w:rFonts w:asciiTheme="majorBidi" w:hAnsiTheme="majorBidi" w:cstheme="majorBidi"/>
          <w:color w:val="000000" w:themeColor="text1"/>
          <w:bdr w:val="none" w:sz="0" w:space="0" w:color="auto" w:frame="1"/>
        </w:rPr>
        <w:t>Gerald O. West,</w:t>
      </w:r>
      <w:r w:rsidR="002B2BDD" w:rsidRPr="000C07AD">
        <w:rPr>
          <w:rFonts w:asciiTheme="majorBidi" w:hAnsiTheme="majorBidi" w:cstheme="majorBidi"/>
          <w:color w:val="000000" w:themeColor="text1"/>
        </w:rPr>
        <w:t xml:space="preserve"> </w:t>
      </w:r>
      <w:r w:rsidR="002B2BDD" w:rsidRPr="000C07AD">
        <w:rPr>
          <w:rFonts w:asciiTheme="majorBidi" w:hAnsiTheme="majorBidi" w:cstheme="majorBidi"/>
          <w:i/>
          <w:iCs/>
          <w:color w:val="000000" w:themeColor="text1"/>
          <w:bdr w:val="none" w:sz="0" w:space="0" w:color="auto" w:frame="1"/>
        </w:rPr>
        <w:t>The Academy of the Poor: Towards a Dialogical Reading of the</w:t>
      </w:r>
      <w:r w:rsidR="002B2BDD" w:rsidRPr="000C07AD">
        <w:rPr>
          <w:rFonts w:asciiTheme="majorBidi" w:hAnsiTheme="majorBidi" w:cstheme="majorBidi"/>
          <w:color w:val="000000" w:themeColor="text1"/>
        </w:rPr>
        <w:t xml:space="preserve"> </w:t>
      </w:r>
      <w:r w:rsidR="002B2BDD" w:rsidRPr="000C07AD">
        <w:rPr>
          <w:rFonts w:asciiTheme="majorBidi" w:hAnsiTheme="majorBidi" w:cstheme="majorBidi"/>
          <w:i/>
          <w:iCs/>
          <w:color w:val="000000" w:themeColor="text1"/>
          <w:bdr w:val="none" w:sz="0" w:space="0" w:color="auto" w:frame="1"/>
        </w:rPr>
        <w:t>Bible</w:t>
      </w:r>
      <w:r w:rsidR="002B2BDD" w:rsidRPr="000C07AD">
        <w:rPr>
          <w:rFonts w:asciiTheme="majorBidi" w:hAnsiTheme="majorBidi" w:cstheme="majorBidi"/>
          <w:color w:val="000000" w:themeColor="text1"/>
          <w:bdr w:val="none" w:sz="0" w:space="0" w:color="auto" w:frame="1"/>
        </w:rPr>
        <w:t>, Sheffield Academic Press: Sheffield, 1999</w:t>
      </w:r>
      <w:r w:rsidRPr="000C07AD">
        <w:rPr>
          <w:rFonts w:asciiTheme="majorBidi" w:hAnsiTheme="majorBidi" w:cstheme="majorBidi"/>
          <w:color w:val="000000" w:themeColor="text1"/>
          <w:bdr w:val="none" w:sz="0" w:space="0" w:color="auto" w:frame="1"/>
        </w:rPr>
        <w:t>.</w:t>
      </w:r>
    </w:p>
    <w:p w14:paraId="3F7A83BD" w14:textId="77777777" w:rsidR="00D20574" w:rsidRPr="000C07AD" w:rsidRDefault="00D20574" w:rsidP="00EB3001">
      <w:pPr>
        <w:shd w:val="clear" w:color="auto" w:fill="FFFFFF" w:themeFill="background1"/>
        <w:rPr>
          <w:rFonts w:asciiTheme="majorBidi" w:hAnsiTheme="majorBidi" w:cstheme="majorBidi"/>
          <w:color w:val="000000" w:themeColor="text1"/>
          <w:bdr w:val="none" w:sz="0" w:space="0" w:color="auto" w:frame="1"/>
        </w:rPr>
      </w:pPr>
    </w:p>
    <w:p w14:paraId="1ED7DC67" w14:textId="5A2F2BBD" w:rsidR="00D20574" w:rsidRPr="000C07AD" w:rsidRDefault="002B2BDD" w:rsidP="00D20574">
      <w:pPr>
        <w:shd w:val="clear" w:color="auto" w:fill="FFFFFF" w:themeFill="background1"/>
        <w:rPr>
          <w:rFonts w:asciiTheme="majorBidi" w:hAnsiTheme="majorBidi" w:cstheme="majorBidi"/>
          <w:color w:val="000000" w:themeColor="text1"/>
          <w:bdr w:val="none" w:sz="0" w:space="0" w:color="auto" w:frame="1"/>
        </w:rPr>
      </w:pPr>
      <w:r w:rsidRPr="000C07AD">
        <w:rPr>
          <w:rFonts w:asciiTheme="majorBidi" w:hAnsiTheme="majorBidi" w:cstheme="majorBidi"/>
          <w:color w:val="000000" w:themeColor="text1"/>
          <w:bdr w:val="none" w:sz="0" w:space="0" w:color="auto" w:frame="1"/>
        </w:rPr>
        <w:t>Gerald West,</w:t>
      </w:r>
      <w:r w:rsidRPr="000C07AD">
        <w:rPr>
          <w:rFonts w:asciiTheme="majorBidi" w:hAnsiTheme="majorBidi" w:cstheme="majorBidi"/>
          <w:color w:val="000000" w:themeColor="text1"/>
        </w:rPr>
        <w:t xml:space="preserve"> </w:t>
      </w:r>
      <w:r w:rsidRPr="000C07AD">
        <w:rPr>
          <w:rFonts w:asciiTheme="majorBidi" w:hAnsiTheme="majorBidi" w:cstheme="majorBidi"/>
          <w:i/>
          <w:iCs/>
          <w:color w:val="000000" w:themeColor="text1"/>
          <w:bdr w:val="none" w:sz="0" w:space="0" w:color="auto" w:frame="1"/>
        </w:rPr>
        <w:t>Doing Contextual Theology: A Resource Manual, part one, two and three,</w:t>
      </w:r>
      <w:r w:rsidR="00B42AE0" w:rsidRPr="000C07AD">
        <w:rPr>
          <w:rFonts w:asciiTheme="majorBidi" w:hAnsiTheme="majorBidi" w:cstheme="majorBidi"/>
          <w:color w:val="000000" w:themeColor="text1"/>
        </w:rPr>
        <w:t xml:space="preserve"> </w:t>
      </w:r>
      <w:r w:rsidRPr="000C07AD">
        <w:rPr>
          <w:rFonts w:asciiTheme="majorBidi" w:hAnsiTheme="majorBidi" w:cstheme="majorBidi"/>
          <w:color w:val="000000" w:themeColor="text1"/>
          <w:bdr w:val="none" w:sz="0" w:space="0" w:color="auto" w:frame="1"/>
        </w:rPr>
        <w:t>PDF</w:t>
      </w:r>
    </w:p>
    <w:p w14:paraId="0C634F56" w14:textId="2981D9D2" w:rsidR="002B2BDD" w:rsidRPr="000C07AD" w:rsidRDefault="002B2BDD" w:rsidP="00B42AE0">
      <w:pPr>
        <w:shd w:val="clear" w:color="auto" w:fill="FFFFFF" w:themeFill="background1"/>
        <w:rPr>
          <w:rFonts w:asciiTheme="majorBidi" w:hAnsiTheme="majorBidi" w:cstheme="majorBidi"/>
          <w:color w:val="000000" w:themeColor="text1"/>
          <w:bdr w:val="none" w:sz="0" w:space="0" w:color="auto" w:frame="1"/>
        </w:rPr>
      </w:pPr>
      <w:r w:rsidRPr="000C07AD">
        <w:rPr>
          <w:rFonts w:asciiTheme="majorBidi" w:hAnsiTheme="majorBidi" w:cstheme="majorBidi"/>
          <w:color w:val="000000" w:themeColor="text1"/>
          <w:bdr w:val="none" w:sz="0" w:space="0" w:color="auto" w:frame="1"/>
        </w:rPr>
        <w:t>Gerald West,</w:t>
      </w:r>
      <w:r w:rsidRPr="000C07AD">
        <w:rPr>
          <w:rFonts w:asciiTheme="majorBidi" w:hAnsiTheme="majorBidi" w:cstheme="majorBidi"/>
          <w:i/>
          <w:iCs/>
          <w:color w:val="000000" w:themeColor="text1"/>
          <w:bdr w:val="none" w:sz="0" w:space="0" w:color="auto" w:frame="1"/>
        </w:rPr>
        <w:t> A Biblical Hermeneutics of Liberation</w:t>
      </w:r>
      <w:r w:rsidRPr="000C07AD">
        <w:rPr>
          <w:rFonts w:asciiTheme="majorBidi" w:hAnsiTheme="majorBidi" w:cstheme="majorBidi"/>
          <w:color w:val="000000" w:themeColor="text1"/>
          <w:bdr w:val="none" w:sz="0" w:space="0" w:color="auto" w:frame="1"/>
        </w:rPr>
        <w:t xml:space="preserve">, Orbis, 1996, available free online at </w:t>
      </w:r>
      <w:hyperlink r:id="rId8" w:history="1">
        <w:r w:rsidR="00416B63" w:rsidRPr="000C07AD">
          <w:rPr>
            <w:rStyle w:val="Hyperlink"/>
            <w:rFonts w:asciiTheme="majorBidi" w:hAnsiTheme="majorBidi" w:cstheme="majorBidi"/>
            <w:color w:val="000000" w:themeColor="text1"/>
            <w:bdr w:val="none" w:sz="0" w:space="0" w:color="auto" w:frame="1"/>
          </w:rPr>
          <w:t>http://www.sorat.ukzn.ac.za/ujamaa/resources.htm</w:t>
        </w:r>
      </w:hyperlink>
    </w:p>
    <w:p w14:paraId="61AD1A1E" w14:textId="758E1F2F" w:rsidR="00416B63" w:rsidRPr="000C07AD" w:rsidRDefault="00416B63" w:rsidP="00B42AE0">
      <w:pPr>
        <w:shd w:val="clear" w:color="auto" w:fill="FFFFFF" w:themeFill="background1"/>
        <w:rPr>
          <w:rFonts w:asciiTheme="majorBidi" w:hAnsiTheme="majorBidi" w:cstheme="majorBidi"/>
          <w:color w:val="000000" w:themeColor="text1"/>
          <w:bdr w:val="none" w:sz="0" w:space="0" w:color="auto" w:frame="1"/>
        </w:rPr>
      </w:pPr>
    </w:p>
    <w:p w14:paraId="42CBCA60" w14:textId="5F7F5ED7" w:rsidR="00416B63" w:rsidRPr="000C07AD" w:rsidRDefault="00D20574" w:rsidP="00416B63">
      <w:pPr>
        <w:rPr>
          <w:rFonts w:asciiTheme="majorBidi" w:hAnsiTheme="majorBidi" w:cstheme="majorBidi"/>
          <w:b/>
          <w:bCs/>
          <w:color w:val="000000" w:themeColor="text1"/>
        </w:rPr>
      </w:pPr>
      <w:r w:rsidRPr="000C07AD">
        <w:rPr>
          <w:rFonts w:asciiTheme="majorBidi" w:hAnsiTheme="majorBidi" w:cstheme="majorBidi"/>
          <w:b/>
          <w:bCs/>
          <w:color w:val="000000" w:themeColor="text1"/>
        </w:rPr>
        <w:t xml:space="preserve">Group 2: </w:t>
      </w:r>
      <w:r w:rsidR="00416B63" w:rsidRPr="000C07AD">
        <w:rPr>
          <w:rFonts w:asciiTheme="majorBidi" w:hAnsiTheme="majorBidi" w:cstheme="majorBidi"/>
          <w:b/>
          <w:bCs/>
          <w:color w:val="000000" w:themeColor="text1"/>
        </w:rPr>
        <w:t>Reading the Psalms in the Church/Community</w:t>
      </w:r>
    </w:p>
    <w:p w14:paraId="1F1F91C1" w14:textId="77777777" w:rsidR="00416B63" w:rsidRPr="000C07AD" w:rsidRDefault="00416B63" w:rsidP="00416B63">
      <w:pPr>
        <w:rPr>
          <w:rFonts w:asciiTheme="majorBidi" w:hAnsiTheme="majorBidi" w:cstheme="majorBidi"/>
          <w:color w:val="000000" w:themeColor="text1"/>
        </w:rPr>
      </w:pPr>
    </w:p>
    <w:p w14:paraId="19275A87" w14:textId="3A2ECACB" w:rsidR="00416B63" w:rsidRPr="000C07AD" w:rsidRDefault="00416B63" w:rsidP="00416B63">
      <w:pPr>
        <w:rPr>
          <w:rFonts w:asciiTheme="majorBidi" w:hAnsiTheme="majorBidi" w:cstheme="majorBidi"/>
          <w:color w:val="000000" w:themeColor="text1"/>
          <w:shd w:val="clear" w:color="auto" w:fill="FFFFFF"/>
        </w:rPr>
      </w:pPr>
      <w:proofErr w:type="spellStart"/>
      <w:r w:rsidRPr="000C07AD">
        <w:rPr>
          <w:rFonts w:asciiTheme="majorBidi" w:hAnsiTheme="majorBidi" w:cstheme="majorBidi"/>
          <w:color w:val="000000" w:themeColor="text1"/>
          <w:shd w:val="clear" w:color="auto" w:fill="FFFFFF"/>
        </w:rPr>
        <w:t>Attridge</w:t>
      </w:r>
      <w:proofErr w:type="spellEnd"/>
      <w:r w:rsidRPr="000C07AD">
        <w:rPr>
          <w:rFonts w:asciiTheme="majorBidi" w:hAnsiTheme="majorBidi" w:cstheme="majorBidi"/>
          <w:color w:val="000000" w:themeColor="text1"/>
          <w:shd w:val="clear" w:color="auto" w:fill="FFFFFF"/>
        </w:rPr>
        <w:t xml:space="preserve">, Harold W., and Margot E. </w:t>
      </w:r>
      <w:proofErr w:type="spellStart"/>
      <w:r w:rsidRPr="000C07AD">
        <w:rPr>
          <w:rFonts w:asciiTheme="majorBidi" w:hAnsiTheme="majorBidi" w:cstheme="majorBidi"/>
          <w:color w:val="000000" w:themeColor="text1"/>
          <w:shd w:val="clear" w:color="auto" w:fill="FFFFFF"/>
        </w:rPr>
        <w:t>Fassler</w:t>
      </w:r>
      <w:proofErr w:type="spellEnd"/>
      <w:r w:rsidRPr="000C07AD">
        <w:rPr>
          <w:rFonts w:asciiTheme="majorBidi" w:hAnsiTheme="majorBidi" w:cstheme="majorBidi"/>
          <w:color w:val="000000" w:themeColor="text1"/>
          <w:shd w:val="clear" w:color="auto" w:fill="FFFFFF"/>
        </w:rPr>
        <w:t xml:space="preserve">, eds. </w:t>
      </w:r>
      <w:r w:rsidRPr="000C07AD">
        <w:rPr>
          <w:rFonts w:asciiTheme="majorBidi" w:hAnsiTheme="majorBidi" w:cstheme="majorBidi"/>
          <w:i/>
          <w:iCs/>
          <w:color w:val="000000" w:themeColor="text1"/>
          <w:shd w:val="clear" w:color="auto" w:fill="FFFFFF"/>
        </w:rPr>
        <w:t>Psalms in</w:t>
      </w:r>
      <w:r w:rsidRPr="000C07AD">
        <w:rPr>
          <w:rFonts w:asciiTheme="majorBidi" w:hAnsiTheme="majorBidi" w:cstheme="majorBidi"/>
          <w:color w:val="000000" w:themeColor="text1"/>
          <w:shd w:val="clear" w:color="auto" w:fill="FFFFFF"/>
        </w:rPr>
        <w:t xml:space="preserve"> C</w:t>
      </w:r>
      <w:r w:rsidRPr="000C07AD">
        <w:rPr>
          <w:rStyle w:val="Emphasis"/>
          <w:rFonts w:asciiTheme="majorBidi" w:hAnsiTheme="majorBidi" w:cstheme="majorBidi"/>
          <w:color w:val="000000" w:themeColor="text1"/>
          <w:shd w:val="clear" w:color="auto" w:fill="FFFFFF"/>
        </w:rPr>
        <w:t>ommunity: Jewish and Christian Textual, Liturgical, and Artistic</w:t>
      </w:r>
      <w:r w:rsidRPr="000C07AD">
        <w:rPr>
          <w:rFonts w:asciiTheme="majorBidi" w:hAnsiTheme="majorBidi" w:cstheme="majorBidi"/>
          <w:i/>
          <w:iCs/>
          <w:color w:val="000000" w:themeColor="text1"/>
          <w:shd w:val="clear" w:color="auto" w:fill="FFFFFF"/>
        </w:rPr>
        <w:t> Traditions</w:t>
      </w:r>
      <w:r w:rsidRPr="000C07AD">
        <w:rPr>
          <w:rFonts w:asciiTheme="majorBidi" w:hAnsiTheme="majorBidi" w:cstheme="majorBidi"/>
          <w:color w:val="000000" w:themeColor="text1"/>
          <w:shd w:val="clear" w:color="auto" w:fill="FFFFFF"/>
        </w:rPr>
        <w:t>. Papers presented at the Up with a Shout conference held at Yale University in January 2002. Symposium Series 25. Leiden, The Netherlands: Brill, 2004.</w:t>
      </w:r>
    </w:p>
    <w:p w14:paraId="7D9696DB" w14:textId="15264DBE" w:rsidR="00381433" w:rsidRPr="000C07AD" w:rsidRDefault="00381433" w:rsidP="00416B63">
      <w:pPr>
        <w:rPr>
          <w:rFonts w:asciiTheme="majorBidi" w:hAnsiTheme="majorBidi" w:cstheme="majorBidi"/>
          <w:color w:val="000000" w:themeColor="text1"/>
          <w:shd w:val="clear" w:color="auto" w:fill="FFFFFF"/>
        </w:rPr>
      </w:pPr>
    </w:p>
    <w:p w14:paraId="27CC5738" w14:textId="0A5744B2" w:rsidR="00381433" w:rsidRPr="000C07AD" w:rsidRDefault="00381433" w:rsidP="00381433">
      <w:pPr>
        <w:rPr>
          <w:rFonts w:asciiTheme="majorBidi" w:hAnsiTheme="majorBidi" w:cstheme="majorBidi"/>
          <w:color w:val="000000" w:themeColor="text1"/>
          <w:shd w:val="clear" w:color="auto" w:fill="FFFFFF"/>
        </w:rPr>
      </w:pPr>
      <w:proofErr w:type="spellStart"/>
      <w:r w:rsidRPr="000C07AD">
        <w:rPr>
          <w:rFonts w:asciiTheme="majorBidi" w:hAnsiTheme="majorBidi" w:cstheme="majorBidi"/>
          <w:color w:val="000000" w:themeColor="text1"/>
          <w:shd w:val="clear" w:color="auto" w:fill="FFFFFF"/>
        </w:rPr>
        <w:t>Brettler</w:t>
      </w:r>
      <w:proofErr w:type="spellEnd"/>
      <w:r w:rsidRPr="000C07AD">
        <w:rPr>
          <w:rFonts w:asciiTheme="majorBidi" w:hAnsiTheme="majorBidi" w:cstheme="majorBidi"/>
          <w:color w:val="000000" w:themeColor="text1"/>
          <w:shd w:val="clear" w:color="auto" w:fill="FFFFFF"/>
        </w:rPr>
        <w:t xml:space="preserve">, Marc </w:t>
      </w:r>
      <w:proofErr w:type="spellStart"/>
      <w:r w:rsidRPr="000C07AD">
        <w:rPr>
          <w:rFonts w:asciiTheme="majorBidi" w:hAnsiTheme="majorBidi" w:cstheme="majorBidi"/>
          <w:color w:val="000000" w:themeColor="text1"/>
          <w:shd w:val="clear" w:color="auto" w:fill="FFFFFF"/>
        </w:rPr>
        <w:t>Zvi</w:t>
      </w:r>
      <w:proofErr w:type="spellEnd"/>
      <w:r w:rsidRPr="000C07AD">
        <w:rPr>
          <w:rFonts w:asciiTheme="majorBidi" w:hAnsiTheme="majorBidi" w:cstheme="majorBidi"/>
          <w:color w:val="000000" w:themeColor="text1"/>
          <w:shd w:val="clear" w:color="auto" w:fill="FFFFFF"/>
        </w:rPr>
        <w:t>. “Jewish Theology of Psalms.” In </w:t>
      </w:r>
      <w:proofErr w:type="gramStart"/>
      <w:r w:rsidRPr="000C07AD">
        <w:rPr>
          <w:rStyle w:val="Emphasis"/>
          <w:rFonts w:asciiTheme="majorBidi" w:hAnsiTheme="majorBidi" w:cstheme="majorBidi"/>
          <w:color w:val="000000" w:themeColor="text1"/>
          <w:shd w:val="clear" w:color="auto" w:fill="FFFFFF"/>
        </w:rPr>
        <w:t>The</w:t>
      </w:r>
      <w:proofErr w:type="gramEnd"/>
      <w:r w:rsidRPr="000C07AD">
        <w:rPr>
          <w:rStyle w:val="Emphasis"/>
          <w:rFonts w:asciiTheme="majorBidi" w:hAnsiTheme="majorBidi" w:cstheme="majorBidi"/>
          <w:color w:val="000000" w:themeColor="text1"/>
          <w:shd w:val="clear" w:color="auto" w:fill="FFFFFF"/>
        </w:rPr>
        <w:t xml:space="preserve"> Oxford Handbook of the Psalms</w:t>
      </w:r>
      <w:r w:rsidRPr="000C07AD">
        <w:rPr>
          <w:rFonts w:asciiTheme="majorBidi" w:hAnsiTheme="majorBidi" w:cstheme="majorBidi"/>
          <w:color w:val="000000" w:themeColor="text1"/>
          <w:shd w:val="clear" w:color="auto" w:fill="FFFFFF"/>
        </w:rPr>
        <w:t>. Edited by William P. Brown, 485–498. Oxford: Oxford University Press, 2014.</w:t>
      </w:r>
    </w:p>
    <w:p w14:paraId="50F30647" w14:textId="77777777" w:rsidR="00381433" w:rsidRPr="000C07AD" w:rsidRDefault="00381433" w:rsidP="00381433">
      <w:pPr>
        <w:rPr>
          <w:rFonts w:asciiTheme="majorBidi" w:hAnsiTheme="majorBidi" w:cstheme="majorBidi"/>
          <w:color w:val="000000" w:themeColor="text1"/>
        </w:rPr>
      </w:pPr>
    </w:p>
    <w:p w14:paraId="47775ECB" w14:textId="1644B2AE" w:rsidR="00381433" w:rsidRPr="000C07AD" w:rsidRDefault="00381433" w:rsidP="00381433">
      <w:pPr>
        <w:rPr>
          <w:rFonts w:asciiTheme="majorBidi" w:hAnsiTheme="majorBidi" w:cstheme="majorBidi"/>
          <w:color w:val="000000" w:themeColor="text1"/>
          <w:shd w:val="clear" w:color="auto" w:fill="FFFFFF"/>
        </w:rPr>
      </w:pPr>
      <w:r w:rsidRPr="000C07AD">
        <w:rPr>
          <w:rFonts w:asciiTheme="majorBidi" w:hAnsiTheme="majorBidi" w:cstheme="majorBidi"/>
          <w:color w:val="000000" w:themeColor="text1"/>
          <w:shd w:val="clear" w:color="auto" w:fill="FFFFFF"/>
        </w:rPr>
        <w:t>Jacobson, Rolf A. “Christian Theology of the Psalms.” In </w:t>
      </w:r>
      <w:proofErr w:type="gramStart"/>
      <w:r w:rsidRPr="000C07AD">
        <w:rPr>
          <w:rStyle w:val="Emphasis"/>
          <w:rFonts w:asciiTheme="majorBidi" w:hAnsiTheme="majorBidi" w:cstheme="majorBidi"/>
          <w:color w:val="000000" w:themeColor="text1"/>
          <w:shd w:val="clear" w:color="auto" w:fill="FFFFFF"/>
        </w:rPr>
        <w:t>The</w:t>
      </w:r>
      <w:proofErr w:type="gramEnd"/>
      <w:r w:rsidRPr="000C07AD">
        <w:rPr>
          <w:rStyle w:val="Emphasis"/>
          <w:rFonts w:asciiTheme="majorBidi" w:hAnsiTheme="majorBidi" w:cstheme="majorBidi"/>
          <w:color w:val="000000" w:themeColor="text1"/>
          <w:shd w:val="clear" w:color="auto" w:fill="FFFFFF"/>
        </w:rPr>
        <w:t xml:space="preserve"> Oxford Handbook of the Psalms</w:t>
      </w:r>
      <w:r w:rsidRPr="000C07AD">
        <w:rPr>
          <w:rFonts w:asciiTheme="majorBidi" w:hAnsiTheme="majorBidi" w:cstheme="majorBidi"/>
          <w:color w:val="000000" w:themeColor="text1"/>
          <w:shd w:val="clear" w:color="auto" w:fill="FFFFFF"/>
        </w:rPr>
        <w:t>. Edited by William P. Brown, 499–512. Oxford: Oxford University Press, 2014.</w:t>
      </w:r>
    </w:p>
    <w:p w14:paraId="64876B5D" w14:textId="77777777" w:rsidR="00381433" w:rsidRPr="000C07AD" w:rsidRDefault="00381433" w:rsidP="00381433">
      <w:pPr>
        <w:rPr>
          <w:rFonts w:asciiTheme="majorBidi" w:hAnsiTheme="majorBidi" w:cstheme="majorBidi"/>
          <w:color w:val="000000" w:themeColor="text1"/>
        </w:rPr>
      </w:pPr>
    </w:p>
    <w:p w14:paraId="679CEDAF" w14:textId="77777777" w:rsidR="00381433" w:rsidRPr="000C07AD" w:rsidRDefault="00381433" w:rsidP="00381433">
      <w:pPr>
        <w:rPr>
          <w:rFonts w:asciiTheme="majorBidi" w:hAnsiTheme="majorBidi" w:cstheme="majorBidi"/>
          <w:color w:val="000000" w:themeColor="text1"/>
        </w:rPr>
      </w:pPr>
      <w:r w:rsidRPr="000C07AD">
        <w:rPr>
          <w:rFonts w:asciiTheme="majorBidi" w:hAnsiTheme="majorBidi" w:cstheme="majorBidi"/>
          <w:color w:val="000000" w:themeColor="text1"/>
          <w:shd w:val="clear" w:color="auto" w:fill="FFFFFF"/>
        </w:rPr>
        <w:t>Bond, Gilbert I. “Psalms in a Contemporary African American Church.” In </w:t>
      </w:r>
      <w:r w:rsidRPr="000C07AD">
        <w:rPr>
          <w:rStyle w:val="Emphasis"/>
          <w:rFonts w:asciiTheme="majorBidi" w:hAnsiTheme="majorBidi" w:cstheme="majorBidi"/>
          <w:color w:val="000000" w:themeColor="text1"/>
          <w:shd w:val="clear" w:color="auto" w:fill="FFFFFF"/>
        </w:rPr>
        <w:t>Psalms in Community: Jewish and Christian Textual, Liturgical, and Artistic Traditions</w:t>
      </w:r>
      <w:r w:rsidRPr="000C07AD">
        <w:rPr>
          <w:rFonts w:asciiTheme="majorBidi" w:hAnsiTheme="majorBidi" w:cstheme="majorBidi"/>
          <w:color w:val="000000" w:themeColor="text1"/>
          <w:shd w:val="clear" w:color="auto" w:fill="FFFFFF"/>
        </w:rPr>
        <w:t xml:space="preserve">. Edited by Harold W. </w:t>
      </w:r>
      <w:proofErr w:type="spellStart"/>
      <w:r w:rsidRPr="000C07AD">
        <w:rPr>
          <w:rFonts w:asciiTheme="majorBidi" w:hAnsiTheme="majorBidi" w:cstheme="majorBidi"/>
          <w:color w:val="000000" w:themeColor="text1"/>
          <w:shd w:val="clear" w:color="auto" w:fill="FFFFFF"/>
        </w:rPr>
        <w:t>Attridge</w:t>
      </w:r>
      <w:proofErr w:type="spellEnd"/>
      <w:r w:rsidRPr="000C07AD">
        <w:rPr>
          <w:rFonts w:asciiTheme="majorBidi" w:hAnsiTheme="majorBidi" w:cstheme="majorBidi"/>
          <w:color w:val="000000" w:themeColor="text1"/>
          <w:shd w:val="clear" w:color="auto" w:fill="FFFFFF"/>
        </w:rPr>
        <w:t xml:space="preserve"> and Margot E. </w:t>
      </w:r>
      <w:proofErr w:type="spellStart"/>
      <w:r w:rsidRPr="000C07AD">
        <w:rPr>
          <w:rFonts w:asciiTheme="majorBidi" w:hAnsiTheme="majorBidi" w:cstheme="majorBidi"/>
          <w:color w:val="000000" w:themeColor="text1"/>
          <w:shd w:val="clear" w:color="auto" w:fill="FFFFFF"/>
        </w:rPr>
        <w:t>Fassler</w:t>
      </w:r>
      <w:proofErr w:type="spellEnd"/>
      <w:r w:rsidRPr="000C07AD">
        <w:rPr>
          <w:rFonts w:asciiTheme="majorBidi" w:hAnsiTheme="majorBidi" w:cstheme="majorBidi"/>
          <w:color w:val="000000" w:themeColor="text1"/>
          <w:shd w:val="clear" w:color="auto" w:fill="FFFFFF"/>
        </w:rPr>
        <w:t>, 313–323. Symposium Series 25. Leiden, The Netherlands: Brill, 2003.</w:t>
      </w:r>
    </w:p>
    <w:p w14:paraId="79812100" w14:textId="0169E398" w:rsidR="00381433" w:rsidRPr="000C07AD" w:rsidRDefault="00381433" w:rsidP="00416B63">
      <w:pPr>
        <w:rPr>
          <w:rFonts w:asciiTheme="majorBidi" w:hAnsiTheme="majorBidi" w:cstheme="majorBidi"/>
          <w:color w:val="000000" w:themeColor="text1"/>
          <w:shd w:val="clear" w:color="auto" w:fill="FFFFFF"/>
        </w:rPr>
      </w:pPr>
    </w:p>
    <w:p w14:paraId="37615417" w14:textId="160C1EDA" w:rsidR="00381433" w:rsidRPr="000C07AD" w:rsidRDefault="00381433" w:rsidP="00381433">
      <w:pPr>
        <w:rPr>
          <w:rFonts w:asciiTheme="majorBidi" w:hAnsiTheme="majorBidi" w:cstheme="majorBidi"/>
          <w:color w:val="000000" w:themeColor="text1"/>
          <w:shd w:val="clear" w:color="auto" w:fill="FFFFFF"/>
        </w:rPr>
      </w:pPr>
      <w:r w:rsidRPr="000C07AD">
        <w:rPr>
          <w:rFonts w:asciiTheme="majorBidi" w:hAnsiTheme="majorBidi" w:cstheme="majorBidi"/>
          <w:color w:val="000000" w:themeColor="text1"/>
          <w:shd w:val="clear" w:color="auto" w:fill="FFFFFF"/>
        </w:rPr>
        <w:t>Morgan, Michael. “Singing the Psalms.” In </w:t>
      </w:r>
      <w:proofErr w:type="gramStart"/>
      <w:r w:rsidRPr="000C07AD">
        <w:rPr>
          <w:rStyle w:val="Emphasis"/>
          <w:rFonts w:asciiTheme="majorBidi" w:hAnsiTheme="majorBidi" w:cstheme="majorBidi"/>
          <w:color w:val="000000" w:themeColor="text1"/>
          <w:shd w:val="clear" w:color="auto" w:fill="FFFFFF"/>
        </w:rPr>
        <w:t>The</w:t>
      </w:r>
      <w:proofErr w:type="gramEnd"/>
      <w:r w:rsidRPr="000C07AD">
        <w:rPr>
          <w:rStyle w:val="Emphasis"/>
          <w:rFonts w:asciiTheme="majorBidi" w:hAnsiTheme="majorBidi" w:cstheme="majorBidi"/>
          <w:color w:val="000000" w:themeColor="text1"/>
          <w:shd w:val="clear" w:color="auto" w:fill="FFFFFF"/>
        </w:rPr>
        <w:t xml:space="preserve"> Oxford Handbook of the Psalms</w:t>
      </w:r>
      <w:r w:rsidRPr="000C07AD">
        <w:rPr>
          <w:rFonts w:asciiTheme="majorBidi" w:hAnsiTheme="majorBidi" w:cstheme="majorBidi"/>
          <w:color w:val="000000" w:themeColor="text1"/>
          <w:shd w:val="clear" w:color="auto" w:fill="FFFFFF"/>
        </w:rPr>
        <w:t>. Edited by William P. Brown, 569–582. Oxford: Oxford University Press, 2014.</w:t>
      </w:r>
    </w:p>
    <w:p w14:paraId="6A085C0C" w14:textId="5DC023CE" w:rsidR="00D20574" w:rsidRPr="000C07AD" w:rsidRDefault="00D20574" w:rsidP="00381433">
      <w:pPr>
        <w:rPr>
          <w:rFonts w:asciiTheme="majorBidi" w:hAnsiTheme="majorBidi" w:cstheme="majorBidi"/>
          <w:color w:val="000000" w:themeColor="text1"/>
          <w:shd w:val="clear" w:color="auto" w:fill="FFFFFF"/>
        </w:rPr>
      </w:pPr>
    </w:p>
    <w:p w14:paraId="2F2A81CF" w14:textId="113D77E0" w:rsidR="00D20574" w:rsidRPr="000C07AD" w:rsidRDefault="00D20574" w:rsidP="00381433">
      <w:pPr>
        <w:rPr>
          <w:rFonts w:asciiTheme="majorBidi" w:hAnsiTheme="majorBidi" w:cstheme="majorBidi"/>
          <w:color w:val="000000" w:themeColor="text1"/>
          <w:shd w:val="clear" w:color="auto" w:fill="FFFFFF"/>
        </w:rPr>
      </w:pPr>
      <w:r w:rsidRPr="000C07AD">
        <w:rPr>
          <w:rFonts w:asciiTheme="majorBidi" w:hAnsiTheme="majorBidi" w:cstheme="majorBidi"/>
          <w:color w:val="000000" w:themeColor="text1"/>
          <w:shd w:val="clear" w:color="auto" w:fill="FFFFFF"/>
        </w:rPr>
        <w:t xml:space="preserve">Brueggemann, Walter. </w:t>
      </w:r>
      <w:r w:rsidRPr="000C07AD">
        <w:rPr>
          <w:rFonts w:asciiTheme="majorBidi" w:hAnsiTheme="majorBidi" w:cstheme="majorBidi"/>
          <w:i/>
          <w:iCs/>
          <w:color w:val="000000" w:themeColor="text1"/>
          <w:shd w:val="clear" w:color="auto" w:fill="FFFFFF"/>
        </w:rPr>
        <w:t>The Spirituality of the Psalms</w:t>
      </w:r>
      <w:r w:rsidRPr="000C07AD">
        <w:rPr>
          <w:rFonts w:asciiTheme="majorBidi" w:hAnsiTheme="majorBidi" w:cstheme="majorBidi"/>
          <w:color w:val="000000" w:themeColor="text1"/>
          <w:shd w:val="clear" w:color="auto" w:fill="FFFFFF"/>
        </w:rPr>
        <w:t>.</w:t>
      </w:r>
    </w:p>
    <w:p w14:paraId="49C230ED" w14:textId="39DBC34C" w:rsidR="00381433" w:rsidRPr="000C07AD" w:rsidRDefault="00381433" w:rsidP="00381433">
      <w:pPr>
        <w:rPr>
          <w:rFonts w:asciiTheme="majorBidi" w:hAnsiTheme="majorBidi" w:cstheme="majorBidi"/>
          <w:color w:val="000000" w:themeColor="text1"/>
          <w:shd w:val="clear" w:color="auto" w:fill="FFFFFF"/>
        </w:rPr>
      </w:pPr>
    </w:p>
    <w:p w14:paraId="3EE01439" w14:textId="69FC3070" w:rsidR="00381433" w:rsidRPr="000C07AD" w:rsidRDefault="00D20574" w:rsidP="00381433">
      <w:pPr>
        <w:rPr>
          <w:rFonts w:asciiTheme="majorBidi" w:hAnsiTheme="majorBidi" w:cstheme="majorBidi"/>
          <w:b/>
          <w:bCs/>
          <w:color w:val="000000" w:themeColor="text1"/>
        </w:rPr>
      </w:pPr>
      <w:r w:rsidRPr="000C07AD">
        <w:rPr>
          <w:rFonts w:asciiTheme="majorBidi" w:hAnsiTheme="majorBidi" w:cstheme="majorBidi"/>
          <w:b/>
          <w:bCs/>
          <w:color w:val="000000" w:themeColor="text1"/>
        </w:rPr>
        <w:t xml:space="preserve">Group 3: </w:t>
      </w:r>
      <w:r w:rsidR="00381433" w:rsidRPr="000C07AD">
        <w:rPr>
          <w:rFonts w:asciiTheme="majorBidi" w:hAnsiTheme="majorBidi" w:cstheme="majorBidi"/>
          <w:b/>
          <w:bCs/>
          <w:color w:val="000000" w:themeColor="text1"/>
        </w:rPr>
        <w:t>Psalms as Resources for Pastoral and Spiritual Care</w:t>
      </w:r>
    </w:p>
    <w:p w14:paraId="564CDF43" w14:textId="77777777" w:rsidR="00381433" w:rsidRPr="000C07AD" w:rsidRDefault="00381433" w:rsidP="00416B63">
      <w:pPr>
        <w:rPr>
          <w:rFonts w:asciiTheme="majorBidi" w:hAnsiTheme="majorBidi" w:cstheme="majorBidi"/>
          <w:color w:val="000000" w:themeColor="text1"/>
          <w:shd w:val="clear" w:color="auto" w:fill="FFFFFF"/>
        </w:rPr>
      </w:pPr>
    </w:p>
    <w:p w14:paraId="2D0E0ED5" w14:textId="1A32B1E7" w:rsidR="00381433" w:rsidRPr="000C07AD" w:rsidRDefault="00381433" w:rsidP="00381433">
      <w:pPr>
        <w:rPr>
          <w:rFonts w:asciiTheme="majorBidi" w:hAnsiTheme="majorBidi" w:cstheme="majorBidi"/>
          <w:color w:val="000000" w:themeColor="text1"/>
          <w:shd w:val="clear" w:color="auto" w:fill="FFFFFF"/>
        </w:rPr>
      </w:pPr>
      <w:r w:rsidRPr="000C07AD">
        <w:rPr>
          <w:rFonts w:asciiTheme="majorBidi" w:hAnsiTheme="majorBidi" w:cstheme="majorBidi"/>
          <w:color w:val="000000" w:themeColor="text1"/>
          <w:shd w:val="clear" w:color="auto" w:fill="FFFFFF"/>
        </w:rPr>
        <w:t>Hays, Rebecca W. Poe. “Trauma, Remembrance, and Healing: The Meeting of Wisdom and History in Psalm 78.” </w:t>
      </w:r>
      <w:r w:rsidRPr="000C07AD">
        <w:rPr>
          <w:rStyle w:val="Emphasis"/>
          <w:rFonts w:asciiTheme="majorBidi" w:hAnsiTheme="majorBidi" w:cstheme="majorBidi"/>
          <w:color w:val="000000" w:themeColor="text1"/>
          <w:shd w:val="clear" w:color="auto" w:fill="FFFFFF"/>
        </w:rPr>
        <w:t>Journal for the Study of the Old Testament</w:t>
      </w:r>
      <w:r w:rsidRPr="000C07AD">
        <w:rPr>
          <w:rFonts w:asciiTheme="majorBidi" w:hAnsiTheme="majorBidi" w:cstheme="majorBidi"/>
          <w:color w:val="000000" w:themeColor="text1"/>
          <w:shd w:val="clear" w:color="auto" w:fill="FFFFFF"/>
        </w:rPr>
        <w:t> 41 (2016): 183–204.</w:t>
      </w:r>
    </w:p>
    <w:p w14:paraId="25DFB2ED" w14:textId="77777777" w:rsidR="00381433" w:rsidRPr="000C07AD" w:rsidRDefault="00381433" w:rsidP="00381433">
      <w:pPr>
        <w:rPr>
          <w:rFonts w:asciiTheme="majorBidi" w:hAnsiTheme="majorBidi" w:cstheme="majorBidi"/>
          <w:color w:val="000000" w:themeColor="text1"/>
        </w:rPr>
      </w:pPr>
    </w:p>
    <w:p w14:paraId="38AB2EE4" w14:textId="11DFF6EE" w:rsidR="00381433" w:rsidRPr="000C07AD" w:rsidRDefault="00381433" w:rsidP="00381433">
      <w:pPr>
        <w:rPr>
          <w:rFonts w:asciiTheme="majorBidi" w:hAnsiTheme="majorBidi" w:cstheme="majorBidi"/>
          <w:color w:val="000000" w:themeColor="text1"/>
          <w:shd w:val="clear" w:color="auto" w:fill="FFFFFF"/>
        </w:rPr>
      </w:pPr>
      <w:proofErr w:type="spellStart"/>
      <w:r w:rsidRPr="000C07AD">
        <w:rPr>
          <w:rFonts w:asciiTheme="majorBidi" w:hAnsiTheme="majorBidi" w:cstheme="majorBidi"/>
          <w:color w:val="000000" w:themeColor="text1"/>
          <w:shd w:val="clear" w:color="auto" w:fill="FFFFFF"/>
        </w:rPr>
        <w:t>Schnabl</w:t>
      </w:r>
      <w:proofErr w:type="spellEnd"/>
      <w:r w:rsidRPr="000C07AD">
        <w:rPr>
          <w:rFonts w:asciiTheme="majorBidi" w:hAnsiTheme="majorBidi" w:cstheme="majorBidi"/>
          <w:color w:val="000000" w:themeColor="text1"/>
          <w:shd w:val="clear" w:color="auto" w:fill="FFFFFF"/>
        </w:rPr>
        <w:t xml:space="preserve"> Schweitzer, Carol L. “Psalms as Resources for Pastoral Care.” In </w:t>
      </w:r>
      <w:proofErr w:type="gramStart"/>
      <w:r w:rsidRPr="000C07AD">
        <w:rPr>
          <w:rStyle w:val="Emphasis"/>
          <w:rFonts w:asciiTheme="majorBidi" w:hAnsiTheme="majorBidi" w:cstheme="majorBidi"/>
          <w:color w:val="000000" w:themeColor="text1"/>
          <w:shd w:val="clear" w:color="auto" w:fill="FFFFFF"/>
        </w:rPr>
        <w:t>The</w:t>
      </w:r>
      <w:proofErr w:type="gramEnd"/>
      <w:r w:rsidRPr="000C07AD">
        <w:rPr>
          <w:rStyle w:val="Emphasis"/>
          <w:rFonts w:asciiTheme="majorBidi" w:hAnsiTheme="majorBidi" w:cstheme="majorBidi"/>
          <w:color w:val="000000" w:themeColor="text1"/>
          <w:shd w:val="clear" w:color="auto" w:fill="FFFFFF"/>
        </w:rPr>
        <w:t xml:space="preserve"> Oxford Handbook of the Psalms</w:t>
      </w:r>
      <w:r w:rsidRPr="000C07AD">
        <w:rPr>
          <w:rFonts w:asciiTheme="majorBidi" w:hAnsiTheme="majorBidi" w:cstheme="majorBidi"/>
          <w:color w:val="000000" w:themeColor="text1"/>
          <w:shd w:val="clear" w:color="auto" w:fill="FFFFFF"/>
        </w:rPr>
        <w:t>. Edited by William P. Brown, 583–595. Oxford: Oxford University Press, 2014.</w:t>
      </w:r>
    </w:p>
    <w:p w14:paraId="5810D137" w14:textId="18371322" w:rsidR="00381433" w:rsidRPr="000C07AD" w:rsidRDefault="00381433" w:rsidP="00381433">
      <w:pPr>
        <w:rPr>
          <w:rFonts w:asciiTheme="majorBidi" w:hAnsiTheme="majorBidi" w:cstheme="majorBidi"/>
          <w:color w:val="000000" w:themeColor="text1"/>
          <w:shd w:val="clear" w:color="auto" w:fill="FFFFFF"/>
        </w:rPr>
      </w:pPr>
    </w:p>
    <w:p w14:paraId="5FEEB525" w14:textId="4F631C61" w:rsidR="00381433" w:rsidRPr="000C07AD" w:rsidRDefault="00381433" w:rsidP="00381433">
      <w:pPr>
        <w:rPr>
          <w:rFonts w:asciiTheme="majorBidi" w:hAnsiTheme="majorBidi" w:cstheme="majorBidi"/>
          <w:color w:val="000000" w:themeColor="text1"/>
          <w:shd w:val="clear" w:color="auto" w:fill="FFFFFF"/>
        </w:rPr>
      </w:pPr>
      <w:r w:rsidRPr="000C07AD">
        <w:rPr>
          <w:rFonts w:asciiTheme="majorBidi" w:hAnsiTheme="majorBidi" w:cstheme="majorBidi"/>
          <w:color w:val="000000" w:themeColor="text1"/>
          <w:shd w:val="clear" w:color="auto" w:fill="FFFFFF"/>
        </w:rPr>
        <w:t xml:space="preserve">Strawn, Brent A. “Trauma, </w:t>
      </w:r>
      <w:proofErr w:type="spellStart"/>
      <w:r w:rsidRPr="000C07AD">
        <w:rPr>
          <w:rFonts w:asciiTheme="majorBidi" w:hAnsiTheme="majorBidi" w:cstheme="majorBidi"/>
          <w:color w:val="000000" w:themeColor="text1"/>
          <w:shd w:val="clear" w:color="auto" w:fill="FFFFFF"/>
        </w:rPr>
        <w:t>Psalmic</w:t>
      </w:r>
      <w:proofErr w:type="spellEnd"/>
      <w:r w:rsidRPr="000C07AD">
        <w:rPr>
          <w:rFonts w:asciiTheme="majorBidi" w:hAnsiTheme="majorBidi" w:cstheme="majorBidi"/>
          <w:color w:val="000000" w:themeColor="text1"/>
          <w:shd w:val="clear" w:color="auto" w:fill="FFFFFF"/>
        </w:rPr>
        <w:t xml:space="preserve"> Disclosure, and Authentic Happiness.” In </w:t>
      </w:r>
      <w:r w:rsidRPr="000C07AD">
        <w:rPr>
          <w:rStyle w:val="Emphasis"/>
          <w:rFonts w:asciiTheme="majorBidi" w:hAnsiTheme="majorBidi" w:cstheme="majorBidi"/>
          <w:color w:val="000000" w:themeColor="text1"/>
          <w:shd w:val="clear" w:color="auto" w:fill="FFFFFF"/>
        </w:rPr>
        <w:t>Bible through the Lens of Trauma</w:t>
      </w:r>
      <w:r w:rsidRPr="000C07AD">
        <w:rPr>
          <w:rFonts w:asciiTheme="majorBidi" w:hAnsiTheme="majorBidi" w:cstheme="majorBidi"/>
          <w:color w:val="000000" w:themeColor="text1"/>
          <w:shd w:val="clear" w:color="auto" w:fill="FFFFFF"/>
        </w:rPr>
        <w:t xml:space="preserve">. Edited by Elizabeth </w:t>
      </w:r>
      <w:proofErr w:type="spellStart"/>
      <w:r w:rsidRPr="000C07AD">
        <w:rPr>
          <w:rFonts w:asciiTheme="majorBidi" w:hAnsiTheme="majorBidi" w:cstheme="majorBidi"/>
          <w:color w:val="000000" w:themeColor="text1"/>
          <w:shd w:val="clear" w:color="auto" w:fill="FFFFFF"/>
        </w:rPr>
        <w:t>Boase</w:t>
      </w:r>
      <w:proofErr w:type="spellEnd"/>
      <w:r w:rsidRPr="000C07AD">
        <w:rPr>
          <w:rFonts w:asciiTheme="majorBidi" w:hAnsiTheme="majorBidi" w:cstheme="majorBidi"/>
          <w:color w:val="000000" w:themeColor="text1"/>
          <w:shd w:val="clear" w:color="auto" w:fill="FFFFFF"/>
        </w:rPr>
        <w:t xml:space="preserve"> and Christopher G. Frechette, 143–160. Atlanta: Society of Biblical Literature, 2016.</w:t>
      </w:r>
    </w:p>
    <w:p w14:paraId="2844844A" w14:textId="6793D68F" w:rsidR="0081199B" w:rsidRPr="000C07AD" w:rsidRDefault="0081199B" w:rsidP="00381433">
      <w:pPr>
        <w:rPr>
          <w:rFonts w:asciiTheme="majorBidi" w:hAnsiTheme="majorBidi" w:cstheme="majorBidi"/>
          <w:color w:val="000000" w:themeColor="text1"/>
          <w:shd w:val="clear" w:color="auto" w:fill="FFFFFF"/>
        </w:rPr>
      </w:pPr>
    </w:p>
    <w:p w14:paraId="0F945D1E" w14:textId="77777777" w:rsidR="0081199B" w:rsidRPr="000C07AD" w:rsidRDefault="0081199B" w:rsidP="0081199B">
      <w:pPr>
        <w:rPr>
          <w:rFonts w:asciiTheme="majorBidi" w:hAnsiTheme="majorBidi" w:cstheme="majorBidi"/>
          <w:color w:val="000000" w:themeColor="text1"/>
        </w:rPr>
      </w:pPr>
      <w:r w:rsidRPr="000C07AD">
        <w:rPr>
          <w:rFonts w:asciiTheme="majorBidi" w:hAnsiTheme="majorBidi" w:cstheme="majorBidi"/>
          <w:color w:val="000000" w:themeColor="text1"/>
          <w:shd w:val="clear" w:color="auto" w:fill="FFFFFF"/>
        </w:rPr>
        <w:t>Person, Gretchen. </w:t>
      </w:r>
      <w:r w:rsidRPr="000C07AD">
        <w:rPr>
          <w:rStyle w:val="Emphasis"/>
          <w:rFonts w:asciiTheme="majorBidi" w:hAnsiTheme="majorBidi" w:cstheme="majorBidi"/>
          <w:color w:val="000000" w:themeColor="text1"/>
          <w:shd w:val="clear" w:color="auto" w:fill="FFFFFF"/>
        </w:rPr>
        <w:t>Psalms for Healing: Praying with Those in Need</w:t>
      </w:r>
      <w:r w:rsidRPr="000C07AD">
        <w:rPr>
          <w:rFonts w:asciiTheme="majorBidi" w:hAnsiTheme="majorBidi" w:cstheme="majorBidi"/>
          <w:color w:val="000000" w:themeColor="text1"/>
          <w:shd w:val="clear" w:color="auto" w:fill="FFFFFF"/>
        </w:rPr>
        <w:t>. Minneapolis: Fortress, 2001.</w:t>
      </w:r>
    </w:p>
    <w:p w14:paraId="13E5C543" w14:textId="77777777" w:rsidR="00381433" w:rsidRPr="00381433" w:rsidRDefault="00381433" w:rsidP="00381433">
      <w:pPr>
        <w:rPr>
          <w:rFonts w:asciiTheme="majorBidi" w:hAnsiTheme="majorBidi" w:cstheme="majorBidi"/>
        </w:rPr>
      </w:pPr>
    </w:p>
    <w:p w14:paraId="08BDC6D0" w14:textId="7380D521" w:rsidR="003E1371" w:rsidRPr="003E1371" w:rsidRDefault="003E1371" w:rsidP="00DE657B">
      <w:pPr>
        <w:rPr>
          <w:rFonts w:asciiTheme="majorBidi" w:hAnsiTheme="majorBidi" w:cstheme="majorBidi"/>
          <w:color w:val="000000" w:themeColor="text1"/>
          <w:shd w:val="clear" w:color="auto" w:fill="FFFFFF"/>
        </w:rPr>
      </w:pPr>
    </w:p>
    <w:p w14:paraId="67B16474" w14:textId="1764871C" w:rsidR="00EE18E4" w:rsidRDefault="00EE18E4" w:rsidP="00EE18E4">
      <w:pPr>
        <w:rPr>
          <w:rFonts w:asciiTheme="majorBidi" w:hAnsiTheme="majorBidi" w:cstheme="majorBidi"/>
        </w:rPr>
      </w:pPr>
      <w:r w:rsidRPr="00EE18E4">
        <w:rPr>
          <w:rFonts w:asciiTheme="majorBidi" w:hAnsiTheme="majorBidi" w:cstheme="majorBidi"/>
          <w:b/>
          <w:bCs/>
        </w:rPr>
        <w:t>Week 9</w:t>
      </w:r>
      <w:r>
        <w:rPr>
          <w:rFonts w:asciiTheme="majorBidi" w:hAnsiTheme="majorBidi" w:cstheme="majorBidi"/>
        </w:rPr>
        <w:t xml:space="preserve">. Pedagogical Response Due. </w:t>
      </w:r>
    </w:p>
    <w:p w14:paraId="069FF0BA" w14:textId="40E2C1D9" w:rsidR="00632145" w:rsidRDefault="00632145" w:rsidP="00EE18E4">
      <w:pPr>
        <w:rPr>
          <w:rFonts w:asciiTheme="majorBidi" w:hAnsiTheme="majorBidi" w:cstheme="majorBidi"/>
        </w:rPr>
      </w:pPr>
    </w:p>
    <w:p w14:paraId="56337719" w14:textId="59F1A2F0" w:rsidR="00632145" w:rsidRPr="003E1371" w:rsidRDefault="00632145" w:rsidP="00EE18E4">
      <w:pPr>
        <w:rPr>
          <w:rFonts w:asciiTheme="majorBidi" w:hAnsiTheme="majorBidi" w:cstheme="majorBidi"/>
        </w:rPr>
      </w:pPr>
      <w:r w:rsidRPr="00632145">
        <w:rPr>
          <w:rFonts w:asciiTheme="majorBidi" w:hAnsiTheme="majorBidi" w:cstheme="majorBidi"/>
          <w:b/>
          <w:bCs/>
        </w:rPr>
        <w:t>Week 10</w:t>
      </w:r>
      <w:r>
        <w:rPr>
          <w:rFonts w:asciiTheme="majorBidi" w:hAnsiTheme="majorBidi" w:cstheme="majorBidi"/>
        </w:rPr>
        <w:t xml:space="preserve">. Read and Respond to </w:t>
      </w:r>
      <w:r>
        <w:rPr>
          <w:rFonts w:asciiTheme="majorBidi" w:hAnsiTheme="majorBidi" w:cstheme="majorBidi"/>
        </w:rPr>
        <w:t>Pedagogical Response</w:t>
      </w:r>
      <w:r>
        <w:rPr>
          <w:rFonts w:asciiTheme="majorBidi" w:hAnsiTheme="majorBidi" w:cstheme="majorBidi"/>
        </w:rPr>
        <w:t xml:space="preserve">s in Canvas. </w:t>
      </w:r>
    </w:p>
    <w:p w14:paraId="4C592D83" w14:textId="77777777" w:rsidR="00DE657B" w:rsidRPr="003E1371" w:rsidRDefault="00DE657B" w:rsidP="00D00E24">
      <w:pPr>
        <w:rPr>
          <w:rFonts w:asciiTheme="majorBidi" w:hAnsiTheme="majorBidi" w:cstheme="majorBidi"/>
        </w:rPr>
      </w:pPr>
    </w:p>
    <w:p w14:paraId="7D17C71B" w14:textId="77777777" w:rsidR="00D00E24" w:rsidRPr="003E1371" w:rsidRDefault="00D00E24">
      <w:pPr>
        <w:rPr>
          <w:rFonts w:asciiTheme="majorBidi" w:hAnsiTheme="majorBidi" w:cstheme="majorBidi"/>
        </w:rPr>
      </w:pPr>
    </w:p>
    <w:p w14:paraId="515FC0BE" w14:textId="77777777" w:rsidR="0056149A" w:rsidRPr="003E1371" w:rsidRDefault="0056149A">
      <w:pPr>
        <w:rPr>
          <w:rFonts w:asciiTheme="majorBidi" w:hAnsiTheme="majorBidi" w:cstheme="majorBidi"/>
        </w:rPr>
      </w:pPr>
    </w:p>
    <w:p w14:paraId="3EC72502" w14:textId="759C6610" w:rsidR="0056149A" w:rsidRDefault="0056149A">
      <w:pPr>
        <w:rPr>
          <w:rFonts w:asciiTheme="majorBidi" w:hAnsiTheme="majorBidi" w:cstheme="majorBidi"/>
        </w:rPr>
      </w:pPr>
    </w:p>
    <w:p w14:paraId="0C045D77" w14:textId="1E825634" w:rsidR="00381433" w:rsidRDefault="00381433">
      <w:pPr>
        <w:rPr>
          <w:rFonts w:asciiTheme="majorBidi" w:hAnsiTheme="majorBidi" w:cstheme="majorBidi"/>
        </w:rPr>
      </w:pPr>
    </w:p>
    <w:p w14:paraId="0931D6AB" w14:textId="77777777" w:rsidR="00381433" w:rsidRPr="003E1371" w:rsidRDefault="00381433">
      <w:pPr>
        <w:rPr>
          <w:rFonts w:asciiTheme="majorBidi" w:hAnsiTheme="majorBidi" w:cstheme="majorBidi"/>
        </w:rPr>
      </w:pPr>
    </w:p>
    <w:sectPr w:rsidR="00381433" w:rsidRPr="003E1371" w:rsidSect="00E91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A0D8C"/>
    <w:multiLevelType w:val="hybridMultilevel"/>
    <w:tmpl w:val="EF80B14C"/>
    <w:lvl w:ilvl="0" w:tplc="0518C786">
      <w:start w:val="200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CC53B5C"/>
    <w:multiLevelType w:val="hybridMultilevel"/>
    <w:tmpl w:val="CB38D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7609D"/>
    <w:multiLevelType w:val="multilevel"/>
    <w:tmpl w:val="6B4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1E63C4"/>
    <w:multiLevelType w:val="hybridMultilevel"/>
    <w:tmpl w:val="0A2A26FC"/>
    <w:lvl w:ilvl="0" w:tplc="4C12A03E">
      <w:start w:val="200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0B"/>
    <w:rsid w:val="000C07AD"/>
    <w:rsid w:val="000E41CB"/>
    <w:rsid w:val="000F2356"/>
    <w:rsid w:val="00134319"/>
    <w:rsid w:val="00140A3A"/>
    <w:rsid w:val="001427F2"/>
    <w:rsid w:val="001564CB"/>
    <w:rsid w:val="001709E7"/>
    <w:rsid w:val="001D3B89"/>
    <w:rsid w:val="0023225B"/>
    <w:rsid w:val="002A0907"/>
    <w:rsid w:val="002A7DE9"/>
    <w:rsid w:val="002B2BDD"/>
    <w:rsid w:val="00365A00"/>
    <w:rsid w:val="0037227C"/>
    <w:rsid w:val="00381433"/>
    <w:rsid w:val="003962BE"/>
    <w:rsid w:val="003C48A8"/>
    <w:rsid w:val="003E1371"/>
    <w:rsid w:val="003E30FD"/>
    <w:rsid w:val="00416B63"/>
    <w:rsid w:val="004D100B"/>
    <w:rsid w:val="004D58D5"/>
    <w:rsid w:val="00503832"/>
    <w:rsid w:val="00530389"/>
    <w:rsid w:val="0056149A"/>
    <w:rsid w:val="00577D65"/>
    <w:rsid w:val="00581CD5"/>
    <w:rsid w:val="005E0F18"/>
    <w:rsid w:val="00605796"/>
    <w:rsid w:val="00632145"/>
    <w:rsid w:val="00654729"/>
    <w:rsid w:val="00660898"/>
    <w:rsid w:val="006745F6"/>
    <w:rsid w:val="006A160B"/>
    <w:rsid w:val="006B1993"/>
    <w:rsid w:val="006E02F9"/>
    <w:rsid w:val="007520B7"/>
    <w:rsid w:val="007D19F7"/>
    <w:rsid w:val="007D272E"/>
    <w:rsid w:val="0081199B"/>
    <w:rsid w:val="008E066D"/>
    <w:rsid w:val="00904FD7"/>
    <w:rsid w:val="00965D07"/>
    <w:rsid w:val="00980036"/>
    <w:rsid w:val="0098509A"/>
    <w:rsid w:val="009A4C83"/>
    <w:rsid w:val="009C1633"/>
    <w:rsid w:val="00A70D52"/>
    <w:rsid w:val="00AC1CF5"/>
    <w:rsid w:val="00AE68DB"/>
    <w:rsid w:val="00B04791"/>
    <w:rsid w:val="00B119F8"/>
    <w:rsid w:val="00B42AE0"/>
    <w:rsid w:val="00B84D9F"/>
    <w:rsid w:val="00BF1A64"/>
    <w:rsid w:val="00BF6C0B"/>
    <w:rsid w:val="00C719F5"/>
    <w:rsid w:val="00CB01CF"/>
    <w:rsid w:val="00CE6C4B"/>
    <w:rsid w:val="00D000B6"/>
    <w:rsid w:val="00D00E24"/>
    <w:rsid w:val="00D176A4"/>
    <w:rsid w:val="00D20574"/>
    <w:rsid w:val="00D73FE3"/>
    <w:rsid w:val="00DC759C"/>
    <w:rsid w:val="00DE657B"/>
    <w:rsid w:val="00E9153B"/>
    <w:rsid w:val="00E9760F"/>
    <w:rsid w:val="00EB3001"/>
    <w:rsid w:val="00EE18E4"/>
    <w:rsid w:val="00EE332C"/>
    <w:rsid w:val="00F00A99"/>
    <w:rsid w:val="00F55C63"/>
    <w:rsid w:val="00FD09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FDCCAA7"/>
  <w15:chartTrackingRefBased/>
  <w15:docId w15:val="{ABEFC7B4-565D-2D42-9BB0-A35B70F8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729"/>
    <w:rPr>
      <w:rFonts w:eastAsia="Times New Roman" w:cs="Times New Roman"/>
      <w:lang w:bidi="he-IL"/>
    </w:rPr>
  </w:style>
  <w:style w:type="paragraph" w:styleId="Heading1">
    <w:name w:val="heading 1"/>
    <w:basedOn w:val="Normal"/>
    <w:link w:val="Heading1Char"/>
    <w:uiPriority w:val="9"/>
    <w:qFormat/>
    <w:rsid w:val="00D00E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49A"/>
    <w:rPr>
      <w:color w:val="0000FF"/>
      <w:u w:val="single"/>
    </w:rPr>
  </w:style>
  <w:style w:type="character" w:styleId="UnresolvedMention">
    <w:name w:val="Unresolved Mention"/>
    <w:basedOn w:val="DefaultParagraphFont"/>
    <w:uiPriority w:val="99"/>
    <w:rsid w:val="0056149A"/>
    <w:rPr>
      <w:color w:val="605E5C"/>
      <w:shd w:val="clear" w:color="auto" w:fill="E1DFDD"/>
    </w:rPr>
  </w:style>
  <w:style w:type="character" w:customStyle="1" w:styleId="a">
    <w:name w:val="a"/>
    <w:basedOn w:val="DefaultParagraphFont"/>
    <w:rsid w:val="002B2BDD"/>
  </w:style>
  <w:style w:type="character" w:customStyle="1" w:styleId="l7">
    <w:name w:val="l7"/>
    <w:basedOn w:val="DefaultParagraphFont"/>
    <w:rsid w:val="002B2BDD"/>
  </w:style>
  <w:style w:type="character" w:customStyle="1" w:styleId="l6">
    <w:name w:val="l6"/>
    <w:basedOn w:val="DefaultParagraphFont"/>
    <w:rsid w:val="002B2BDD"/>
  </w:style>
  <w:style w:type="character" w:customStyle="1" w:styleId="l8">
    <w:name w:val="l8"/>
    <w:basedOn w:val="DefaultParagraphFont"/>
    <w:rsid w:val="002B2BDD"/>
  </w:style>
  <w:style w:type="character" w:styleId="FollowedHyperlink">
    <w:name w:val="FollowedHyperlink"/>
    <w:basedOn w:val="DefaultParagraphFont"/>
    <w:uiPriority w:val="99"/>
    <w:semiHidden/>
    <w:unhideWhenUsed/>
    <w:rsid w:val="00D00E24"/>
    <w:rPr>
      <w:color w:val="954F72" w:themeColor="followedHyperlink"/>
      <w:u w:val="single"/>
    </w:rPr>
  </w:style>
  <w:style w:type="character" w:customStyle="1" w:styleId="Heading1Char">
    <w:name w:val="Heading 1 Char"/>
    <w:basedOn w:val="DefaultParagraphFont"/>
    <w:link w:val="Heading1"/>
    <w:uiPriority w:val="9"/>
    <w:rsid w:val="00D00E24"/>
    <w:rPr>
      <w:rFonts w:eastAsia="Times New Roman" w:cs="Times New Roman"/>
      <w:b/>
      <w:bCs/>
      <w:kern w:val="36"/>
      <w:sz w:val="48"/>
      <w:szCs w:val="48"/>
      <w:lang w:bidi="he-IL"/>
    </w:rPr>
  </w:style>
  <w:style w:type="character" w:customStyle="1" w:styleId="a-size-extra-large">
    <w:name w:val="a-size-extra-large"/>
    <w:basedOn w:val="DefaultParagraphFont"/>
    <w:rsid w:val="00D00E24"/>
  </w:style>
  <w:style w:type="character" w:customStyle="1" w:styleId="addmd">
    <w:name w:val="addmd"/>
    <w:basedOn w:val="DefaultParagraphFont"/>
    <w:rsid w:val="00DE657B"/>
  </w:style>
  <w:style w:type="character" w:customStyle="1" w:styleId="text">
    <w:name w:val="text"/>
    <w:basedOn w:val="DefaultParagraphFont"/>
    <w:rsid w:val="00DE657B"/>
  </w:style>
  <w:style w:type="character" w:styleId="Strong">
    <w:name w:val="Strong"/>
    <w:basedOn w:val="DefaultParagraphFont"/>
    <w:uiPriority w:val="22"/>
    <w:qFormat/>
    <w:rsid w:val="00DE657B"/>
    <w:rPr>
      <w:b/>
      <w:bCs/>
    </w:rPr>
  </w:style>
  <w:style w:type="character" w:customStyle="1" w:styleId="familyname">
    <w:name w:val="familyname"/>
    <w:basedOn w:val="DefaultParagraphFont"/>
    <w:rsid w:val="00DE657B"/>
  </w:style>
  <w:style w:type="character" w:styleId="Emphasis">
    <w:name w:val="Emphasis"/>
    <w:basedOn w:val="DefaultParagraphFont"/>
    <w:uiPriority w:val="20"/>
    <w:qFormat/>
    <w:rsid w:val="00DE657B"/>
    <w:rPr>
      <w:i/>
      <w:iCs/>
    </w:rPr>
  </w:style>
  <w:style w:type="paragraph" w:customStyle="1" w:styleId="citationinfo">
    <w:name w:val="citationinfo"/>
    <w:basedOn w:val="Normal"/>
    <w:rsid w:val="001D3B89"/>
    <w:pPr>
      <w:spacing w:before="100" w:beforeAutospacing="1" w:after="100" w:afterAutospacing="1"/>
    </w:pPr>
  </w:style>
  <w:style w:type="paragraph" w:customStyle="1" w:styleId="citationactions">
    <w:name w:val="citationactions"/>
    <w:basedOn w:val="Normal"/>
    <w:rsid w:val="001D3B89"/>
    <w:pPr>
      <w:spacing w:before="100" w:beforeAutospacing="1" w:after="100" w:afterAutospacing="1"/>
    </w:pPr>
  </w:style>
  <w:style w:type="paragraph" w:styleId="NormalWeb">
    <w:name w:val="Normal (Web)"/>
    <w:basedOn w:val="Normal"/>
    <w:uiPriority w:val="99"/>
    <w:unhideWhenUsed/>
    <w:rsid w:val="001D3B89"/>
    <w:pPr>
      <w:spacing w:before="100" w:beforeAutospacing="1" w:after="100" w:afterAutospacing="1"/>
    </w:pPr>
  </w:style>
  <w:style w:type="character" w:customStyle="1" w:styleId="l10">
    <w:name w:val="l10"/>
    <w:basedOn w:val="DefaultParagraphFont"/>
    <w:rsid w:val="001D3B89"/>
  </w:style>
  <w:style w:type="paragraph" w:styleId="ListParagraph">
    <w:name w:val="List Paragraph"/>
    <w:basedOn w:val="Normal"/>
    <w:uiPriority w:val="34"/>
    <w:qFormat/>
    <w:rsid w:val="00EB3001"/>
    <w:pPr>
      <w:ind w:left="720"/>
      <w:contextualSpacing/>
    </w:pPr>
  </w:style>
  <w:style w:type="paragraph" w:styleId="BalloonText">
    <w:name w:val="Balloon Text"/>
    <w:basedOn w:val="Normal"/>
    <w:link w:val="BalloonTextChar"/>
    <w:uiPriority w:val="99"/>
    <w:semiHidden/>
    <w:unhideWhenUsed/>
    <w:rsid w:val="00B04791"/>
    <w:rPr>
      <w:sz w:val="18"/>
      <w:szCs w:val="18"/>
    </w:rPr>
  </w:style>
  <w:style w:type="character" w:customStyle="1" w:styleId="BalloonTextChar">
    <w:name w:val="Balloon Text Char"/>
    <w:basedOn w:val="DefaultParagraphFont"/>
    <w:link w:val="BalloonText"/>
    <w:uiPriority w:val="99"/>
    <w:semiHidden/>
    <w:rsid w:val="00B04791"/>
    <w:rPr>
      <w:rFonts w:eastAsia="Times New Roman" w:cs="Times New Roman"/>
      <w:sz w:val="18"/>
      <w:szCs w:val="18"/>
      <w:lang w:bidi="he-IL"/>
    </w:rPr>
  </w:style>
  <w:style w:type="character" w:customStyle="1" w:styleId="tocdesc">
    <w:name w:val="tocdesc"/>
    <w:basedOn w:val="DefaultParagraphFont"/>
    <w:rsid w:val="00654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3023">
      <w:bodyDiv w:val="1"/>
      <w:marLeft w:val="0"/>
      <w:marRight w:val="0"/>
      <w:marTop w:val="0"/>
      <w:marBottom w:val="0"/>
      <w:divBdr>
        <w:top w:val="none" w:sz="0" w:space="0" w:color="auto"/>
        <w:left w:val="none" w:sz="0" w:space="0" w:color="auto"/>
        <w:bottom w:val="none" w:sz="0" w:space="0" w:color="auto"/>
        <w:right w:val="none" w:sz="0" w:space="0" w:color="auto"/>
      </w:divBdr>
    </w:div>
    <w:div w:id="22824767">
      <w:bodyDiv w:val="1"/>
      <w:marLeft w:val="0"/>
      <w:marRight w:val="0"/>
      <w:marTop w:val="0"/>
      <w:marBottom w:val="0"/>
      <w:divBdr>
        <w:top w:val="none" w:sz="0" w:space="0" w:color="auto"/>
        <w:left w:val="none" w:sz="0" w:space="0" w:color="auto"/>
        <w:bottom w:val="none" w:sz="0" w:space="0" w:color="auto"/>
        <w:right w:val="none" w:sz="0" w:space="0" w:color="auto"/>
      </w:divBdr>
    </w:div>
    <w:div w:id="110711594">
      <w:bodyDiv w:val="1"/>
      <w:marLeft w:val="0"/>
      <w:marRight w:val="0"/>
      <w:marTop w:val="0"/>
      <w:marBottom w:val="0"/>
      <w:divBdr>
        <w:top w:val="none" w:sz="0" w:space="0" w:color="auto"/>
        <w:left w:val="none" w:sz="0" w:space="0" w:color="auto"/>
        <w:bottom w:val="none" w:sz="0" w:space="0" w:color="auto"/>
        <w:right w:val="none" w:sz="0" w:space="0" w:color="auto"/>
      </w:divBdr>
    </w:div>
    <w:div w:id="300690533">
      <w:bodyDiv w:val="1"/>
      <w:marLeft w:val="0"/>
      <w:marRight w:val="0"/>
      <w:marTop w:val="0"/>
      <w:marBottom w:val="0"/>
      <w:divBdr>
        <w:top w:val="none" w:sz="0" w:space="0" w:color="auto"/>
        <w:left w:val="none" w:sz="0" w:space="0" w:color="auto"/>
        <w:bottom w:val="none" w:sz="0" w:space="0" w:color="auto"/>
        <w:right w:val="none" w:sz="0" w:space="0" w:color="auto"/>
      </w:divBdr>
    </w:div>
    <w:div w:id="343748124">
      <w:bodyDiv w:val="1"/>
      <w:marLeft w:val="0"/>
      <w:marRight w:val="0"/>
      <w:marTop w:val="0"/>
      <w:marBottom w:val="0"/>
      <w:divBdr>
        <w:top w:val="none" w:sz="0" w:space="0" w:color="auto"/>
        <w:left w:val="none" w:sz="0" w:space="0" w:color="auto"/>
        <w:bottom w:val="none" w:sz="0" w:space="0" w:color="auto"/>
        <w:right w:val="none" w:sz="0" w:space="0" w:color="auto"/>
      </w:divBdr>
    </w:div>
    <w:div w:id="402217085">
      <w:bodyDiv w:val="1"/>
      <w:marLeft w:val="0"/>
      <w:marRight w:val="0"/>
      <w:marTop w:val="0"/>
      <w:marBottom w:val="0"/>
      <w:divBdr>
        <w:top w:val="none" w:sz="0" w:space="0" w:color="auto"/>
        <w:left w:val="none" w:sz="0" w:space="0" w:color="auto"/>
        <w:bottom w:val="none" w:sz="0" w:space="0" w:color="auto"/>
        <w:right w:val="none" w:sz="0" w:space="0" w:color="auto"/>
      </w:divBdr>
    </w:div>
    <w:div w:id="415445323">
      <w:bodyDiv w:val="1"/>
      <w:marLeft w:val="0"/>
      <w:marRight w:val="0"/>
      <w:marTop w:val="0"/>
      <w:marBottom w:val="0"/>
      <w:divBdr>
        <w:top w:val="none" w:sz="0" w:space="0" w:color="auto"/>
        <w:left w:val="none" w:sz="0" w:space="0" w:color="auto"/>
        <w:bottom w:val="none" w:sz="0" w:space="0" w:color="auto"/>
        <w:right w:val="none" w:sz="0" w:space="0" w:color="auto"/>
      </w:divBdr>
    </w:div>
    <w:div w:id="428701655">
      <w:bodyDiv w:val="1"/>
      <w:marLeft w:val="0"/>
      <w:marRight w:val="0"/>
      <w:marTop w:val="0"/>
      <w:marBottom w:val="0"/>
      <w:divBdr>
        <w:top w:val="none" w:sz="0" w:space="0" w:color="auto"/>
        <w:left w:val="none" w:sz="0" w:space="0" w:color="auto"/>
        <w:bottom w:val="none" w:sz="0" w:space="0" w:color="auto"/>
        <w:right w:val="none" w:sz="0" w:space="0" w:color="auto"/>
      </w:divBdr>
    </w:div>
    <w:div w:id="446973411">
      <w:bodyDiv w:val="1"/>
      <w:marLeft w:val="0"/>
      <w:marRight w:val="0"/>
      <w:marTop w:val="0"/>
      <w:marBottom w:val="0"/>
      <w:divBdr>
        <w:top w:val="none" w:sz="0" w:space="0" w:color="auto"/>
        <w:left w:val="none" w:sz="0" w:space="0" w:color="auto"/>
        <w:bottom w:val="none" w:sz="0" w:space="0" w:color="auto"/>
        <w:right w:val="none" w:sz="0" w:space="0" w:color="auto"/>
      </w:divBdr>
      <w:divsChild>
        <w:div w:id="808981387">
          <w:marLeft w:val="0"/>
          <w:marRight w:val="0"/>
          <w:marTop w:val="0"/>
          <w:marBottom w:val="0"/>
          <w:divBdr>
            <w:top w:val="none" w:sz="0" w:space="0" w:color="auto"/>
            <w:left w:val="none" w:sz="0" w:space="0" w:color="auto"/>
            <w:bottom w:val="none" w:sz="0" w:space="0" w:color="auto"/>
            <w:right w:val="none" w:sz="0" w:space="0" w:color="auto"/>
          </w:divBdr>
          <w:divsChild>
            <w:div w:id="994648601">
              <w:marLeft w:val="0"/>
              <w:marRight w:val="0"/>
              <w:marTop w:val="0"/>
              <w:marBottom w:val="0"/>
              <w:divBdr>
                <w:top w:val="none" w:sz="0" w:space="0" w:color="auto"/>
                <w:left w:val="none" w:sz="0" w:space="0" w:color="auto"/>
                <w:bottom w:val="none" w:sz="0" w:space="0" w:color="auto"/>
                <w:right w:val="none" w:sz="0" w:space="0" w:color="auto"/>
              </w:divBdr>
              <w:divsChild>
                <w:div w:id="1233005235">
                  <w:marLeft w:val="0"/>
                  <w:marRight w:val="0"/>
                  <w:marTop w:val="0"/>
                  <w:marBottom w:val="0"/>
                  <w:divBdr>
                    <w:top w:val="none" w:sz="0" w:space="0" w:color="auto"/>
                    <w:left w:val="none" w:sz="0" w:space="0" w:color="auto"/>
                    <w:bottom w:val="none" w:sz="0" w:space="0" w:color="auto"/>
                    <w:right w:val="none" w:sz="0" w:space="0" w:color="auto"/>
                  </w:divBdr>
                </w:div>
                <w:div w:id="634717736">
                  <w:marLeft w:val="0"/>
                  <w:marRight w:val="0"/>
                  <w:marTop w:val="0"/>
                  <w:marBottom w:val="0"/>
                  <w:divBdr>
                    <w:top w:val="none" w:sz="0" w:space="0" w:color="auto"/>
                    <w:left w:val="none" w:sz="0" w:space="0" w:color="auto"/>
                    <w:bottom w:val="none" w:sz="0" w:space="0" w:color="auto"/>
                    <w:right w:val="none" w:sz="0" w:space="0" w:color="auto"/>
                  </w:divBdr>
                </w:div>
                <w:div w:id="870151421">
                  <w:marLeft w:val="0"/>
                  <w:marRight w:val="0"/>
                  <w:marTop w:val="0"/>
                  <w:marBottom w:val="0"/>
                  <w:divBdr>
                    <w:top w:val="none" w:sz="0" w:space="0" w:color="auto"/>
                    <w:left w:val="none" w:sz="0" w:space="0" w:color="auto"/>
                    <w:bottom w:val="none" w:sz="0" w:space="0" w:color="auto"/>
                    <w:right w:val="none" w:sz="0" w:space="0" w:color="auto"/>
                  </w:divBdr>
                </w:div>
                <w:div w:id="731192996">
                  <w:marLeft w:val="0"/>
                  <w:marRight w:val="0"/>
                  <w:marTop w:val="0"/>
                  <w:marBottom w:val="0"/>
                  <w:divBdr>
                    <w:top w:val="none" w:sz="0" w:space="0" w:color="auto"/>
                    <w:left w:val="none" w:sz="0" w:space="0" w:color="auto"/>
                    <w:bottom w:val="none" w:sz="0" w:space="0" w:color="auto"/>
                    <w:right w:val="none" w:sz="0" w:space="0" w:color="auto"/>
                  </w:divBdr>
                </w:div>
                <w:div w:id="11301250">
                  <w:marLeft w:val="0"/>
                  <w:marRight w:val="0"/>
                  <w:marTop w:val="0"/>
                  <w:marBottom w:val="0"/>
                  <w:divBdr>
                    <w:top w:val="none" w:sz="0" w:space="0" w:color="auto"/>
                    <w:left w:val="none" w:sz="0" w:space="0" w:color="auto"/>
                    <w:bottom w:val="none" w:sz="0" w:space="0" w:color="auto"/>
                    <w:right w:val="none" w:sz="0" w:space="0" w:color="auto"/>
                  </w:divBdr>
                </w:div>
                <w:div w:id="1157653918">
                  <w:marLeft w:val="0"/>
                  <w:marRight w:val="0"/>
                  <w:marTop w:val="0"/>
                  <w:marBottom w:val="0"/>
                  <w:divBdr>
                    <w:top w:val="none" w:sz="0" w:space="0" w:color="auto"/>
                    <w:left w:val="none" w:sz="0" w:space="0" w:color="auto"/>
                    <w:bottom w:val="none" w:sz="0" w:space="0" w:color="auto"/>
                    <w:right w:val="none" w:sz="0" w:space="0" w:color="auto"/>
                  </w:divBdr>
                </w:div>
                <w:div w:id="2980031">
                  <w:marLeft w:val="0"/>
                  <w:marRight w:val="0"/>
                  <w:marTop w:val="0"/>
                  <w:marBottom w:val="0"/>
                  <w:divBdr>
                    <w:top w:val="none" w:sz="0" w:space="0" w:color="auto"/>
                    <w:left w:val="none" w:sz="0" w:space="0" w:color="auto"/>
                    <w:bottom w:val="none" w:sz="0" w:space="0" w:color="auto"/>
                    <w:right w:val="none" w:sz="0" w:space="0" w:color="auto"/>
                  </w:divBdr>
                </w:div>
                <w:div w:id="1488284448">
                  <w:marLeft w:val="0"/>
                  <w:marRight w:val="0"/>
                  <w:marTop w:val="0"/>
                  <w:marBottom w:val="0"/>
                  <w:divBdr>
                    <w:top w:val="none" w:sz="0" w:space="0" w:color="auto"/>
                    <w:left w:val="none" w:sz="0" w:space="0" w:color="auto"/>
                    <w:bottom w:val="none" w:sz="0" w:space="0" w:color="auto"/>
                    <w:right w:val="none" w:sz="0" w:space="0" w:color="auto"/>
                  </w:divBdr>
                </w:div>
                <w:div w:id="1675835198">
                  <w:marLeft w:val="0"/>
                  <w:marRight w:val="0"/>
                  <w:marTop w:val="0"/>
                  <w:marBottom w:val="0"/>
                  <w:divBdr>
                    <w:top w:val="none" w:sz="0" w:space="0" w:color="auto"/>
                    <w:left w:val="none" w:sz="0" w:space="0" w:color="auto"/>
                    <w:bottom w:val="none" w:sz="0" w:space="0" w:color="auto"/>
                    <w:right w:val="none" w:sz="0" w:space="0" w:color="auto"/>
                  </w:divBdr>
                </w:div>
                <w:div w:id="1567641069">
                  <w:marLeft w:val="0"/>
                  <w:marRight w:val="0"/>
                  <w:marTop w:val="0"/>
                  <w:marBottom w:val="0"/>
                  <w:divBdr>
                    <w:top w:val="none" w:sz="0" w:space="0" w:color="auto"/>
                    <w:left w:val="none" w:sz="0" w:space="0" w:color="auto"/>
                    <w:bottom w:val="none" w:sz="0" w:space="0" w:color="auto"/>
                    <w:right w:val="none" w:sz="0" w:space="0" w:color="auto"/>
                  </w:divBdr>
                </w:div>
                <w:div w:id="546063964">
                  <w:marLeft w:val="0"/>
                  <w:marRight w:val="0"/>
                  <w:marTop w:val="0"/>
                  <w:marBottom w:val="0"/>
                  <w:divBdr>
                    <w:top w:val="none" w:sz="0" w:space="0" w:color="auto"/>
                    <w:left w:val="none" w:sz="0" w:space="0" w:color="auto"/>
                    <w:bottom w:val="none" w:sz="0" w:space="0" w:color="auto"/>
                    <w:right w:val="none" w:sz="0" w:space="0" w:color="auto"/>
                  </w:divBdr>
                </w:div>
                <w:div w:id="12922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4146">
          <w:marLeft w:val="0"/>
          <w:marRight w:val="0"/>
          <w:marTop w:val="0"/>
          <w:marBottom w:val="0"/>
          <w:divBdr>
            <w:top w:val="none" w:sz="0" w:space="0" w:color="auto"/>
            <w:left w:val="none" w:sz="0" w:space="0" w:color="auto"/>
            <w:bottom w:val="none" w:sz="0" w:space="0" w:color="auto"/>
            <w:right w:val="none" w:sz="0" w:space="0" w:color="auto"/>
          </w:divBdr>
          <w:divsChild>
            <w:div w:id="11680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63429">
      <w:bodyDiv w:val="1"/>
      <w:marLeft w:val="0"/>
      <w:marRight w:val="0"/>
      <w:marTop w:val="0"/>
      <w:marBottom w:val="0"/>
      <w:divBdr>
        <w:top w:val="none" w:sz="0" w:space="0" w:color="auto"/>
        <w:left w:val="none" w:sz="0" w:space="0" w:color="auto"/>
        <w:bottom w:val="none" w:sz="0" w:space="0" w:color="auto"/>
        <w:right w:val="none" w:sz="0" w:space="0" w:color="auto"/>
      </w:divBdr>
    </w:div>
    <w:div w:id="477259996">
      <w:bodyDiv w:val="1"/>
      <w:marLeft w:val="0"/>
      <w:marRight w:val="0"/>
      <w:marTop w:val="0"/>
      <w:marBottom w:val="0"/>
      <w:divBdr>
        <w:top w:val="none" w:sz="0" w:space="0" w:color="auto"/>
        <w:left w:val="none" w:sz="0" w:space="0" w:color="auto"/>
        <w:bottom w:val="none" w:sz="0" w:space="0" w:color="auto"/>
        <w:right w:val="none" w:sz="0" w:space="0" w:color="auto"/>
      </w:divBdr>
    </w:div>
    <w:div w:id="511918928">
      <w:bodyDiv w:val="1"/>
      <w:marLeft w:val="0"/>
      <w:marRight w:val="0"/>
      <w:marTop w:val="0"/>
      <w:marBottom w:val="0"/>
      <w:divBdr>
        <w:top w:val="none" w:sz="0" w:space="0" w:color="auto"/>
        <w:left w:val="none" w:sz="0" w:space="0" w:color="auto"/>
        <w:bottom w:val="none" w:sz="0" w:space="0" w:color="auto"/>
        <w:right w:val="none" w:sz="0" w:space="0" w:color="auto"/>
      </w:divBdr>
      <w:divsChild>
        <w:div w:id="1891573203">
          <w:marLeft w:val="0"/>
          <w:marRight w:val="0"/>
          <w:marTop w:val="0"/>
          <w:marBottom w:val="0"/>
          <w:divBdr>
            <w:top w:val="none" w:sz="0" w:space="0" w:color="auto"/>
            <w:left w:val="none" w:sz="0" w:space="0" w:color="auto"/>
            <w:bottom w:val="none" w:sz="0" w:space="0" w:color="auto"/>
            <w:right w:val="none" w:sz="0" w:space="0" w:color="auto"/>
          </w:divBdr>
        </w:div>
        <w:div w:id="761880397">
          <w:marLeft w:val="0"/>
          <w:marRight w:val="0"/>
          <w:marTop w:val="0"/>
          <w:marBottom w:val="0"/>
          <w:divBdr>
            <w:top w:val="none" w:sz="0" w:space="0" w:color="auto"/>
            <w:left w:val="none" w:sz="0" w:space="0" w:color="auto"/>
            <w:bottom w:val="none" w:sz="0" w:space="0" w:color="auto"/>
            <w:right w:val="none" w:sz="0" w:space="0" w:color="auto"/>
          </w:divBdr>
        </w:div>
        <w:div w:id="603267515">
          <w:marLeft w:val="0"/>
          <w:marRight w:val="0"/>
          <w:marTop w:val="0"/>
          <w:marBottom w:val="0"/>
          <w:divBdr>
            <w:top w:val="none" w:sz="0" w:space="0" w:color="auto"/>
            <w:left w:val="none" w:sz="0" w:space="0" w:color="auto"/>
            <w:bottom w:val="none" w:sz="0" w:space="0" w:color="auto"/>
            <w:right w:val="none" w:sz="0" w:space="0" w:color="auto"/>
          </w:divBdr>
        </w:div>
      </w:divsChild>
    </w:div>
    <w:div w:id="527181164">
      <w:bodyDiv w:val="1"/>
      <w:marLeft w:val="0"/>
      <w:marRight w:val="0"/>
      <w:marTop w:val="0"/>
      <w:marBottom w:val="0"/>
      <w:divBdr>
        <w:top w:val="none" w:sz="0" w:space="0" w:color="auto"/>
        <w:left w:val="none" w:sz="0" w:space="0" w:color="auto"/>
        <w:bottom w:val="none" w:sz="0" w:space="0" w:color="auto"/>
        <w:right w:val="none" w:sz="0" w:space="0" w:color="auto"/>
      </w:divBdr>
    </w:div>
    <w:div w:id="585654887">
      <w:bodyDiv w:val="1"/>
      <w:marLeft w:val="0"/>
      <w:marRight w:val="0"/>
      <w:marTop w:val="0"/>
      <w:marBottom w:val="0"/>
      <w:divBdr>
        <w:top w:val="none" w:sz="0" w:space="0" w:color="auto"/>
        <w:left w:val="none" w:sz="0" w:space="0" w:color="auto"/>
        <w:bottom w:val="none" w:sz="0" w:space="0" w:color="auto"/>
        <w:right w:val="none" w:sz="0" w:space="0" w:color="auto"/>
      </w:divBdr>
      <w:divsChild>
        <w:div w:id="1218275423">
          <w:marLeft w:val="0"/>
          <w:marRight w:val="0"/>
          <w:marTop w:val="0"/>
          <w:marBottom w:val="0"/>
          <w:divBdr>
            <w:top w:val="none" w:sz="0" w:space="0" w:color="auto"/>
            <w:left w:val="none" w:sz="0" w:space="0" w:color="auto"/>
            <w:bottom w:val="none" w:sz="0" w:space="0" w:color="auto"/>
            <w:right w:val="none" w:sz="0" w:space="0" w:color="auto"/>
          </w:divBdr>
          <w:divsChild>
            <w:div w:id="58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4390">
      <w:bodyDiv w:val="1"/>
      <w:marLeft w:val="0"/>
      <w:marRight w:val="0"/>
      <w:marTop w:val="0"/>
      <w:marBottom w:val="0"/>
      <w:divBdr>
        <w:top w:val="none" w:sz="0" w:space="0" w:color="auto"/>
        <w:left w:val="none" w:sz="0" w:space="0" w:color="auto"/>
        <w:bottom w:val="none" w:sz="0" w:space="0" w:color="auto"/>
        <w:right w:val="none" w:sz="0" w:space="0" w:color="auto"/>
      </w:divBdr>
    </w:div>
    <w:div w:id="615796734">
      <w:bodyDiv w:val="1"/>
      <w:marLeft w:val="0"/>
      <w:marRight w:val="0"/>
      <w:marTop w:val="0"/>
      <w:marBottom w:val="0"/>
      <w:divBdr>
        <w:top w:val="none" w:sz="0" w:space="0" w:color="auto"/>
        <w:left w:val="none" w:sz="0" w:space="0" w:color="auto"/>
        <w:bottom w:val="none" w:sz="0" w:space="0" w:color="auto"/>
        <w:right w:val="none" w:sz="0" w:space="0" w:color="auto"/>
      </w:divBdr>
    </w:div>
    <w:div w:id="637540113">
      <w:bodyDiv w:val="1"/>
      <w:marLeft w:val="0"/>
      <w:marRight w:val="0"/>
      <w:marTop w:val="0"/>
      <w:marBottom w:val="0"/>
      <w:divBdr>
        <w:top w:val="none" w:sz="0" w:space="0" w:color="auto"/>
        <w:left w:val="none" w:sz="0" w:space="0" w:color="auto"/>
        <w:bottom w:val="none" w:sz="0" w:space="0" w:color="auto"/>
        <w:right w:val="none" w:sz="0" w:space="0" w:color="auto"/>
      </w:divBdr>
    </w:div>
    <w:div w:id="653070125">
      <w:bodyDiv w:val="1"/>
      <w:marLeft w:val="0"/>
      <w:marRight w:val="0"/>
      <w:marTop w:val="0"/>
      <w:marBottom w:val="0"/>
      <w:divBdr>
        <w:top w:val="none" w:sz="0" w:space="0" w:color="auto"/>
        <w:left w:val="none" w:sz="0" w:space="0" w:color="auto"/>
        <w:bottom w:val="none" w:sz="0" w:space="0" w:color="auto"/>
        <w:right w:val="none" w:sz="0" w:space="0" w:color="auto"/>
      </w:divBdr>
    </w:div>
    <w:div w:id="663435239">
      <w:bodyDiv w:val="1"/>
      <w:marLeft w:val="0"/>
      <w:marRight w:val="0"/>
      <w:marTop w:val="0"/>
      <w:marBottom w:val="0"/>
      <w:divBdr>
        <w:top w:val="none" w:sz="0" w:space="0" w:color="auto"/>
        <w:left w:val="none" w:sz="0" w:space="0" w:color="auto"/>
        <w:bottom w:val="none" w:sz="0" w:space="0" w:color="auto"/>
        <w:right w:val="none" w:sz="0" w:space="0" w:color="auto"/>
      </w:divBdr>
    </w:div>
    <w:div w:id="679938994">
      <w:bodyDiv w:val="1"/>
      <w:marLeft w:val="0"/>
      <w:marRight w:val="0"/>
      <w:marTop w:val="0"/>
      <w:marBottom w:val="0"/>
      <w:divBdr>
        <w:top w:val="none" w:sz="0" w:space="0" w:color="auto"/>
        <w:left w:val="none" w:sz="0" w:space="0" w:color="auto"/>
        <w:bottom w:val="none" w:sz="0" w:space="0" w:color="auto"/>
        <w:right w:val="none" w:sz="0" w:space="0" w:color="auto"/>
      </w:divBdr>
    </w:div>
    <w:div w:id="701133862">
      <w:bodyDiv w:val="1"/>
      <w:marLeft w:val="0"/>
      <w:marRight w:val="0"/>
      <w:marTop w:val="0"/>
      <w:marBottom w:val="0"/>
      <w:divBdr>
        <w:top w:val="none" w:sz="0" w:space="0" w:color="auto"/>
        <w:left w:val="none" w:sz="0" w:space="0" w:color="auto"/>
        <w:bottom w:val="none" w:sz="0" w:space="0" w:color="auto"/>
        <w:right w:val="none" w:sz="0" w:space="0" w:color="auto"/>
      </w:divBdr>
      <w:divsChild>
        <w:div w:id="1331326116">
          <w:marLeft w:val="0"/>
          <w:marRight w:val="0"/>
          <w:marTop w:val="0"/>
          <w:marBottom w:val="240"/>
          <w:divBdr>
            <w:top w:val="none" w:sz="0" w:space="0" w:color="auto"/>
            <w:left w:val="none" w:sz="0" w:space="0" w:color="auto"/>
            <w:bottom w:val="none" w:sz="0" w:space="0" w:color="auto"/>
            <w:right w:val="none" w:sz="0" w:space="0" w:color="auto"/>
          </w:divBdr>
        </w:div>
        <w:div w:id="1698507386">
          <w:marLeft w:val="0"/>
          <w:marRight w:val="0"/>
          <w:marTop w:val="0"/>
          <w:marBottom w:val="240"/>
          <w:divBdr>
            <w:top w:val="none" w:sz="0" w:space="0" w:color="auto"/>
            <w:left w:val="none" w:sz="0" w:space="0" w:color="auto"/>
            <w:bottom w:val="none" w:sz="0" w:space="0" w:color="auto"/>
            <w:right w:val="none" w:sz="0" w:space="0" w:color="auto"/>
          </w:divBdr>
        </w:div>
      </w:divsChild>
    </w:div>
    <w:div w:id="744104982">
      <w:bodyDiv w:val="1"/>
      <w:marLeft w:val="0"/>
      <w:marRight w:val="0"/>
      <w:marTop w:val="0"/>
      <w:marBottom w:val="0"/>
      <w:divBdr>
        <w:top w:val="none" w:sz="0" w:space="0" w:color="auto"/>
        <w:left w:val="none" w:sz="0" w:space="0" w:color="auto"/>
        <w:bottom w:val="none" w:sz="0" w:space="0" w:color="auto"/>
        <w:right w:val="none" w:sz="0" w:space="0" w:color="auto"/>
      </w:divBdr>
      <w:divsChild>
        <w:div w:id="795179626">
          <w:marLeft w:val="0"/>
          <w:marRight w:val="0"/>
          <w:marTop w:val="0"/>
          <w:marBottom w:val="240"/>
          <w:divBdr>
            <w:top w:val="none" w:sz="0" w:space="0" w:color="auto"/>
            <w:left w:val="none" w:sz="0" w:space="0" w:color="auto"/>
            <w:bottom w:val="none" w:sz="0" w:space="0" w:color="auto"/>
            <w:right w:val="none" w:sz="0" w:space="0" w:color="auto"/>
          </w:divBdr>
        </w:div>
        <w:div w:id="1519926641">
          <w:marLeft w:val="0"/>
          <w:marRight w:val="0"/>
          <w:marTop w:val="0"/>
          <w:marBottom w:val="240"/>
          <w:divBdr>
            <w:top w:val="none" w:sz="0" w:space="0" w:color="auto"/>
            <w:left w:val="none" w:sz="0" w:space="0" w:color="auto"/>
            <w:bottom w:val="none" w:sz="0" w:space="0" w:color="auto"/>
            <w:right w:val="none" w:sz="0" w:space="0" w:color="auto"/>
          </w:divBdr>
        </w:div>
      </w:divsChild>
    </w:div>
    <w:div w:id="751388048">
      <w:bodyDiv w:val="1"/>
      <w:marLeft w:val="0"/>
      <w:marRight w:val="0"/>
      <w:marTop w:val="0"/>
      <w:marBottom w:val="0"/>
      <w:divBdr>
        <w:top w:val="none" w:sz="0" w:space="0" w:color="auto"/>
        <w:left w:val="none" w:sz="0" w:space="0" w:color="auto"/>
        <w:bottom w:val="none" w:sz="0" w:space="0" w:color="auto"/>
        <w:right w:val="none" w:sz="0" w:space="0" w:color="auto"/>
      </w:divBdr>
      <w:divsChild>
        <w:div w:id="1281692208">
          <w:marLeft w:val="0"/>
          <w:marRight w:val="0"/>
          <w:marTop w:val="0"/>
          <w:marBottom w:val="240"/>
          <w:divBdr>
            <w:top w:val="none" w:sz="0" w:space="0" w:color="auto"/>
            <w:left w:val="none" w:sz="0" w:space="0" w:color="auto"/>
            <w:bottom w:val="none" w:sz="0" w:space="0" w:color="auto"/>
            <w:right w:val="none" w:sz="0" w:space="0" w:color="auto"/>
          </w:divBdr>
        </w:div>
        <w:div w:id="1468206762">
          <w:marLeft w:val="0"/>
          <w:marRight w:val="0"/>
          <w:marTop w:val="0"/>
          <w:marBottom w:val="240"/>
          <w:divBdr>
            <w:top w:val="none" w:sz="0" w:space="0" w:color="auto"/>
            <w:left w:val="none" w:sz="0" w:space="0" w:color="auto"/>
            <w:bottom w:val="none" w:sz="0" w:space="0" w:color="auto"/>
            <w:right w:val="none" w:sz="0" w:space="0" w:color="auto"/>
          </w:divBdr>
        </w:div>
      </w:divsChild>
    </w:div>
    <w:div w:id="760684716">
      <w:bodyDiv w:val="1"/>
      <w:marLeft w:val="0"/>
      <w:marRight w:val="0"/>
      <w:marTop w:val="0"/>
      <w:marBottom w:val="0"/>
      <w:divBdr>
        <w:top w:val="none" w:sz="0" w:space="0" w:color="auto"/>
        <w:left w:val="none" w:sz="0" w:space="0" w:color="auto"/>
        <w:bottom w:val="none" w:sz="0" w:space="0" w:color="auto"/>
        <w:right w:val="none" w:sz="0" w:space="0" w:color="auto"/>
      </w:divBdr>
    </w:div>
    <w:div w:id="762334432">
      <w:bodyDiv w:val="1"/>
      <w:marLeft w:val="0"/>
      <w:marRight w:val="0"/>
      <w:marTop w:val="0"/>
      <w:marBottom w:val="0"/>
      <w:divBdr>
        <w:top w:val="none" w:sz="0" w:space="0" w:color="auto"/>
        <w:left w:val="none" w:sz="0" w:space="0" w:color="auto"/>
        <w:bottom w:val="none" w:sz="0" w:space="0" w:color="auto"/>
        <w:right w:val="none" w:sz="0" w:space="0" w:color="auto"/>
      </w:divBdr>
    </w:div>
    <w:div w:id="847212412">
      <w:bodyDiv w:val="1"/>
      <w:marLeft w:val="0"/>
      <w:marRight w:val="0"/>
      <w:marTop w:val="0"/>
      <w:marBottom w:val="0"/>
      <w:divBdr>
        <w:top w:val="none" w:sz="0" w:space="0" w:color="auto"/>
        <w:left w:val="none" w:sz="0" w:space="0" w:color="auto"/>
        <w:bottom w:val="none" w:sz="0" w:space="0" w:color="auto"/>
        <w:right w:val="none" w:sz="0" w:space="0" w:color="auto"/>
      </w:divBdr>
    </w:div>
    <w:div w:id="956571417">
      <w:bodyDiv w:val="1"/>
      <w:marLeft w:val="0"/>
      <w:marRight w:val="0"/>
      <w:marTop w:val="0"/>
      <w:marBottom w:val="0"/>
      <w:divBdr>
        <w:top w:val="none" w:sz="0" w:space="0" w:color="auto"/>
        <w:left w:val="none" w:sz="0" w:space="0" w:color="auto"/>
        <w:bottom w:val="none" w:sz="0" w:space="0" w:color="auto"/>
        <w:right w:val="none" w:sz="0" w:space="0" w:color="auto"/>
      </w:divBdr>
    </w:div>
    <w:div w:id="1033963445">
      <w:bodyDiv w:val="1"/>
      <w:marLeft w:val="0"/>
      <w:marRight w:val="0"/>
      <w:marTop w:val="0"/>
      <w:marBottom w:val="0"/>
      <w:divBdr>
        <w:top w:val="none" w:sz="0" w:space="0" w:color="auto"/>
        <w:left w:val="none" w:sz="0" w:space="0" w:color="auto"/>
        <w:bottom w:val="none" w:sz="0" w:space="0" w:color="auto"/>
        <w:right w:val="none" w:sz="0" w:space="0" w:color="auto"/>
      </w:divBdr>
    </w:div>
    <w:div w:id="1089428529">
      <w:bodyDiv w:val="1"/>
      <w:marLeft w:val="0"/>
      <w:marRight w:val="0"/>
      <w:marTop w:val="0"/>
      <w:marBottom w:val="0"/>
      <w:divBdr>
        <w:top w:val="none" w:sz="0" w:space="0" w:color="auto"/>
        <w:left w:val="none" w:sz="0" w:space="0" w:color="auto"/>
        <w:bottom w:val="none" w:sz="0" w:space="0" w:color="auto"/>
        <w:right w:val="none" w:sz="0" w:space="0" w:color="auto"/>
      </w:divBdr>
    </w:div>
    <w:div w:id="1095444181">
      <w:bodyDiv w:val="1"/>
      <w:marLeft w:val="0"/>
      <w:marRight w:val="0"/>
      <w:marTop w:val="0"/>
      <w:marBottom w:val="0"/>
      <w:divBdr>
        <w:top w:val="none" w:sz="0" w:space="0" w:color="auto"/>
        <w:left w:val="none" w:sz="0" w:space="0" w:color="auto"/>
        <w:bottom w:val="none" w:sz="0" w:space="0" w:color="auto"/>
        <w:right w:val="none" w:sz="0" w:space="0" w:color="auto"/>
      </w:divBdr>
    </w:div>
    <w:div w:id="1210648031">
      <w:bodyDiv w:val="1"/>
      <w:marLeft w:val="0"/>
      <w:marRight w:val="0"/>
      <w:marTop w:val="0"/>
      <w:marBottom w:val="0"/>
      <w:divBdr>
        <w:top w:val="none" w:sz="0" w:space="0" w:color="auto"/>
        <w:left w:val="none" w:sz="0" w:space="0" w:color="auto"/>
        <w:bottom w:val="none" w:sz="0" w:space="0" w:color="auto"/>
        <w:right w:val="none" w:sz="0" w:space="0" w:color="auto"/>
      </w:divBdr>
    </w:div>
    <w:div w:id="1240096444">
      <w:bodyDiv w:val="1"/>
      <w:marLeft w:val="0"/>
      <w:marRight w:val="0"/>
      <w:marTop w:val="0"/>
      <w:marBottom w:val="0"/>
      <w:divBdr>
        <w:top w:val="none" w:sz="0" w:space="0" w:color="auto"/>
        <w:left w:val="none" w:sz="0" w:space="0" w:color="auto"/>
        <w:bottom w:val="none" w:sz="0" w:space="0" w:color="auto"/>
        <w:right w:val="none" w:sz="0" w:space="0" w:color="auto"/>
      </w:divBdr>
    </w:div>
    <w:div w:id="1254708609">
      <w:bodyDiv w:val="1"/>
      <w:marLeft w:val="0"/>
      <w:marRight w:val="0"/>
      <w:marTop w:val="0"/>
      <w:marBottom w:val="0"/>
      <w:divBdr>
        <w:top w:val="none" w:sz="0" w:space="0" w:color="auto"/>
        <w:left w:val="none" w:sz="0" w:space="0" w:color="auto"/>
        <w:bottom w:val="none" w:sz="0" w:space="0" w:color="auto"/>
        <w:right w:val="none" w:sz="0" w:space="0" w:color="auto"/>
      </w:divBdr>
    </w:div>
    <w:div w:id="1319381891">
      <w:bodyDiv w:val="1"/>
      <w:marLeft w:val="0"/>
      <w:marRight w:val="0"/>
      <w:marTop w:val="0"/>
      <w:marBottom w:val="0"/>
      <w:divBdr>
        <w:top w:val="none" w:sz="0" w:space="0" w:color="auto"/>
        <w:left w:val="none" w:sz="0" w:space="0" w:color="auto"/>
        <w:bottom w:val="none" w:sz="0" w:space="0" w:color="auto"/>
        <w:right w:val="none" w:sz="0" w:space="0" w:color="auto"/>
      </w:divBdr>
    </w:div>
    <w:div w:id="1342464074">
      <w:bodyDiv w:val="1"/>
      <w:marLeft w:val="0"/>
      <w:marRight w:val="0"/>
      <w:marTop w:val="0"/>
      <w:marBottom w:val="0"/>
      <w:divBdr>
        <w:top w:val="none" w:sz="0" w:space="0" w:color="auto"/>
        <w:left w:val="none" w:sz="0" w:space="0" w:color="auto"/>
        <w:bottom w:val="none" w:sz="0" w:space="0" w:color="auto"/>
        <w:right w:val="none" w:sz="0" w:space="0" w:color="auto"/>
      </w:divBdr>
    </w:div>
    <w:div w:id="1408334531">
      <w:bodyDiv w:val="1"/>
      <w:marLeft w:val="0"/>
      <w:marRight w:val="0"/>
      <w:marTop w:val="0"/>
      <w:marBottom w:val="0"/>
      <w:divBdr>
        <w:top w:val="none" w:sz="0" w:space="0" w:color="auto"/>
        <w:left w:val="none" w:sz="0" w:space="0" w:color="auto"/>
        <w:bottom w:val="none" w:sz="0" w:space="0" w:color="auto"/>
        <w:right w:val="none" w:sz="0" w:space="0" w:color="auto"/>
      </w:divBdr>
    </w:div>
    <w:div w:id="1425372765">
      <w:bodyDiv w:val="1"/>
      <w:marLeft w:val="0"/>
      <w:marRight w:val="0"/>
      <w:marTop w:val="0"/>
      <w:marBottom w:val="0"/>
      <w:divBdr>
        <w:top w:val="none" w:sz="0" w:space="0" w:color="auto"/>
        <w:left w:val="none" w:sz="0" w:space="0" w:color="auto"/>
        <w:bottom w:val="none" w:sz="0" w:space="0" w:color="auto"/>
        <w:right w:val="none" w:sz="0" w:space="0" w:color="auto"/>
      </w:divBdr>
    </w:div>
    <w:div w:id="1435243163">
      <w:bodyDiv w:val="1"/>
      <w:marLeft w:val="0"/>
      <w:marRight w:val="0"/>
      <w:marTop w:val="0"/>
      <w:marBottom w:val="0"/>
      <w:divBdr>
        <w:top w:val="none" w:sz="0" w:space="0" w:color="auto"/>
        <w:left w:val="none" w:sz="0" w:space="0" w:color="auto"/>
        <w:bottom w:val="none" w:sz="0" w:space="0" w:color="auto"/>
        <w:right w:val="none" w:sz="0" w:space="0" w:color="auto"/>
      </w:divBdr>
    </w:div>
    <w:div w:id="1466047881">
      <w:bodyDiv w:val="1"/>
      <w:marLeft w:val="0"/>
      <w:marRight w:val="0"/>
      <w:marTop w:val="0"/>
      <w:marBottom w:val="0"/>
      <w:divBdr>
        <w:top w:val="none" w:sz="0" w:space="0" w:color="auto"/>
        <w:left w:val="none" w:sz="0" w:space="0" w:color="auto"/>
        <w:bottom w:val="none" w:sz="0" w:space="0" w:color="auto"/>
        <w:right w:val="none" w:sz="0" w:space="0" w:color="auto"/>
      </w:divBdr>
    </w:div>
    <w:div w:id="1475221430">
      <w:bodyDiv w:val="1"/>
      <w:marLeft w:val="0"/>
      <w:marRight w:val="0"/>
      <w:marTop w:val="0"/>
      <w:marBottom w:val="0"/>
      <w:divBdr>
        <w:top w:val="none" w:sz="0" w:space="0" w:color="auto"/>
        <w:left w:val="none" w:sz="0" w:space="0" w:color="auto"/>
        <w:bottom w:val="none" w:sz="0" w:space="0" w:color="auto"/>
        <w:right w:val="none" w:sz="0" w:space="0" w:color="auto"/>
      </w:divBdr>
    </w:div>
    <w:div w:id="1541088249">
      <w:bodyDiv w:val="1"/>
      <w:marLeft w:val="0"/>
      <w:marRight w:val="0"/>
      <w:marTop w:val="0"/>
      <w:marBottom w:val="0"/>
      <w:divBdr>
        <w:top w:val="none" w:sz="0" w:space="0" w:color="auto"/>
        <w:left w:val="none" w:sz="0" w:space="0" w:color="auto"/>
        <w:bottom w:val="none" w:sz="0" w:space="0" w:color="auto"/>
        <w:right w:val="none" w:sz="0" w:space="0" w:color="auto"/>
      </w:divBdr>
      <w:divsChild>
        <w:div w:id="1010566426">
          <w:marLeft w:val="0"/>
          <w:marRight w:val="0"/>
          <w:marTop w:val="480"/>
          <w:marBottom w:val="0"/>
          <w:divBdr>
            <w:top w:val="none" w:sz="0" w:space="0" w:color="auto"/>
            <w:left w:val="none" w:sz="0" w:space="0" w:color="auto"/>
            <w:bottom w:val="none" w:sz="0" w:space="0" w:color="auto"/>
            <w:right w:val="none" w:sz="0" w:space="0" w:color="auto"/>
          </w:divBdr>
          <w:divsChild>
            <w:div w:id="951210919">
              <w:marLeft w:val="0"/>
              <w:marRight w:val="0"/>
              <w:marTop w:val="0"/>
              <w:marBottom w:val="0"/>
              <w:divBdr>
                <w:top w:val="none" w:sz="0" w:space="0" w:color="auto"/>
                <w:left w:val="none" w:sz="0" w:space="0" w:color="auto"/>
                <w:bottom w:val="none" w:sz="0" w:space="0" w:color="auto"/>
                <w:right w:val="none" w:sz="0" w:space="0" w:color="auto"/>
              </w:divBdr>
            </w:div>
          </w:divsChild>
        </w:div>
        <w:div w:id="1089082607">
          <w:marLeft w:val="0"/>
          <w:marRight w:val="0"/>
          <w:marTop w:val="432"/>
          <w:marBottom w:val="0"/>
          <w:divBdr>
            <w:top w:val="none" w:sz="0" w:space="0" w:color="auto"/>
            <w:left w:val="none" w:sz="0" w:space="0" w:color="auto"/>
            <w:bottom w:val="none" w:sz="0" w:space="0" w:color="auto"/>
            <w:right w:val="none" w:sz="0" w:space="0" w:color="auto"/>
          </w:divBdr>
        </w:div>
        <w:div w:id="480775551">
          <w:marLeft w:val="0"/>
          <w:marRight w:val="0"/>
          <w:marTop w:val="240"/>
          <w:marBottom w:val="0"/>
          <w:divBdr>
            <w:top w:val="none" w:sz="0" w:space="0" w:color="auto"/>
            <w:left w:val="none" w:sz="0" w:space="0" w:color="auto"/>
            <w:bottom w:val="none" w:sz="0" w:space="0" w:color="auto"/>
            <w:right w:val="none" w:sz="0" w:space="0" w:color="auto"/>
          </w:divBdr>
        </w:div>
      </w:divsChild>
    </w:div>
    <w:div w:id="1543397529">
      <w:bodyDiv w:val="1"/>
      <w:marLeft w:val="0"/>
      <w:marRight w:val="0"/>
      <w:marTop w:val="0"/>
      <w:marBottom w:val="0"/>
      <w:divBdr>
        <w:top w:val="none" w:sz="0" w:space="0" w:color="auto"/>
        <w:left w:val="none" w:sz="0" w:space="0" w:color="auto"/>
        <w:bottom w:val="none" w:sz="0" w:space="0" w:color="auto"/>
        <w:right w:val="none" w:sz="0" w:space="0" w:color="auto"/>
      </w:divBdr>
    </w:div>
    <w:div w:id="1570073452">
      <w:bodyDiv w:val="1"/>
      <w:marLeft w:val="0"/>
      <w:marRight w:val="0"/>
      <w:marTop w:val="0"/>
      <w:marBottom w:val="0"/>
      <w:divBdr>
        <w:top w:val="none" w:sz="0" w:space="0" w:color="auto"/>
        <w:left w:val="none" w:sz="0" w:space="0" w:color="auto"/>
        <w:bottom w:val="none" w:sz="0" w:space="0" w:color="auto"/>
        <w:right w:val="none" w:sz="0" w:space="0" w:color="auto"/>
      </w:divBdr>
    </w:div>
    <w:div w:id="1590193872">
      <w:bodyDiv w:val="1"/>
      <w:marLeft w:val="0"/>
      <w:marRight w:val="0"/>
      <w:marTop w:val="0"/>
      <w:marBottom w:val="0"/>
      <w:divBdr>
        <w:top w:val="none" w:sz="0" w:space="0" w:color="auto"/>
        <w:left w:val="none" w:sz="0" w:space="0" w:color="auto"/>
        <w:bottom w:val="none" w:sz="0" w:space="0" w:color="auto"/>
        <w:right w:val="none" w:sz="0" w:space="0" w:color="auto"/>
      </w:divBdr>
      <w:divsChild>
        <w:div w:id="1330871251">
          <w:marLeft w:val="0"/>
          <w:marRight w:val="0"/>
          <w:marTop w:val="0"/>
          <w:marBottom w:val="45"/>
          <w:divBdr>
            <w:top w:val="none" w:sz="0" w:space="0" w:color="auto"/>
            <w:left w:val="none" w:sz="0" w:space="0" w:color="auto"/>
            <w:bottom w:val="none" w:sz="0" w:space="0" w:color="auto"/>
            <w:right w:val="none" w:sz="0" w:space="0" w:color="auto"/>
          </w:divBdr>
        </w:div>
        <w:div w:id="2078898597">
          <w:marLeft w:val="0"/>
          <w:marRight w:val="0"/>
          <w:marTop w:val="30"/>
          <w:marBottom w:val="150"/>
          <w:divBdr>
            <w:top w:val="none" w:sz="0" w:space="0" w:color="auto"/>
            <w:left w:val="none" w:sz="0" w:space="0" w:color="auto"/>
            <w:bottom w:val="none" w:sz="0" w:space="0" w:color="auto"/>
            <w:right w:val="none" w:sz="0" w:space="0" w:color="auto"/>
          </w:divBdr>
        </w:div>
      </w:divsChild>
    </w:div>
    <w:div w:id="1713649184">
      <w:bodyDiv w:val="1"/>
      <w:marLeft w:val="0"/>
      <w:marRight w:val="0"/>
      <w:marTop w:val="0"/>
      <w:marBottom w:val="0"/>
      <w:divBdr>
        <w:top w:val="none" w:sz="0" w:space="0" w:color="auto"/>
        <w:left w:val="none" w:sz="0" w:space="0" w:color="auto"/>
        <w:bottom w:val="none" w:sz="0" w:space="0" w:color="auto"/>
        <w:right w:val="none" w:sz="0" w:space="0" w:color="auto"/>
      </w:divBdr>
    </w:div>
    <w:div w:id="1731034537">
      <w:bodyDiv w:val="1"/>
      <w:marLeft w:val="0"/>
      <w:marRight w:val="0"/>
      <w:marTop w:val="0"/>
      <w:marBottom w:val="0"/>
      <w:divBdr>
        <w:top w:val="none" w:sz="0" w:space="0" w:color="auto"/>
        <w:left w:val="none" w:sz="0" w:space="0" w:color="auto"/>
        <w:bottom w:val="none" w:sz="0" w:space="0" w:color="auto"/>
        <w:right w:val="none" w:sz="0" w:space="0" w:color="auto"/>
      </w:divBdr>
    </w:div>
    <w:div w:id="1830751980">
      <w:bodyDiv w:val="1"/>
      <w:marLeft w:val="0"/>
      <w:marRight w:val="0"/>
      <w:marTop w:val="0"/>
      <w:marBottom w:val="0"/>
      <w:divBdr>
        <w:top w:val="none" w:sz="0" w:space="0" w:color="auto"/>
        <w:left w:val="none" w:sz="0" w:space="0" w:color="auto"/>
        <w:bottom w:val="none" w:sz="0" w:space="0" w:color="auto"/>
        <w:right w:val="none" w:sz="0" w:space="0" w:color="auto"/>
      </w:divBdr>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sChild>
        <w:div w:id="512841540">
          <w:marLeft w:val="0"/>
          <w:marRight w:val="0"/>
          <w:marTop w:val="0"/>
          <w:marBottom w:val="0"/>
          <w:divBdr>
            <w:top w:val="none" w:sz="0" w:space="0" w:color="auto"/>
            <w:left w:val="none" w:sz="0" w:space="0" w:color="auto"/>
            <w:bottom w:val="none" w:sz="0" w:space="0" w:color="auto"/>
            <w:right w:val="none" w:sz="0" w:space="0" w:color="auto"/>
          </w:divBdr>
        </w:div>
        <w:div w:id="1854227036">
          <w:marLeft w:val="0"/>
          <w:marRight w:val="0"/>
          <w:marTop w:val="0"/>
          <w:marBottom w:val="0"/>
          <w:divBdr>
            <w:top w:val="none" w:sz="0" w:space="0" w:color="auto"/>
            <w:left w:val="none" w:sz="0" w:space="0" w:color="auto"/>
            <w:bottom w:val="none" w:sz="0" w:space="0" w:color="auto"/>
            <w:right w:val="none" w:sz="0" w:space="0" w:color="auto"/>
          </w:divBdr>
        </w:div>
        <w:div w:id="1388795593">
          <w:marLeft w:val="0"/>
          <w:marRight w:val="0"/>
          <w:marTop w:val="0"/>
          <w:marBottom w:val="0"/>
          <w:divBdr>
            <w:top w:val="none" w:sz="0" w:space="0" w:color="auto"/>
            <w:left w:val="none" w:sz="0" w:space="0" w:color="auto"/>
            <w:bottom w:val="none" w:sz="0" w:space="0" w:color="auto"/>
            <w:right w:val="none" w:sz="0" w:space="0" w:color="auto"/>
          </w:divBdr>
        </w:div>
      </w:divsChild>
    </w:div>
    <w:div w:id="1923486011">
      <w:bodyDiv w:val="1"/>
      <w:marLeft w:val="0"/>
      <w:marRight w:val="0"/>
      <w:marTop w:val="0"/>
      <w:marBottom w:val="0"/>
      <w:divBdr>
        <w:top w:val="none" w:sz="0" w:space="0" w:color="auto"/>
        <w:left w:val="none" w:sz="0" w:space="0" w:color="auto"/>
        <w:bottom w:val="none" w:sz="0" w:space="0" w:color="auto"/>
        <w:right w:val="none" w:sz="0" w:space="0" w:color="auto"/>
      </w:divBdr>
    </w:div>
    <w:div w:id="1956012335">
      <w:bodyDiv w:val="1"/>
      <w:marLeft w:val="0"/>
      <w:marRight w:val="0"/>
      <w:marTop w:val="0"/>
      <w:marBottom w:val="0"/>
      <w:divBdr>
        <w:top w:val="none" w:sz="0" w:space="0" w:color="auto"/>
        <w:left w:val="none" w:sz="0" w:space="0" w:color="auto"/>
        <w:bottom w:val="none" w:sz="0" w:space="0" w:color="auto"/>
        <w:right w:val="none" w:sz="0" w:space="0" w:color="auto"/>
      </w:divBdr>
    </w:div>
    <w:div w:id="1998801498">
      <w:bodyDiv w:val="1"/>
      <w:marLeft w:val="0"/>
      <w:marRight w:val="0"/>
      <w:marTop w:val="0"/>
      <w:marBottom w:val="0"/>
      <w:divBdr>
        <w:top w:val="none" w:sz="0" w:space="0" w:color="auto"/>
        <w:left w:val="none" w:sz="0" w:space="0" w:color="auto"/>
        <w:bottom w:val="none" w:sz="0" w:space="0" w:color="auto"/>
        <w:right w:val="none" w:sz="0" w:space="0" w:color="auto"/>
      </w:divBdr>
    </w:div>
    <w:div w:id="2017264281">
      <w:bodyDiv w:val="1"/>
      <w:marLeft w:val="0"/>
      <w:marRight w:val="0"/>
      <w:marTop w:val="0"/>
      <w:marBottom w:val="0"/>
      <w:divBdr>
        <w:top w:val="none" w:sz="0" w:space="0" w:color="auto"/>
        <w:left w:val="none" w:sz="0" w:space="0" w:color="auto"/>
        <w:bottom w:val="none" w:sz="0" w:space="0" w:color="auto"/>
        <w:right w:val="none" w:sz="0" w:space="0" w:color="auto"/>
      </w:divBdr>
    </w:div>
    <w:div w:id="2085491359">
      <w:bodyDiv w:val="1"/>
      <w:marLeft w:val="0"/>
      <w:marRight w:val="0"/>
      <w:marTop w:val="0"/>
      <w:marBottom w:val="0"/>
      <w:divBdr>
        <w:top w:val="none" w:sz="0" w:space="0" w:color="auto"/>
        <w:left w:val="none" w:sz="0" w:space="0" w:color="auto"/>
        <w:bottom w:val="none" w:sz="0" w:space="0" w:color="auto"/>
        <w:right w:val="none" w:sz="0" w:space="0" w:color="auto"/>
      </w:divBdr>
      <w:divsChild>
        <w:div w:id="872614578">
          <w:marLeft w:val="0"/>
          <w:marRight w:val="0"/>
          <w:marTop w:val="0"/>
          <w:marBottom w:val="45"/>
          <w:divBdr>
            <w:top w:val="none" w:sz="0" w:space="0" w:color="auto"/>
            <w:left w:val="none" w:sz="0" w:space="0" w:color="auto"/>
            <w:bottom w:val="none" w:sz="0" w:space="0" w:color="auto"/>
            <w:right w:val="none" w:sz="0" w:space="0" w:color="auto"/>
          </w:divBdr>
        </w:div>
        <w:div w:id="1568760168">
          <w:marLeft w:val="0"/>
          <w:marRight w:val="0"/>
          <w:marTop w:val="30"/>
          <w:marBottom w:val="150"/>
          <w:divBdr>
            <w:top w:val="none" w:sz="0" w:space="0" w:color="auto"/>
            <w:left w:val="none" w:sz="0" w:space="0" w:color="auto"/>
            <w:bottom w:val="none" w:sz="0" w:space="0" w:color="auto"/>
            <w:right w:val="none" w:sz="0" w:space="0" w:color="auto"/>
          </w:divBdr>
        </w:div>
      </w:divsChild>
    </w:div>
    <w:div w:id="2102992557">
      <w:bodyDiv w:val="1"/>
      <w:marLeft w:val="0"/>
      <w:marRight w:val="0"/>
      <w:marTop w:val="0"/>
      <w:marBottom w:val="0"/>
      <w:divBdr>
        <w:top w:val="none" w:sz="0" w:space="0" w:color="auto"/>
        <w:left w:val="none" w:sz="0" w:space="0" w:color="auto"/>
        <w:bottom w:val="none" w:sz="0" w:space="0" w:color="auto"/>
        <w:right w:val="none" w:sz="0" w:space="0" w:color="auto"/>
      </w:divBdr>
    </w:div>
    <w:div w:id="21241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at.ukzn.ac.za/ujamaa/resources.htm" TargetMode="External"/><Relationship Id="rId3" Type="http://schemas.openxmlformats.org/officeDocument/2006/relationships/settings" Target="settings.xml"/><Relationship Id="rId7" Type="http://schemas.openxmlformats.org/officeDocument/2006/relationships/hyperlink" Target="https://www.queertheology.com/podcast/a-place-for-anger-psalm-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ertheology.com/podcast/depressed-psalm-42-43/"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Erickson</dc:creator>
  <cp:keywords/>
  <dc:description/>
  <cp:lastModifiedBy>Amy Erickson</cp:lastModifiedBy>
  <cp:revision>7</cp:revision>
  <dcterms:created xsi:type="dcterms:W3CDTF">2020-02-23T00:30:00Z</dcterms:created>
  <dcterms:modified xsi:type="dcterms:W3CDTF">2020-02-23T00:41:00Z</dcterms:modified>
</cp:coreProperties>
</file>