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FE6E6" w14:textId="77777777" w:rsidR="006650B7" w:rsidRPr="000D49AF" w:rsidRDefault="00CA1C9E" w:rsidP="00021D2D">
      <w:pPr>
        <w:pStyle w:val="BodyText"/>
      </w:pPr>
      <w:bookmarkStart w:id="0" w:name="_GoBack"/>
      <w:bookmarkEnd w:id="0"/>
      <w:r w:rsidRPr="000D49AF">
        <w:t>A</w:t>
      </w:r>
      <w:r w:rsidR="00765331" w:rsidRPr="000D49AF">
        <w:t xml:space="preserve"> Voice Cries Out: The Role of Listening for Revealing Cultural Narratives and Unmasking Whiteness in the Pulpit</w:t>
      </w:r>
    </w:p>
    <w:p w14:paraId="0DE9BB0F" w14:textId="77777777" w:rsidR="006650B7" w:rsidRPr="000D49AF" w:rsidRDefault="007653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
          <w:sz w:val="24"/>
          <w:szCs w:val="24"/>
        </w:rPr>
      </w:pPr>
      <w:r w:rsidRPr="000D49AF">
        <w:rPr>
          <w:rFonts w:ascii="Times New Roman" w:hAnsi="Times New Roman" w:cs="Times New Roman"/>
          <w:b/>
          <w:sz w:val="24"/>
          <w:szCs w:val="24"/>
        </w:rPr>
        <w:t>Suzanne Wenonah Duchesne</w:t>
      </w:r>
    </w:p>
    <w:p w14:paraId="5AB9D616" w14:textId="77777777" w:rsidR="006650B7" w:rsidRPr="000D49AF" w:rsidRDefault="007653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
          <w:sz w:val="24"/>
          <w:szCs w:val="24"/>
        </w:rPr>
      </w:pPr>
      <w:r w:rsidRPr="000D49AF">
        <w:rPr>
          <w:rFonts w:ascii="Times New Roman" w:hAnsi="Times New Roman" w:cs="Times New Roman"/>
          <w:b/>
          <w:sz w:val="24"/>
          <w:szCs w:val="24"/>
        </w:rPr>
        <w:t>Adjunct Faculty Pastoral theology Moravian Theological Seminary, Bethlehem PA</w:t>
      </w:r>
    </w:p>
    <w:p w14:paraId="2656E734" w14:textId="77777777" w:rsidR="006650B7" w:rsidRPr="000D49AF" w:rsidRDefault="007653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
          <w:sz w:val="24"/>
          <w:szCs w:val="24"/>
        </w:rPr>
      </w:pPr>
      <w:r w:rsidRPr="000D49AF">
        <w:rPr>
          <w:rFonts w:ascii="Times New Roman" w:hAnsi="Times New Roman" w:cs="Times New Roman"/>
          <w:b/>
          <w:sz w:val="24"/>
          <w:szCs w:val="24"/>
        </w:rPr>
        <w:t>Copyright 2019, Suzanne Wenonah Duchesne</w:t>
      </w:r>
    </w:p>
    <w:p w14:paraId="6EF08E3B" w14:textId="77777777" w:rsidR="006650B7" w:rsidRPr="00D77652" w:rsidRDefault="006650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sz w:val="24"/>
          <w:szCs w:val="24"/>
        </w:rPr>
      </w:pPr>
    </w:p>
    <w:p w14:paraId="1D8D4D32" w14:textId="77777777" w:rsidR="000D49AF" w:rsidRPr="00342226" w:rsidRDefault="000D49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u w:val="single"/>
        </w:rPr>
      </w:pPr>
      <w:r w:rsidRPr="00342226">
        <w:rPr>
          <w:rFonts w:ascii="Times New Roman" w:hAnsi="Times New Roman" w:cs="Times New Roman"/>
          <w:sz w:val="24"/>
          <w:szCs w:val="24"/>
          <w:u w:val="single"/>
        </w:rPr>
        <w:t>Abstract:</w:t>
      </w:r>
    </w:p>
    <w:p w14:paraId="50D73009" w14:textId="77777777" w:rsidR="00377A74" w:rsidRPr="00653522" w:rsidRDefault="00FC727A" w:rsidP="00377A74">
      <w:pPr>
        <w:rPr>
          <w:rFonts w:ascii="Times New Roman" w:hAnsi="Times New Roman" w:cs="Times New Roman"/>
          <w:color w:val="353535"/>
          <w:sz w:val="24"/>
          <w:szCs w:val="24"/>
        </w:rPr>
      </w:pPr>
      <w:r w:rsidRPr="00342226">
        <w:rPr>
          <w:rFonts w:ascii="Times New Roman" w:hAnsi="Times New Roman" w:cs="Times New Roman"/>
          <w:color w:val="353535"/>
          <w:sz w:val="24"/>
          <w:szCs w:val="24"/>
        </w:rPr>
        <w:t xml:space="preserve">Beginning with the </w:t>
      </w:r>
      <w:r w:rsidR="008F76A9" w:rsidRPr="00342226">
        <w:rPr>
          <w:rFonts w:ascii="Times New Roman" w:hAnsi="Times New Roman" w:cs="Times New Roman"/>
          <w:color w:val="353535"/>
          <w:sz w:val="24"/>
          <w:szCs w:val="24"/>
        </w:rPr>
        <w:t xml:space="preserve">Story of the Water Protectors in Standing Rock this paper </w:t>
      </w:r>
      <w:r w:rsidRPr="00342226">
        <w:rPr>
          <w:rFonts w:ascii="Times New Roman" w:hAnsi="Times New Roman" w:cs="Times New Roman"/>
          <w:color w:val="353535"/>
          <w:sz w:val="24"/>
          <w:szCs w:val="24"/>
        </w:rPr>
        <w:t xml:space="preserve">explores the </w:t>
      </w:r>
      <w:r w:rsidR="009070AB" w:rsidRPr="00342226">
        <w:rPr>
          <w:rFonts w:ascii="Times New Roman" w:hAnsi="Times New Roman" w:cs="Times New Roman"/>
          <w:color w:val="353535"/>
          <w:sz w:val="24"/>
          <w:szCs w:val="24"/>
        </w:rPr>
        <w:t>role</w:t>
      </w:r>
      <w:r w:rsidR="008F76A9" w:rsidRPr="00342226">
        <w:rPr>
          <w:rFonts w:ascii="Times New Roman" w:hAnsi="Times New Roman" w:cs="Times New Roman"/>
          <w:color w:val="353535"/>
          <w:sz w:val="24"/>
          <w:szCs w:val="24"/>
        </w:rPr>
        <w:t xml:space="preserve"> of </w:t>
      </w:r>
      <w:r w:rsidR="00D800C6" w:rsidRPr="00342226">
        <w:rPr>
          <w:rFonts w:ascii="Times New Roman" w:hAnsi="Times New Roman" w:cs="Times New Roman"/>
          <w:color w:val="353535"/>
          <w:sz w:val="24"/>
          <w:szCs w:val="24"/>
        </w:rPr>
        <w:t xml:space="preserve">listening </w:t>
      </w:r>
      <w:r w:rsidR="00342226">
        <w:rPr>
          <w:rFonts w:ascii="Times New Roman" w:hAnsi="Times New Roman" w:cs="Times New Roman"/>
          <w:color w:val="353535"/>
          <w:sz w:val="24"/>
          <w:szCs w:val="24"/>
        </w:rPr>
        <w:t>in</w:t>
      </w:r>
      <w:r w:rsidR="00D800C6" w:rsidRPr="00342226">
        <w:rPr>
          <w:rFonts w:ascii="Times New Roman" w:hAnsi="Times New Roman" w:cs="Times New Roman"/>
          <w:color w:val="353535"/>
          <w:sz w:val="24"/>
          <w:szCs w:val="24"/>
        </w:rPr>
        <w:t xml:space="preserve"> </w:t>
      </w:r>
      <w:r w:rsidR="0014313B" w:rsidRPr="00342226">
        <w:rPr>
          <w:rFonts w:ascii="Times New Roman" w:hAnsi="Times New Roman" w:cs="Times New Roman"/>
          <w:color w:val="353535"/>
          <w:sz w:val="24"/>
          <w:szCs w:val="24"/>
        </w:rPr>
        <w:t>unmask</w:t>
      </w:r>
      <w:r w:rsidR="00342226">
        <w:rPr>
          <w:rFonts w:ascii="Times New Roman" w:hAnsi="Times New Roman" w:cs="Times New Roman"/>
          <w:color w:val="353535"/>
          <w:sz w:val="24"/>
          <w:szCs w:val="24"/>
        </w:rPr>
        <w:t>ing</w:t>
      </w:r>
      <w:r w:rsidR="0014313B" w:rsidRPr="00342226">
        <w:rPr>
          <w:rFonts w:ascii="Times New Roman" w:hAnsi="Times New Roman" w:cs="Times New Roman"/>
          <w:color w:val="353535"/>
          <w:sz w:val="24"/>
          <w:szCs w:val="24"/>
        </w:rPr>
        <w:t xml:space="preserve"> whiteness in the pulpit by </w:t>
      </w:r>
      <w:r w:rsidR="00BA7FCA" w:rsidRPr="00342226">
        <w:rPr>
          <w:rFonts w:ascii="Times New Roman" w:hAnsi="Times New Roman" w:cs="Times New Roman"/>
          <w:color w:val="353535"/>
          <w:sz w:val="24"/>
          <w:szCs w:val="24"/>
        </w:rPr>
        <w:t>confront</w:t>
      </w:r>
      <w:r w:rsidR="0014313B" w:rsidRPr="00342226">
        <w:rPr>
          <w:rFonts w:ascii="Times New Roman" w:hAnsi="Times New Roman" w:cs="Times New Roman"/>
          <w:color w:val="353535"/>
          <w:sz w:val="24"/>
          <w:szCs w:val="24"/>
        </w:rPr>
        <w:t>ing</w:t>
      </w:r>
      <w:r w:rsidR="00D800C6" w:rsidRPr="00342226">
        <w:rPr>
          <w:rFonts w:ascii="Times New Roman" w:hAnsi="Times New Roman" w:cs="Times New Roman"/>
          <w:color w:val="353535"/>
          <w:sz w:val="24"/>
          <w:szCs w:val="24"/>
        </w:rPr>
        <w:t xml:space="preserve"> the prevailing white colonial narrative that influences </w:t>
      </w:r>
      <w:r w:rsidR="00342226">
        <w:rPr>
          <w:rFonts w:ascii="Times New Roman" w:hAnsi="Times New Roman" w:cs="Times New Roman"/>
          <w:color w:val="353535"/>
          <w:sz w:val="24"/>
          <w:szCs w:val="24"/>
        </w:rPr>
        <w:t xml:space="preserve">the </w:t>
      </w:r>
      <w:r w:rsidR="00D800C6" w:rsidRPr="00342226">
        <w:rPr>
          <w:rFonts w:ascii="Times New Roman" w:hAnsi="Times New Roman" w:cs="Times New Roman"/>
          <w:color w:val="353535"/>
          <w:sz w:val="24"/>
          <w:szCs w:val="24"/>
        </w:rPr>
        <w:t xml:space="preserve">worldview of </w:t>
      </w:r>
      <w:r w:rsidR="009070AB" w:rsidRPr="00342226">
        <w:rPr>
          <w:rFonts w:ascii="Times New Roman" w:hAnsi="Times New Roman" w:cs="Times New Roman"/>
          <w:color w:val="353535"/>
          <w:sz w:val="24"/>
          <w:szCs w:val="24"/>
        </w:rPr>
        <w:t>Amer-european preachers.</w:t>
      </w:r>
      <w:r w:rsidR="0014313B" w:rsidRPr="00342226">
        <w:rPr>
          <w:rFonts w:ascii="Times New Roman" w:hAnsi="Times New Roman" w:cs="Times New Roman"/>
          <w:color w:val="353535"/>
          <w:sz w:val="24"/>
          <w:szCs w:val="24"/>
        </w:rPr>
        <w:t xml:space="preserve"> </w:t>
      </w:r>
      <w:r w:rsidR="00D47354" w:rsidRPr="00342226">
        <w:rPr>
          <w:rFonts w:ascii="Times New Roman" w:hAnsi="Times New Roman" w:cs="Times New Roman"/>
          <w:color w:val="353535"/>
          <w:sz w:val="24"/>
          <w:szCs w:val="24"/>
        </w:rPr>
        <w:t>I</w:t>
      </w:r>
      <w:r w:rsidRPr="00342226">
        <w:rPr>
          <w:rFonts w:ascii="Times New Roman" w:hAnsi="Times New Roman" w:cs="Times New Roman"/>
          <w:color w:val="353535"/>
          <w:sz w:val="24"/>
          <w:szCs w:val="24"/>
        </w:rPr>
        <w:t xml:space="preserve">t </w:t>
      </w:r>
      <w:r w:rsidR="004D05D1" w:rsidRPr="00342226">
        <w:rPr>
          <w:rFonts w:ascii="Times New Roman" w:hAnsi="Times New Roman" w:cs="Times New Roman"/>
          <w:color w:val="353535"/>
          <w:sz w:val="24"/>
          <w:szCs w:val="24"/>
        </w:rPr>
        <w:t>describes</w:t>
      </w:r>
      <w:r w:rsidRPr="00342226">
        <w:rPr>
          <w:rFonts w:ascii="Times New Roman" w:hAnsi="Times New Roman" w:cs="Times New Roman"/>
          <w:color w:val="353535"/>
          <w:sz w:val="24"/>
          <w:szCs w:val="24"/>
        </w:rPr>
        <w:t xml:space="preserve"> the </w:t>
      </w:r>
      <w:r w:rsidR="003B6FFC" w:rsidRPr="00342226">
        <w:rPr>
          <w:rFonts w:ascii="Times New Roman" w:hAnsi="Times New Roman" w:cs="Times New Roman"/>
          <w:color w:val="353535"/>
          <w:sz w:val="24"/>
          <w:szCs w:val="24"/>
        </w:rPr>
        <w:t xml:space="preserve">connections between worldview, </w:t>
      </w:r>
      <w:r w:rsidR="005C3DB7" w:rsidRPr="00342226">
        <w:rPr>
          <w:rFonts w:ascii="Times New Roman" w:hAnsi="Times New Roman" w:cs="Times New Roman"/>
          <w:color w:val="353535"/>
          <w:sz w:val="24"/>
          <w:szCs w:val="24"/>
        </w:rPr>
        <w:t xml:space="preserve">sacred cultural </w:t>
      </w:r>
      <w:r w:rsidR="003B6FFC" w:rsidRPr="00342226">
        <w:rPr>
          <w:rFonts w:ascii="Times New Roman" w:hAnsi="Times New Roman" w:cs="Times New Roman"/>
          <w:color w:val="353535"/>
          <w:sz w:val="24"/>
          <w:szCs w:val="24"/>
        </w:rPr>
        <w:t>narrative, and speech.</w:t>
      </w:r>
      <w:r w:rsidR="004F5F16" w:rsidRPr="00342226">
        <w:rPr>
          <w:rFonts w:ascii="Times New Roman" w:hAnsi="Times New Roman" w:cs="Times New Roman"/>
          <w:color w:val="353535"/>
          <w:sz w:val="24"/>
          <w:szCs w:val="24"/>
        </w:rPr>
        <w:t xml:space="preserve"> </w:t>
      </w:r>
      <w:r w:rsidR="00EE1970" w:rsidRPr="00342226">
        <w:rPr>
          <w:rFonts w:ascii="Times New Roman" w:hAnsi="Times New Roman" w:cs="Times New Roman"/>
          <w:color w:val="353535"/>
          <w:sz w:val="24"/>
          <w:szCs w:val="24"/>
        </w:rPr>
        <w:t xml:space="preserve">It </w:t>
      </w:r>
      <w:r w:rsidR="004D05D1" w:rsidRPr="00342226">
        <w:rPr>
          <w:rFonts w:ascii="Times New Roman" w:hAnsi="Times New Roman" w:cs="Times New Roman"/>
          <w:color w:val="353535"/>
          <w:sz w:val="24"/>
          <w:szCs w:val="24"/>
        </w:rPr>
        <w:t>presents</w:t>
      </w:r>
      <w:r w:rsidR="00EE1970" w:rsidRPr="00342226">
        <w:rPr>
          <w:rFonts w:ascii="Times New Roman" w:hAnsi="Times New Roman" w:cs="Times New Roman"/>
          <w:color w:val="353535"/>
          <w:sz w:val="24"/>
          <w:szCs w:val="24"/>
        </w:rPr>
        <w:t xml:space="preserve"> t</w:t>
      </w:r>
      <w:r w:rsidR="004F5F16" w:rsidRPr="00342226">
        <w:rPr>
          <w:rFonts w:ascii="Times New Roman" w:hAnsi="Times New Roman" w:cs="Times New Roman"/>
          <w:color w:val="353535"/>
          <w:sz w:val="24"/>
          <w:szCs w:val="24"/>
        </w:rPr>
        <w:t xml:space="preserve">he </w:t>
      </w:r>
      <w:r w:rsidR="0014313B" w:rsidRPr="00342226">
        <w:rPr>
          <w:rFonts w:ascii="Times New Roman" w:hAnsi="Times New Roman" w:cs="Times New Roman"/>
          <w:color w:val="353535"/>
          <w:sz w:val="24"/>
          <w:szCs w:val="24"/>
        </w:rPr>
        <w:t>dominant</w:t>
      </w:r>
      <w:r w:rsidRPr="00342226">
        <w:rPr>
          <w:rFonts w:ascii="Times New Roman" w:hAnsi="Times New Roman" w:cs="Times New Roman"/>
          <w:color w:val="353535"/>
          <w:sz w:val="24"/>
          <w:szCs w:val="24"/>
        </w:rPr>
        <w:t xml:space="preserve"> </w:t>
      </w:r>
      <w:r w:rsidR="00936B0A" w:rsidRPr="00342226">
        <w:rPr>
          <w:rFonts w:ascii="Times New Roman" w:hAnsi="Times New Roman" w:cs="Times New Roman"/>
          <w:color w:val="353535"/>
          <w:sz w:val="24"/>
          <w:szCs w:val="24"/>
        </w:rPr>
        <w:t xml:space="preserve">white supremacist </w:t>
      </w:r>
      <w:r w:rsidRPr="00342226">
        <w:rPr>
          <w:rFonts w:ascii="Times New Roman" w:hAnsi="Times New Roman" w:cs="Times New Roman"/>
          <w:color w:val="353535"/>
          <w:sz w:val="24"/>
          <w:szCs w:val="24"/>
        </w:rPr>
        <w:t>cultural</w:t>
      </w:r>
      <w:r w:rsidR="0014313B" w:rsidRPr="00342226">
        <w:rPr>
          <w:rFonts w:ascii="Times New Roman" w:hAnsi="Times New Roman" w:cs="Times New Roman"/>
          <w:color w:val="353535"/>
          <w:sz w:val="24"/>
          <w:szCs w:val="24"/>
        </w:rPr>
        <w:t xml:space="preserve"> </w:t>
      </w:r>
      <w:r w:rsidRPr="00342226">
        <w:rPr>
          <w:rFonts w:ascii="Times New Roman" w:hAnsi="Times New Roman" w:cs="Times New Roman"/>
          <w:color w:val="353535"/>
          <w:sz w:val="24"/>
          <w:szCs w:val="24"/>
        </w:rPr>
        <w:t>narrative in the United States of America, based on the ideology of Manifest Destiny and the Doctrine of Discovery.</w:t>
      </w:r>
      <w:r w:rsidR="00653522">
        <w:rPr>
          <w:rFonts w:ascii="Times New Roman" w:hAnsi="Times New Roman" w:cs="Times New Roman"/>
          <w:color w:val="353535"/>
          <w:sz w:val="24"/>
          <w:szCs w:val="24"/>
        </w:rPr>
        <w:t xml:space="preserve"> </w:t>
      </w:r>
      <w:r w:rsidR="001238D1" w:rsidRPr="00342226">
        <w:rPr>
          <w:rFonts w:ascii="Times New Roman" w:hAnsi="Times New Roman" w:cs="Times New Roman"/>
          <w:color w:val="353535"/>
          <w:sz w:val="24"/>
          <w:szCs w:val="24"/>
        </w:rPr>
        <w:t xml:space="preserve">It </w:t>
      </w:r>
      <w:r w:rsidR="00357E48" w:rsidRPr="00342226">
        <w:rPr>
          <w:rFonts w:ascii="Times New Roman" w:hAnsi="Times New Roman" w:cs="Times New Roman"/>
          <w:color w:val="353535"/>
          <w:sz w:val="24"/>
          <w:szCs w:val="24"/>
        </w:rPr>
        <w:t>offers listening</w:t>
      </w:r>
      <w:r w:rsidR="009F3CB0" w:rsidRPr="00342226">
        <w:rPr>
          <w:rFonts w:ascii="Times New Roman" w:hAnsi="Times New Roman" w:cs="Times New Roman"/>
          <w:color w:val="353535"/>
          <w:sz w:val="24"/>
          <w:szCs w:val="24"/>
        </w:rPr>
        <w:t xml:space="preserve"> </w:t>
      </w:r>
      <w:r w:rsidR="00357E48" w:rsidRPr="00342226">
        <w:rPr>
          <w:rFonts w:ascii="Times New Roman" w:hAnsi="Times New Roman" w:cs="Times New Roman"/>
          <w:color w:val="353535"/>
          <w:sz w:val="24"/>
          <w:szCs w:val="24"/>
        </w:rPr>
        <w:t xml:space="preserve">as a means of interrogating </w:t>
      </w:r>
      <w:r w:rsidR="005C3DB7" w:rsidRPr="00342226">
        <w:rPr>
          <w:rFonts w:ascii="Times New Roman" w:hAnsi="Times New Roman" w:cs="Times New Roman"/>
          <w:color w:val="353535"/>
          <w:sz w:val="24"/>
          <w:szCs w:val="24"/>
        </w:rPr>
        <w:t xml:space="preserve">the dominant </w:t>
      </w:r>
      <w:r w:rsidR="00357E48" w:rsidRPr="00342226">
        <w:rPr>
          <w:rFonts w:ascii="Times New Roman" w:hAnsi="Times New Roman" w:cs="Times New Roman"/>
          <w:color w:val="353535"/>
          <w:sz w:val="24"/>
          <w:szCs w:val="24"/>
        </w:rPr>
        <w:t>worldview</w:t>
      </w:r>
      <w:r w:rsidR="001D6BA7" w:rsidRPr="00342226">
        <w:rPr>
          <w:rFonts w:ascii="Times New Roman" w:hAnsi="Times New Roman" w:cs="Times New Roman"/>
          <w:color w:val="353535"/>
          <w:sz w:val="24"/>
          <w:szCs w:val="24"/>
        </w:rPr>
        <w:t xml:space="preserve">. It also </w:t>
      </w:r>
      <w:r w:rsidR="00EE1970" w:rsidRPr="00342226">
        <w:rPr>
          <w:rFonts w:ascii="Times New Roman" w:hAnsi="Times New Roman" w:cs="Times New Roman"/>
          <w:color w:val="353535"/>
          <w:sz w:val="24"/>
          <w:szCs w:val="24"/>
        </w:rPr>
        <w:t>introduces</w:t>
      </w:r>
      <w:r w:rsidR="001238D1" w:rsidRPr="00342226">
        <w:rPr>
          <w:rFonts w:ascii="Times New Roman" w:hAnsi="Times New Roman" w:cs="Times New Roman"/>
          <w:color w:val="353535"/>
          <w:sz w:val="24"/>
          <w:szCs w:val="24"/>
        </w:rPr>
        <w:t xml:space="preserve"> </w:t>
      </w:r>
      <w:r w:rsidR="00F85AA3" w:rsidRPr="00342226">
        <w:rPr>
          <w:rFonts w:ascii="Times New Roman" w:hAnsi="Times New Roman" w:cs="Times New Roman"/>
          <w:color w:val="353535"/>
          <w:sz w:val="24"/>
          <w:szCs w:val="24"/>
        </w:rPr>
        <w:t xml:space="preserve">particular </w:t>
      </w:r>
      <w:r w:rsidRPr="00342226">
        <w:rPr>
          <w:rFonts w:ascii="Times New Roman" w:hAnsi="Times New Roman" w:cs="Times New Roman"/>
          <w:color w:val="353535"/>
          <w:sz w:val="24"/>
          <w:szCs w:val="24"/>
        </w:rPr>
        <w:t>practic</w:t>
      </w:r>
      <w:r w:rsidR="001238D1" w:rsidRPr="00342226">
        <w:rPr>
          <w:rFonts w:ascii="Times New Roman" w:hAnsi="Times New Roman" w:cs="Times New Roman"/>
          <w:color w:val="353535"/>
          <w:sz w:val="24"/>
          <w:szCs w:val="24"/>
        </w:rPr>
        <w:t>e</w:t>
      </w:r>
      <w:r w:rsidR="009F3CB0" w:rsidRPr="00342226">
        <w:rPr>
          <w:rFonts w:ascii="Times New Roman" w:hAnsi="Times New Roman" w:cs="Times New Roman"/>
          <w:color w:val="353535"/>
          <w:sz w:val="24"/>
          <w:szCs w:val="24"/>
        </w:rPr>
        <w:t>s</w:t>
      </w:r>
      <w:r w:rsidR="001238D1" w:rsidRPr="00342226">
        <w:rPr>
          <w:rFonts w:ascii="Times New Roman" w:hAnsi="Times New Roman" w:cs="Times New Roman"/>
          <w:color w:val="353535"/>
          <w:sz w:val="24"/>
          <w:szCs w:val="24"/>
        </w:rPr>
        <w:t xml:space="preserve"> of </w:t>
      </w:r>
      <w:r w:rsidR="0033049D" w:rsidRPr="00342226">
        <w:rPr>
          <w:rFonts w:ascii="Times New Roman" w:hAnsi="Times New Roman" w:cs="Times New Roman"/>
          <w:color w:val="353535"/>
          <w:sz w:val="24"/>
          <w:szCs w:val="24"/>
        </w:rPr>
        <w:t>listening</w:t>
      </w:r>
      <w:r w:rsidR="001238D1" w:rsidRPr="00342226">
        <w:rPr>
          <w:rFonts w:ascii="Times New Roman" w:hAnsi="Times New Roman" w:cs="Times New Roman"/>
          <w:color w:val="353535"/>
          <w:sz w:val="24"/>
          <w:szCs w:val="24"/>
        </w:rPr>
        <w:t xml:space="preserve"> </w:t>
      </w:r>
      <w:r w:rsidR="00F85AA3" w:rsidRPr="00342226">
        <w:rPr>
          <w:rFonts w:ascii="Times New Roman" w:hAnsi="Times New Roman" w:cs="Times New Roman"/>
          <w:color w:val="353535"/>
          <w:sz w:val="24"/>
          <w:szCs w:val="24"/>
        </w:rPr>
        <w:t>as experience</w:t>
      </w:r>
      <w:r w:rsidR="00EE1970" w:rsidRPr="00342226">
        <w:rPr>
          <w:rFonts w:ascii="Times New Roman" w:hAnsi="Times New Roman" w:cs="Times New Roman"/>
          <w:color w:val="353535"/>
          <w:sz w:val="24"/>
          <w:szCs w:val="24"/>
        </w:rPr>
        <w:t>d</w:t>
      </w:r>
      <w:r w:rsidR="00F85AA3" w:rsidRPr="00342226">
        <w:rPr>
          <w:rFonts w:ascii="Times New Roman" w:hAnsi="Times New Roman" w:cs="Times New Roman"/>
          <w:color w:val="353535"/>
          <w:sz w:val="24"/>
          <w:szCs w:val="24"/>
        </w:rPr>
        <w:t xml:space="preserve"> </w:t>
      </w:r>
      <w:r w:rsidR="00DE52D0" w:rsidRPr="00342226">
        <w:rPr>
          <w:rFonts w:ascii="Times New Roman" w:hAnsi="Times New Roman" w:cs="Times New Roman"/>
          <w:color w:val="353535"/>
          <w:sz w:val="24"/>
          <w:szCs w:val="24"/>
        </w:rPr>
        <w:t xml:space="preserve">by the author </w:t>
      </w:r>
      <w:r w:rsidR="00F85AA3" w:rsidRPr="00342226">
        <w:rPr>
          <w:rFonts w:ascii="Times New Roman" w:hAnsi="Times New Roman" w:cs="Times New Roman"/>
          <w:color w:val="353535"/>
          <w:sz w:val="24"/>
          <w:szCs w:val="24"/>
        </w:rPr>
        <w:t xml:space="preserve">in Indigenous </w:t>
      </w:r>
      <w:r w:rsidR="00DE52D0" w:rsidRPr="00342226">
        <w:rPr>
          <w:rFonts w:ascii="Times New Roman" w:hAnsi="Times New Roman" w:cs="Times New Roman"/>
          <w:color w:val="353535"/>
          <w:sz w:val="24"/>
          <w:szCs w:val="24"/>
        </w:rPr>
        <w:t>relationships</w:t>
      </w:r>
      <w:r w:rsidR="00F85AA3" w:rsidRPr="00342226">
        <w:rPr>
          <w:rFonts w:ascii="Times New Roman" w:hAnsi="Times New Roman" w:cs="Times New Roman"/>
          <w:color w:val="353535"/>
          <w:sz w:val="24"/>
          <w:szCs w:val="24"/>
        </w:rPr>
        <w:t xml:space="preserve"> </w:t>
      </w:r>
      <w:r w:rsidR="00EE1970" w:rsidRPr="00342226">
        <w:rPr>
          <w:rFonts w:ascii="Times New Roman" w:hAnsi="Times New Roman" w:cs="Times New Roman"/>
          <w:color w:val="353535"/>
          <w:sz w:val="24"/>
          <w:szCs w:val="24"/>
        </w:rPr>
        <w:t xml:space="preserve">which </w:t>
      </w:r>
      <w:r w:rsidR="0033049D" w:rsidRPr="00342226">
        <w:rPr>
          <w:rFonts w:ascii="Times New Roman" w:hAnsi="Times New Roman" w:cs="Times New Roman"/>
          <w:color w:val="353535"/>
          <w:sz w:val="24"/>
          <w:szCs w:val="24"/>
        </w:rPr>
        <w:t xml:space="preserve">has the potential for </w:t>
      </w:r>
      <w:r w:rsidR="00DB227D" w:rsidRPr="00342226">
        <w:rPr>
          <w:rFonts w:ascii="Times New Roman" w:hAnsi="Times New Roman" w:cs="Times New Roman"/>
          <w:color w:val="353535"/>
          <w:sz w:val="24"/>
          <w:szCs w:val="24"/>
        </w:rPr>
        <w:t xml:space="preserve">awakening preacher to their own </w:t>
      </w:r>
      <w:r w:rsidR="00F85AA3" w:rsidRPr="00342226">
        <w:rPr>
          <w:rFonts w:ascii="Times New Roman" w:hAnsi="Times New Roman" w:cs="Times New Roman"/>
          <w:color w:val="353535"/>
          <w:sz w:val="24"/>
          <w:szCs w:val="24"/>
        </w:rPr>
        <w:t>collusion with the domina</w:t>
      </w:r>
      <w:r w:rsidR="00377A74" w:rsidRPr="00342226">
        <w:rPr>
          <w:rFonts w:ascii="Times New Roman" w:hAnsi="Times New Roman" w:cs="Times New Roman"/>
          <w:color w:val="353535"/>
          <w:sz w:val="24"/>
          <w:szCs w:val="24"/>
        </w:rPr>
        <w:t>n</w:t>
      </w:r>
      <w:r w:rsidR="00F85AA3" w:rsidRPr="00342226">
        <w:rPr>
          <w:rFonts w:ascii="Times New Roman" w:hAnsi="Times New Roman" w:cs="Times New Roman"/>
          <w:color w:val="353535"/>
          <w:sz w:val="24"/>
          <w:szCs w:val="24"/>
        </w:rPr>
        <w:t>t narrative.</w:t>
      </w:r>
    </w:p>
    <w:p w14:paraId="6A5A9DF0" w14:textId="77777777" w:rsidR="004D62AF" w:rsidRPr="00342226" w:rsidRDefault="004D62AF" w:rsidP="004D62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u w:val="single"/>
        </w:rPr>
      </w:pPr>
    </w:p>
    <w:p w14:paraId="3169E3C5" w14:textId="77777777" w:rsidR="006650B7" w:rsidRPr="00D77652" w:rsidRDefault="00CA1C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u w:val="single"/>
        </w:rPr>
      </w:pPr>
      <w:r w:rsidRPr="00D77652">
        <w:rPr>
          <w:rFonts w:ascii="Times New Roman" w:hAnsi="Times New Roman" w:cs="Times New Roman"/>
          <w:sz w:val="24"/>
          <w:szCs w:val="24"/>
          <w:u w:val="single"/>
        </w:rPr>
        <w:t>Introducti</w:t>
      </w:r>
      <w:r w:rsidR="00765331" w:rsidRPr="00D77652">
        <w:rPr>
          <w:rFonts w:ascii="Times New Roman" w:hAnsi="Times New Roman" w:cs="Times New Roman"/>
          <w:sz w:val="24"/>
          <w:szCs w:val="24"/>
          <w:u w:val="single"/>
        </w:rPr>
        <w:t>on</w:t>
      </w:r>
    </w:p>
    <w:p w14:paraId="4653BF67" w14:textId="77777777" w:rsidR="006650B7" w:rsidRPr="00D77652" w:rsidRDefault="007653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D77652">
        <w:rPr>
          <w:rFonts w:ascii="Times New Roman" w:hAnsi="Times New Roman" w:cs="Times New Roman"/>
          <w:sz w:val="24"/>
          <w:szCs w:val="24"/>
        </w:rPr>
        <w:tab/>
        <w:t>In April of 2016 voices began to emanate from the Dakotas. LaDonna Brave Bull Allard founded Sacred Stone Camp, which she described as a “spirit camp we built to lay our prayers to our water, to protect it from the Dakota Access pipeline,” (DAPL) by Energy Transfer Partners.</w:t>
      </w:r>
      <w:r w:rsidRPr="00D77652">
        <w:rPr>
          <w:rFonts w:ascii="Times New Roman" w:hAnsi="Times New Roman" w:cs="Times New Roman"/>
          <w:sz w:val="24"/>
          <w:szCs w:val="24"/>
          <w:vertAlign w:val="superscript"/>
        </w:rPr>
        <w:footnoteReference w:id="1"/>
      </w:r>
      <w:r w:rsidRPr="00D77652">
        <w:rPr>
          <w:rFonts w:ascii="Times New Roman" w:hAnsi="Times New Roman" w:cs="Times New Roman"/>
          <w:sz w:val="24"/>
          <w:szCs w:val="24"/>
        </w:rPr>
        <w:t xml:space="preserve"> The 1,200-mile, $3.8 billion pipeline was projected to carry half a million barrels of oil daily from North Dakota through South Dakota and Iowa to a distribution point in Illinois.</w:t>
      </w:r>
      <w:r w:rsidRPr="00D77652">
        <w:rPr>
          <w:rFonts w:ascii="Times New Roman" w:hAnsi="Times New Roman" w:cs="Times New Roman"/>
          <w:sz w:val="24"/>
          <w:szCs w:val="24"/>
          <w:vertAlign w:val="superscript"/>
        </w:rPr>
        <w:footnoteReference w:id="2"/>
      </w:r>
    </w:p>
    <w:p w14:paraId="15E2AD29" w14:textId="77777777" w:rsidR="006650B7" w:rsidRPr="00D77652" w:rsidRDefault="007653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D77652">
        <w:rPr>
          <w:rFonts w:ascii="Times New Roman" w:hAnsi="Times New Roman" w:cs="Times New Roman"/>
          <w:sz w:val="24"/>
          <w:szCs w:val="24"/>
        </w:rPr>
        <w:tab/>
        <w:t>Originally the pipeline was slated to run near to the capital Bismarck which is home to a predominantly white population, but they rerouted the planned pipeline.</w:t>
      </w:r>
      <w:r w:rsidRPr="00D77652">
        <w:rPr>
          <w:rFonts w:ascii="Times New Roman" w:hAnsi="Times New Roman" w:cs="Times New Roman"/>
          <w:sz w:val="24"/>
          <w:szCs w:val="24"/>
          <w:vertAlign w:val="superscript"/>
        </w:rPr>
        <w:footnoteReference w:id="3"/>
      </w:r>
      <w:r w:rsidRPr="00D77652">
        <w:rPr>
          <w:rFonts w:ascii="Times New Roman" w:hAnsi="Times New Roman" w:cs="Times New Roman"/>
          <w:sz w:val="24"/>
          <w:szCs w:val="24"/>
        </w:rPr>
        <w:t xml:space="preserve"> As a result, it threatened the Standing Rock Sioux tribe’s water supply as well as their sacred sites. The planning was based on old surveys from 1985 and designed without tribal consultation.</w:t>
      </w:r>
      <w:r w:rsidRPr="00D77652">
        <w:rPr>
          <w:rFonts w:ascii="Times New Roman" w:hAnsi="Times New Roman" w:cs="Times New Roman"/>
          <w:sz w:val="24"/>
          <w:szCs w:val="24"/>
          <w:vertAlign w:val="superscript"/>
        </w:rPr>
        <w:footnoteReference w:id="4"/>
      </w:r>
      <w:r w:rsidRPr="00D77652">
        <w:rPr>
          <w:rFonts w:ascii="Times New Roman" w:hAnsi="Times New Roman" w:cs="Times New Roman"/>
          <w:sz w:val="24"/>
          <w:szCs w:val="24"/>
        </w:rPr>
        <w:t xml:space="preserve"> The company and the Army Corps of Engineers who approved the plan, were in violation of “Article 2 of the 1868 Fort Laramie Treaty which guarantees that the Standing Rock Sioux Tribe shall enjoy the ‘undisturbed use and occupation’ of [their] permanent homeland, the Standing Rock Indian Reservation.”</w:t>
      </w:r>
      <w:r w:rsidRPr="00D77652">
        <w:rPr>
          <w:rFonts w:ascii="Times New Roman" w:hAnsi="Times New Roman" w:cs="Times New Roman"/>
          <w:sz w:val="24"/>
          <w:szCs w:val="24"/>
          <w:vertAlign w:val="superscript"/>
        </w:rPr>
        <w:footnoteReference w:id="5"/>
      </w:r>
      <w:r w:rsidRPr="00D77652">
        <w:rPr>
          <w:rFonts w:ascii="Times New Roman" w:hAnsi="Times New Roman" w:cs="Times New Roman"/>
          <w:sz w:val="24"/>
          <w:szCs w:val="24"/>
        </w:rPr>
        <w:t xml:space="preserve"> </w:t>
      </w:r>
    </w:p>
    <w:p w14:paraId="3419B019" w14:textId="77777777" w:rsidR="006650B7" w:rsidRPr="00D77652" w:rsidRDefault="007653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D77652">
        <w:rPr>
          <w:rFonts w:ascii="Times New Roman" w:hAnsi="Times New Roman" w:cs="Times New Roman"/>
          <w:sz w:val="24"/>
          <w:szCs w:val="24"/>
        </w:rPr>
        <w:tab/>
        <w:t xml:space="preserve">Throughout the summer tensions rose and by early September sacred sites had been bulldozed. Members of the Lakota Nation located at the Standing Rock reservation battled for their land on two fronts both with the pipeline company and the United States Civil Corps of </w:t>
      </w:r>
      <w:r w:rsidRPr="00D77652">
        <w:rPr>
          <w:rFonts w:ascii="Times New Roman" w:hAnsi="Times New Roman" w:cs="Times New Roman"/>
          <w:sz w:val="24"/>
          <w:szCs w:val="24"/>
        </w:rPr>
        <w:lastRenderedPageBreak/>
        <w:t>Engineers. Meanwhile supporters streamed into Standing Rock swelling the prayer camps from a couple dozen to thousands of people. Many of them were Indigenous peoples from around the world and some were religious leaders.</w:t>
      </w:r>
      <w:r w:rsidRPr="00D77652">
        <w:rPr>
          <w:rFonts w:ascii="Times New Roman" w:hAnsi="Times New Roman" w:cs="Times New Roman"/>
          <w:sz w:val="24"/>
          <w:szCs w:val="24"/>
          <w:vertAlign w:val="superscript"/>
        </w:rPr>
        <w:footnoteReference w:id="6"/>
      </w:r>
    </w:p>
    <w:p w14:paraId="58857D62" w14:textId="77777777" w:rsidR="006922EF" w:rsidRPr="00D77652" w:rsidRDefault="007653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D77652">
        <w:rPr>
          <w:rFonts w:ascii="Times New Roman" w:hAnsi="Times New Roman" w:cs="Times New Roman"/>
          <w:sz w:val="24"/>
          <w:szCs w:val="24"/>
        </w:rPr>
        <w:tab/>
        <w:t xml:space="preserve">The Rev. David Wilson a member of the Choctaw Nation and Superintendent of the Oklahoma Indian Missionary Conference (OIMC) of The United Methodist Church arrived with others from OIMC bringing food and supplies. He knew the challenges facing the prayer camps so </w:t>
      </w:r>
      <w:r w:rsidR="005D1F1C" w:rsidRPr="00D77652">
        <w:rPr>
          <w:rFonts w:ascii="Times New Roman" w:hAnsi="Times New Roman" w:cs="Times New Roman"/>
          <w:sz w:val="24"/>
          <w:szCs w:val="24"/>
        </w:rPr>
        <w:t>he</w:t>
      </w:r>
      <w:r w:rsidRPr="00D77652">
        <w:rPr>
          <w:rFonts w:ascii="Times New Roman" w:hAnsi="Times New Roman" w:cs="Times New Roman"/>
          <w:sz w:val="24"/>
          <w:szCs w:val="24"/>
        </w:rPr>
        <w:t xml:space="preserve"> did not come empty handed.</w:t>
      </w:r>
      <w:r w:rsidRPr="00D77652">
        <w:rPr>
          <w:rFonts w:ascii="Times New Roman" w:hAnsi="Times New Roman" w:cs="Times New Roman"/>
          <w:sz w:val="24"/>
          <w:szCs w:val="24"/>
          <w:vertAlign w:val="superscript"/>
        </w:rPr>
        <w:footnoteReference w:id="7"/>
      </w:r>
      <w:r w:rsidRPr="00D77652">
        <w:rPr>
          <w:rFonts w:ascii="Times New Roman" w:hAnsi="Times New Roman" w:cs="Times New Roman"/>
          <w:sz w:val="24"/>
          <w:szCs w:val="24"/>
        </w:rPr>
        <w:t xml:space="preserve"> The religious presence at Standing Rock was not limited to clergy either. Laypeople such as environmentalist Lynne Hunter and biologist Charles Hunter, both non-Native, drove 13 hours in order to “stand in solidarity” with Water Protectors as the protestors were now becoming known.</w:t>
      </w:r>
      <w:r w:rsidRPr="00D77652">
        <w:rPr>
          <w:rFonts w:ascii="Times New Roman" w:hAnsi="Times New Roman" w:cs="Times New Roman"/>
          <w:sz w:val="24"/>
          <w:szCs w:val="24"/>
          <w:vertAlign w:val="superscript"/>
        </w:rPr>
        <w:footnoteReference w:id="8"/>
      </w:r>
    </w:p>
    <w:p w14:paraId="1427EB53" w14:textId="77777777" w:rsidR="00A85E7E" w:rsidRPr="00D77652" w:rsidRDefault="00A85E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u w:val="single"/>
        </w:rPr>
      </w:pPr>
    </w:p>
    <w:p w14:paraId="5A7B9702" w14:textId="77777777" w:rsidR="006922EF" w:rsidRPr="00D77652" w:rsidRDefault="006922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u w:val="single"/>
        </w:rPr>
      </w:pPr>
      <w:r w:rsidRPr="00D77652">
        <w:rPr>
          <w:rFonts w:ascii="Times New Roman" w:hAnsi="Times New Roman" w:cs="Times New Roman"/>
          <w:sz w:val="24"/>
          <w:szCs w:val="24"/>
          <w:u w:val="single"/>
        </w:rPr>
        <w:t>The Importance of Relationships</w:t>
      </w:r>
    </w:p>
    <w:p w14:paraId="525D08FC" w14:textId="77777777" w:rsidR="006650B7" w:rsidRPr="00D77652" w:rsidRDefault="007653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D77652">
        <w:rPr>
          <w:rFonts w:ascii="Times New Roman" w:hAnsi="Times New Roman" w:cs="Times New Roman"/>
          <w:sz w:val="24"/>
          <w:szCs w:val="24"/>
        </w:rPr>
        <w:tab/>
        <w:t>Though they came to provide resources and assistance, the importance of relationships stood out strongest in the statements from those who visited Standing Rock. Rev. David Wilson said, “Perhaps the most significant way that United Methodists can respond is by learning about and building relationships with our Native neighbors.”</w:t>
      </w:r>
      <w:r w:rsidRPr="00D77652">
        <w:rPr>
          <w:rFonts w:ascii="Times New Roman" w:hAnsi="Times New Roman" w:cs="Times New Roman"/>
          <w:sz w:val="24"/>
          <w:szCs w:val="24"/>
          <w:vertAlign w:val="superscript"/>
        </w:rPr>
        <w:footnoteReference w:id="9"/>
      </w:r>
      <w:r w:rsidRPr="00D77652">
        <w:rPr>
          <w:rFonts w:ascii="Times New Roman" w:hAnsi="Times New Roman" w:cs="Times New Roman"/>
          <w:sz w:val="24"/>
          <w:szCs w:val="24"/>
        </w:rPr>
        <w:t xml:space="preserve"> Lynne Hunter evidenced the awareness that comes in the midst of building relationships when she remarked that water protection is not just a Native issue, “The whole time we were at the campsite, it kept occurring to me, where are all the white people?”</w:t>
      </w:r>
      <w:r w:rsidRPr="00D77652">
        <w:rPr>
          <w:rFonts w:ascii="Times New Roman" w:hAnsi="Times New Roman" w:cs="Times New Roman"/>
          <w:sz w:val="24"/>
          <w:szCs w:val="24"/>
          <w:vertAlign w:val="superscript"/>
        </w:rPr>
        <w:footnoteReference w:id="10"/>
      </w:r>
      <w:r w:rsidRPr="00D77652">
        <w:rPr>
          <w:rFonts w:ascii="Times New Roman" w:hAnsi="Times New Roman" w:cs="Times New Roman"/>
          <w:sz w:val="24"/>
          <w:szCs w:val="24"/>
        </w:rPr>
        <w:t xml:space="preserve"> </w:t>
      </w:r>
      <w:r w:rsidR="002E150E" w:rsidRPr="00D77652">
        <w:rPr>
          <w:rFonts w:ascii="Times New Roman" w:hAnsi="Times New Roman" w:cs="Times New Roman"/>
          <w:sz w:val="24"/>
          <w:szCs w:val="24"/>
        </w:rPr>
        <w:t xml:space="preserve">Building </w:t>
      </w:r>
      <w:r w:rsidRPr="00D77652">
        <w:rPr>
          <w:rFonts w:ascii="Times New Roman" w:hAnsi="Times New Roman" w:cs="Times New Roman"/>
          <w:sz w:val="24"/>
          <w:szCs w:val="24"/>
        </w:rPr>
        <w:t>relationships and engaging in advocacy with people different from herself began to intersect with her own identity. Not only did she identify as white but she began to notice who was missing and the import of that observation.</w:t>
      </w:r>
    </w:p>
    <w:p w14:paraId="562E7C8B" w14:textId="77777777" w:rsidR="006650B7" w:rsidRPr="00D77652" w:rsidRDefault="007653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D77652">
        <w:rPr>
          <w:rFonts w:ascii="Times New Roman" w:hAnsi="Times New Roman" w:cs="Times New Roman"/>
          <w:sz w:val="24"/>
          <w:szCs w:val="24"/>
        </w:rPr>
        <w:tab/>
      </w:r>
      <w:r w:rsidR="00E70297" w:rsidRPr="00D77652">
        <w:rPr>
          <w:rFonts w:ascii="Times New Roman" w:hAnsi="Times New Roman" w:cs="Times New Roman"/>
          <w:sz w:val="24"/>
          <w:szCs w:val="24"/>
        </w:rPr>
        <w:t>October</w:t>
      </w:r>
      <w:r w:rsidRPr="00D77652">
        <w:rPr>
          <w:rFonts w:ascii="Times New Roman" w:hAnsi="Times New Roman" w:cs="Times New Roman"/>
          <w:sz w:val="24"/>
          <w:szCs w:val="24"/>
        </w:rPr>
        <w:t xml:space="preserve"> 6-8, 2016 the Northeast Jurisdiction Native American Ministries Committee (NEJNAMC) of The United Methodist Church met for their annual meeting. As the newly elected Communications Committee chairperson, I was asked to write a letter on behalf of the all the Committees within the jurisdiction showing support for the Standing Rock Sioux tribe as they fought to stop construction of the Dakota Access Pipeline.</w:t>
      </w:r>
    </w:p>
    <w:p w14:paraId="506CC7E5" w14:textId="77777777" w:rsidR="006650B7" w:rsidRPr="00D77652" w:rsidRDefault="007653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D77652">
        <w:rPr>
          <w:rFonts w:ascii="Times New Roman" w:hAnsi="Times New Roman" w:cs="Times New Roman"/>
          <w:sz w:val="24"/>
          <w:szCs w:val="24"/>
        </w:rPr>
        <w:tab/>
        <w:t>By this time militarized private security forces had clashed several times with Water Protectors in Standing Rock. Guard dogs, mace, and rubber bullets had been used against them even as they stayed on private land watching the bulldozers tear swaths through the landscape.</w:t>
      </w:r>
      <w:r w:rsidRPr="00D77652">
        <w:rPr>
          <w:rFonts w:ascii="Times New Roman" w:hAnsi="Times New Roman" w:cs="Times New Roman"/>
          <w:sz w:val="24"/>
          <w:szCs w:val="24"/>
          <w:vertAlign w:val="superscript"/>
        </w:rPr>
        <w:footnoteReference w:id="11"/>
      </w:r>
      <w:r w:rsidRPr="00D77652">
        <w:rPr>
          <w:rFonts w:ascii="Times New Roman" w:hAnsi="Times New Roman" w:cs="Times New Roman"/>
          <w:sz w:val="24"/>
          <w:szCs w:val="24"/>
        </w:rPr>
        <w:t xml:space="preserve"> Intimidation, profiling, and strip searches were becoming usual practice against protectors and their families - especially Natives traveling to or from the reservation.</w:t>
      </w:r>
      <w:r w:rsidRPr="00D77652">
        <w:rPr>
          <w:rFonts w:ascii="Times New Roman" w:hAnsi="Times New Roman" w:cs="Times New Roman"/>
          <w:sz w:val="24"/>
          <w:szCs w:val="24"/>
          <w:vertAlign w:val="superscript"/>
        </w:rPr>
        <w:footnoteReference w:id="12"/>
      </w:r>
    </w:p>
    <w:p w14:paraId="783D8F81" w14:textId="77777777" w:rsidR="006650B7" w:rsidRPr="00D77652" w:rsidRDefault="007653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D77652">
        <w:rPr>
          <w:rFonts w:ascii="Times New Roman" w:hAnsi="Times New Roman" w:cs="Times New Roman"/>
          <w:sz w:val="24"/>
          <w:szCs w:val="24"/>
        </w:rPr>
        <w:tab/>
        <w:t xml:space="preserve">The NEJNAMC letter would be a sign not only of advocacy and solidarity with the tribe but also a deeply relational act. Several of the leaders in the jurisdiction had family members and friends who were tribal members from the Standing Rock Reservation and some were related to </w:t>
      </w:r>
      <w:r w:rsidRPr="00D77652">
        <w:rPr>
          <w:rFonts w:ascii="Times New Roman" w:hAnsi="Times New Roman" w:cs="Times New Roman"/>
          <w:sz w:val="24"/>
          <w:szCs w:val="24"/>
        </w:rPr>
        <w:lastRenderedPageBreak/>
        <w:t xml:space="preserve">the Water Protectors. The Native American youth caucus also known as the Peg-leg Flamingos, traveled to Standing Rock with NEJNAMC representative, Raggatha RagghiRain, (Cherokee Heritage), just a few weeks earlier and </w:t>
      </w:r>
      <w:r w:rsidR="007D40E3" w:rsidRPr="00D77652">
        <w:rPr>
          <w:rFonts w:ascii="Times New Roman" w:hAnsi="Times New Roman" w:cs="Times New Roman"/>
          <w:sz w:val="24"/>
          <w:szCs w:val="24"/>
        </w:rPr>
        <w:t>shared</w:t>
      </w:r>
      <w:r w:rsidRPr="00D77652">
        <w:rPr>
          <w:rFonts w:ascii="Times New Roman" w:hAnsi="Times New Roman" w:cs="Times New Roman"/>
          <w:sz w:val="24"/>
          <w:szCs w:val="24"/>
        </w:rPr>
        <w:t xml:space="preserve"> life-changing stories.</w:t>
      </w:r>
      <w:r w:rsidRPr="00D77652">
        <w:rPr>
          <w:rFonts w:ascii="Times New Roman" w:hAnsi="Times New Roman" w:cs="Times New Roman"/>
          <w:sz w:val="24"/>
          <w:szCs w:val="24"/>
          <w:vertAlign w:val="superscript"/>
        </w:rPr>
        <w:footnoteReference w:id="13"/>
      </w:r>
      <w:r w:rsidRPr="00D77652">
        <w:rPr>
          <w:rFonts w:ascii="Times New Roman" w:hAnsi="Times New Roman" w:cs="Times New Roman"/>
          <w:sz w:val="24"/>
          <w:szCs w:val="24"/>
        </w:rPr>
        <w:t xml:space="preserve"> Additionally, a few members both Native and non-Native, marched in the Philadelphia Solidarity March for Standing Rock in September.</w:t>
      </w:r>
      <w:r w:rsidRPr="00D77652">
        <w:rPr>
          <w:rFonts w:ascii="Times New Roman" w:hAnsi="Times New Roman" w:cs="Times New Roman"/>
          <w:sz w:val="24"/>
          <w:szCs w:val="24"/>
          <w:vertAlign w:val="superscript"/>
        </w:rPr>
        <w:footnoteReference w:id="14"/>
      </w:r>
      <w:r w:rsidR="00FE6CE5" w:rsidRPr="00D77652">
        <w:rPr>
          <w:rFonts w:ascii="Times New Roman" w:hAnsi="Times New Roman" w:cs="Times New Roman"/>
          <w:sz w:val="24"/>
          <w:szCs w:val="24"/>
        </w:rPr>
        <w:t xml:space="preserve"> The stories coming out of Standing Rock mobilized our </w:t>
      </w:r>
      <w:r w:rsidR="009A43AF" w:rsidRPr="00D77652">
        <w:rPr>
          <w:rFonts w:ascii="Times New Roman" w:hAnsi="Times New Roman" w:cs="Times New Roman"/>
          <w:sz w:val="24"/>
          <w:szCs w:val="24"/>
        </w:rPr>
        <w:t>community</w:t>
      </w:r>
      <w:r w:rsidR="00FE6CE5" w:rsidRPr="00D77652">
        <w:rPr>
          <w:rFonts w:ascii="Times New Roman" w:hAnsi="Times New Roman" w:cs="Times New Roman"/>
          <w:sz w:val="24"/>
          <w:szCs w:val="24"/>
        </w:rPr>
        <w:t xml:space="preserve"> </w:t>
      </w:r>
      <w:r w:rsidR="009A43AF" w:rsidRPr="00D77652">
        <w:rPr>
          <w:rFonts w:ascii="Times New Roman" w:hAnsi="Times New Roman" w:cs="Times New Roman"/>
          <w:sz w:val="24"/>
          <w:szCs w:val="24"/>
        </w:rPr>
        <w:t>to act swiftly.</w:t>
      </w:r>
    </w:p>
    <w:p w14:paraId="6CB7369B" w14:textId="77777777" w:rsidR="006650B7" w:rsidRPr="00D77652" w:rsidRDefault="007653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D77652">
        <w:rPr>
          <w:rFonts w:ascii="Times New Roman" w:hAnsi="Times New Roman" w:cs="Times New Roman"/>
          <w:sz w:val="24"/>
          <w:szCs w:val="24"/>
        </w:rPr>
        <w:tab/>
        <w:t xml:space="preserve">As a non-Native serving on my Annual Conference Native American Ministries Committee for the past three years and an antiracism trainer for my Annual Conference I learned the importance of seeking guidance from Native peoples before embarking on activist activities. I also became aware of the value of relationship and community. As a result of these lessons, I asked for volunteers to help me draft the letter. Joined by Ruby Richardson Olson (Haliwa-Saponi), and Larry E Siikanen (Lakota), the letter was drafted and brought before the full body of Jurisdictional representatives the next morning. We refined the language through consensus and mailed it out the following Monday. </w:t>
      </w:r>
    </w:p>
    <w:p w14:paraId="4BB6C421" w14:textId="77777777" w:rsidR="006650B7" w:rsidRPr="00D77652" w:rsidRDefault="007653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D77652">
        <w:rPr>
          <w:rFonts w:ascii="Times New Roman" w:hAnsi="Times New Roman" w:cs="Times New Roman"/>
          <w:sz w:val="24"/>
          <w:szCs w:val="24"/>
        </w:rPr>
        <w:tab/>
        <w:t xml:space="preserve">My relationships paved the way for the letter to be written in a manner that honored the values of the community. </w:t>
      </w:r>
      <w:r w:rsidR="00CE5ACA" w:rsidRPr="00D77652">
        <w:rPr>
          <w:rFonts w:ascii="Times New Roman" w:hAnsi="Times New Roman" w:cs="Times New Roman"/>
          <w:sz w:val="24"/>
          <w:szCs w:val="24"/>
        </w:rPr>
        <w:t>T</w:t>
      </w:r>
      <w:r w:rsidRPr="00D77652">
        <w:rPr>
          <w:rFonts w:ascii="Times New Roman" w:hAnsi="Times New Roman" w:cs="Times New Roman"/>
          <w:sz w:val="24"/>
          <w:szCs w:val="24"/>
        </w:rPr>
        <w:t xml:space="preserve">he role </w:t>
      </w:r>
      <w:r w:rsidR="00CE5ACA" w:rsidRPr="00D77652">
        <w:rPr>
          <w:rFonts w:ascii="Times New Roman" w:hAnsi="Times New Roman" w:cs="Times New Roman"/>
          <w:sz w:val="24"/>
          <w:szCs w:val="24"/>
        </w:rPr>
        <w:t>played by</w:t>
      </w:r>
      <w:r w:rsidRPr="00D77652">
        <w:rPr>
          <w:rFonts w:ascii="Times New Roman" w:hAnsi="Times New Roman" w:cs="Times New Roman"/>
          <w:sz w:val="24"/>
          <w:szCs w:val="24"/>
        </w:rPr>
        <w:t xml:space="preserve"> listening in this action cannot be underestimated. The importance of listening would become more fully a part of my conscientization process over the next few years. Similar to Lynn Hunter, I found that the practice and exploration of listening would </w:t>
      </w:r>
      <w:r w:rsidR="00C4706C" w:rsidRPr="00D77652">
        <w:rPr>
          <w:rFonts w:ascii="Times New Roman" w:hAnsi="Times New Roman" w:cs="Times New Roman"/>
          <w:sz w:val="24"/>
          <w:szCs w:val="24"/>
        </w:rPr>
        <w:t>intersect with</w:t>
      </w:r>
      <w:r w:rsidRPr="00D77652">
        <w:rPr>
          <w:rFonts w:ascii="Times New Roman" w:hAnsi="Times New Roman" w:cs="Times New Roman"/>
          <w:sz w:val="24"/>
          <w:szCs w:val="24"/>
        </w:rPr>
        <w:t xml:space="preserve"> my own identity. Listening would change the direction of my activism, my scholarship, my homiletic, and the very language I used to express myself.</w:t>
      </w:r>
    </w:p>
    <w:p w14:paraId="3D8F0E84" w14:textId="77777777" w:rsidR="006650B7" w:rsidRPr="00D77652" w:rsidRDefault="007653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D77652">
        <w:rPr>
          <w:rFonts w:ascii="Times New Roman" w:hAnsi="Times New Roman" w:cs="Times New Roman"/>
          <w:sz w:val="24"/>
          <w:szCs w:val="24"/>
        </w:rPr>
        <w:tab/>
        <w:t>The Indigenous people with whom I developed relationships “heard me into” a new way of speaking.</w:t>
      </w:r>
      <w:r w:rsidRPr="00D77652">
        <w:rPr>
          <w:rFonts w:ascii="Times New Roman" w:hAnsi="Times New Roman" w:cs="Times New Roman"/>
          <w:sz w:val="24"/>
          <w:szCs w:val="24"/>
          <w:vertAlign w:val="superscript"/>
        </w:rPr>
        <w:footnoteReference w:id="15"/>
      </w:r>
      <w:r w:rsidRPr="00D77652">
        <w:rPr>
          <w:rFonts w:ascii="Times New Roman" w:hAnsi="Times New Roman" w:cs="Times New Roman"/>
          <w:sz w:val="24"/>
          <w:szCs w:val="24"/>
        </w:rPr>
        <w:t xml:space="preserve"> Through these relationships I observed the ways in which listening could lead to an experience of conscientization. Christian ethicist and mujerista theologian, Ada Maria Isasi-Diaz in her book, </w:t>
      </w:r>
      <w:r w:rsidRPr="00D77652">
        <w:rPr>
          <w:rFonts w:ascii="Times New Roman" w:hAnsi="Times New Roman" w:cs="Times New Roman"/>
          <w:i/>
          <w:sz w:val="24"/>
          <w:szCs w:val="24"/>
        </w:rPr>
        <w:t>En la Lucha</w:t>
      </w:r>
      <w:r w:rsidRPr="00D77652">
        <w:rPr>
          <w:rFonts w:ascii="Times New Roman" w:hAnsi="Times New Roman" w:cs="Times New Roman"/>
          <w:sz w:val="24"/>
          <w:szCs w:val="24"/>
        </w:rPr>
        <w:t>, describes conscientization as the process by which a person’s experiences lead them to recognize the difference between the nature of things and cultural differences, to unmask unjust myths and to explore alternative moral decisions.</w:t>
      </w:r>
      <w:r w:rsidRPr="00D77652">
        <w:rPr>
          <w:rFonts w:ascii="Times New Roman" w:hAnsi="Times New Roman" w:cs="Times New Roman"/>
          <w:sz w:val="24"/>
          <w:szCs w:val="24"/>
          <w:vertAlign w:val="superscript"/>
        </w:rPr>
        <w:footnoteReference w:id="16"/>
      </w:r>
      <w:r w:rsidRPr="00D77652">
        <w:rPr>
          <w:rFonts w:ascii="Times New Roman" w:hAnsi="Times New Roman" w:cs="Times New Roman"/>
          <w:sz w:val="24"/>
          <w:szCs w:val="24"/>
        </w:rPr>
        <w:t xml:space="preserve"> The practice of listening presents an opportunity for a new moral consciousness to emerge within a person which has the potential to transform their worldview as well as the ways in which they express their worldview, including through their speech.</w:t>
      </w:r>
      <w:r w:rsidRPr="00D77652">
        <w:rPr>
          <w:rFonts w:ascii="Times New Roman" w:hAnsi="Times New Roman" w:cs="Times New Roman"/>
          <w:sz w:val="24"/>
          <w:szCs w:val="24"/>
          <w:vertAlign w:val="superscript"/>
        </w:rPr>
        <w:footnoteReference w:id="17"/>
      </w:r>
    </w:p>
    <w:p w14:paraId="342CA057" w14:textId="77777777" w:rsidR="006650B7" w:rsidRPr="00D77652" w:rsidRDefault="007653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D77652">
        <w:rPr>
          <w:rFonts w:ascii="Times New Roman" w:hAnsi="Times New Roman" w:cs="Times New Roman"/>
          <w:sz w:val="24"/>
          <w:szCs w:val="24"/>
        </w:rPr>
        <w:tab/>
        <w:t>As an Amer-euro-christian woman, in a position of privilege within the dominant white culture in the United States</w:t>
      </w:r>
      <w:r w:rsidR="000E088F" w:rsidRPr="00D77652">
        <w:rPr>
          <w:rFonts w:ascii="Times New Roman" w:hAnsi="Times New Roman" w:cs="Times New Roman"/>
          <w:sz w:val="24"/>
          <w:szCs w:val="24"/>
        </w:rPr>
        <w:t>,</w:t>
      </w:r>
      <w:r w:rsidRPr="00D77652">
        <w:rPr>
          <w:rFonts w:ascii="Times New Roman" w:hAnsi="Times New Roman" w:cs="Times New Roman"/>
          <w:sz w:val="24"/>
          <w:szCs w:val="24"/>
        </w:rPr>
        <w:t xml:space="preserve"> and influenced by a settler/immigrant worldview, meeting with </w:t>
      </w:r>
      <w:r w:rsidRPr="00D77652">
        <w:rPr>
          <w:rFonts w:ascii="Times New Roman" w:hAnsi="Times New Roman" w:cs="Times New Roman"/>
          <w:sz w:val="24"/>
          <w:szCs w:val="24"/>
        </w:rPr>
        <w:lastRenderedPageBreak/>
        <w:t>people from tribes and Nations with different views and experiences awakened me to ways in which my worldview and the language I used in the pulpit were inadequate.</w:t>
      </w:r>
      <w:r w:rsidRPr="00D77652">
        <w:rPr>
          <w:rFonts w:ascii="Times New Roman" w:hAnsi="Times New Roman" w:cs="Times New Roman"/>
          <w:sz w:val="24"/>
          <w:szCs w:val="24"/>
          <w:vertAlign w:val="superscript"/>
        </w:rPr>
        <w:footnoteReference w:id="18"/>
      </w:r>
      <w:r w:rsidRPr="00D77652">
        <w:rPr>
          <w:rFonts w:ascii="Times New Roman" w:hAnsi="Times New Roman" w:cs="Times New Roman"/>
          <w:sz w:val="24"/>
          <w:szCs w:val="24"/>
        </w:rPr>
        <w:t xml:space="preserve"> </w:t>
      </w:r>
      <w:r w:rsidR="000E088F" w:rsidRPr="00D77652">
        <w:rPr>
          <w:rFonts w:ascii="Times New Roman" w:hAnsi="Times New Roman" w:cs="Times New Roman"/>
          <w:sz w:val="24"/>
          <w:szCs w:val="24"/>
        </w:rPr>
        <w:t>I was c</w:t>
      </w:r>
      <w:r w:rsidRPr="00D77652">
        <w:rPr>
          <w:rFonts w:ascii="Times New Roman" w:hAnsi="Times New Roman" w:cs="Times New Roman"/>
          <w:sz w:val="24"/>
          <w:szCs w:val="24"/>
        </w:rPr>
        <w:t>oncerned about the ways in which preachers, particularly those of us belonging to the dominant white settler/immigrant culture in the United States, colonize our speech with colonial narratives steeped in the concepts of white supremacy, euro-christianity, and Manifest Destiny from the pulpit</w:t>
      </w:r>
      <w:r w:rsidR="000E088F" w:rsidRPr="00D77652">
        <w:rPr>
          <w:rFonts w:ascii="Times New Roman" w:hAnsi="Times New Roman" w:cs="Times New Roman"/>
          <w:sz w:val="24"/>
          <w:szCs w:val="24"/>
        </w:rPr>
        <w:t>.</w:t>
      </w:r>
      <w:r w:rsidRPr="00D77652">
        <w:rPr>
          <w:rFonts w:ascii="Times New Roman" w:hAnsi="Times New Roman" w:cs="Times New Roman"/>
          <w:sz w:val="24"/>
          <w:szCs w:val="24"/>
        </w:rPr>
        <w:t xml:space="preserve"> I began an exploration of the impact of intercultural relationships on the preacher’s voice. </w:t>
      </w:r>
    </w:p>
    <w:p w14:paraId="2F1000E6" w14:textId="77777777" w:rsidR="00A85E7E" w:rsidRPr="00D77652" w:rsidRDefault="00A85E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u w:val="single"/>
        </w:rPr>
      </w:pPr>
    </w:p>
    <w:p w14:paraId="13FF427C" w14:textId="77777777" w:rsidR="006650B7" w:rsidRPr="00D77652" w:rsidRDefault="007653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D77652">
        <w:rPr>
          <w:rFonts w:ascii="Times New Roman" w:hAnsi="Times New Roman" w:cs="Times New Roman"/>
          <w:sz w:val="24"/>
          <w:szCs w:val="24"/>
          <w:u w:val="single"/>
        </w:rPr>
        <w:t xml:space="preserve">The Power </w:t>
      </w:r>
      <w:r w:rsidR="00E46983" w:rsidRPr="00D77652">
        <w:rPr>
          <w:rFonts w:ascii="Times New Roman" w:hAnsi="Times New Roman" w:cs="Times New Roman"/>
          <w:sz w:val="24"/>
          <w:szCs w:val="24"/>
          <w:u w:val="single"/>
        </w:rPr>
        <w:t>of</w:t>
      </w:r>
      <w:r w:rsidRPr="00D77652">
        <w:rPr>
          <w:rFonts w:ascii="Times New Roman" w:hAnsi="Times New Roman" w:cs="Times New Roman"/>
          <w:sz w:val="24"/>
          <w:szCs w:val="24"/>
          <w:u w:val="single"/>
        </w:rPr>
        <w:t xml:space="preserve"> Narrative to Unmask Whiteness</w:t>
      </w:r>
    </w:p>
    <w:p w14:paraId="42A65B19" w14:textId="77777777" w:rsidR="006650B7" w:rsidRPr="00D77652" w:rsidRDefault="007653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D77652">
        <w:rPr>
          <w:rFonts w:ascii="Times New Roman" w:hAnsi="Times New Roman" w:cs="Times New Roman"/>
          <w:sz w:val="24"/>
          <w:szCs w:val="24"/>
        </w:rPr>
        <w:tab/>
      </w:r>
      <w:r w:rsidR="00140EFB" w:rsidRPr="00D77652">
        <w:rPr>
          <w:rFonts w:ascii="Times New Roman" w:hAnsi="Times New Roman" w:cs="Times New Roman"/>
          <w:sz w:val="24"/>
          <w:szCs w:val="24"/>
        </w:rPr>
        <w:t>According to Juan Luis Segundo</w:t>
      </w:r>
      <w:r w:rsidR="00140EFB" w:rsidRPr="00D77652">
        <w:rPr>
          <w:rFonts w:ascii="Times New Roman" w:hAnsi="Times New Roman" w:cs="Times New Roman"/>
          <w:kern w:val="1"/>
          <w:sz w:val="24"/>
          <w:szCs w:val="24"/>
        </w:rPr>
        <w:t>, t</w:t>
      </w:r>
      <w:r w:rsidR="00E108AE" w:rsidRPr="00D77652">
        <w:rPr>
          <w:rFonts w:ascii="Times New Roman" w:hAnsi="Times New Roman" w:cs="Times New Roman"/>
          <w:kern w:val="1"/>
          <w:sz w:val="24"/>
          <w:szCs w:val="24"/>
        </w:rPr>
        <w:t>he development of a person's worldview begins when they are quite young and is formed by the shared values that are passed on to the developing child by his or her family and wider community.</w:t>
      </w:r>
      <w:r w:rsidR="00E108AE" w:rsidRPr="00D77652">
        <w:rPr>
          <w:rFonts w:ascii="Times New Roman" w:hAnsi="Times New Roman" w:cs="Times New Roman"/>
          <w:kern w:val="1"/>
          <w:sz w:val="24"/>
          <w:szCs w:val="24"/>
          <w:vertAlign w:val="superscript"/>
        </w:rPr>
        <w:footnoteReference w:id="19"/>
      </w:r>
      <w:r w:rsidR="00E108AE" w:rsidRPr="00D77652">
        <w:rPr>
          <w:rFonts w:ascii="Times New Roman" w:hAnsi="Times New Roman" w:cs="Times New Roman"/>
          <w:kern w:val="1"/>
          <w:sz w:val="24"/>
          <w:szCs w:val="24"/>
        </w:rPr>
        <w:t xml:space="preserve"> </w:t>
      </w:r>
      <w:r w:rsidR="00530DAB" w:rsidRPr="00D77652">
        <w:rPr>
          <w:rFonts w:ascii="Times New Roman" w:hAnsi="Times New Roman" w:cs="Times New Roman"/>
          <w:sz w:val="24"/>
          <w:szCs w:val="24"/>
        </w:rPr>
        <w:t xml:space="preserve">Worldview forms and reforms over a lifetime. </w:t>
      </w:r>
      <w:r w:rsidR="00A85E7E" w:rsidRPr="00D77652">
        <w:rPr>
          <w:rFonts w:ascii="Times New Roman" w:hAnsi="Times New Roman" w:cs="Times New Roman"/>
          <w:kern w:val="1"/>
          <w:sz w:val="24"/>
          <w:szCs w:val="24"/>
        </w:rPr>
        <w:t>Karl Mannheim says, “We belong to a group not only because we are born into it, not merely because we profess to belong to it, nor finally because we give it our loyalty and allegiance, but primarily because we see the world and certain things in the world the way it does.”</w:t>
      </w:r>
      <w:r w:rsidR="00A85E7E" w:rsidRPr="00D77652">
        <w:rPr>
          <w:rFonts w:ascii="Times New Roman" w:hAnsi="Times New Roman" w:cs="Times New Roman"/>
          <w:kern w:val="1"/>
          <w:sz w:val="24"/>
          <w:szCs w:val="24"/>
          <w:vertAlign w:val="superscript"/>
        </w:rPr>
        <w:footnoteReference w:id="20"/>
      </w:r>
      <w:r w:rsidR="00A85E7E" w:rsidRPr="00D77652">
        <w:rPr>
          <w:rFonts w:ascii="Times New Roman" w:hAnsi="Times New Roman" w:cs="Times New Roman"/>
          <w:kern w:val="1"/>
          <w:sz w:val="24"/>
          <w:szCs w:val="24"/>
        </w:rPr>
        <w:t xml:space="preserve">  </w:t>
      </w:r>
      <w:r w:rsidR="00530DAB" w:rsidRPr="00D77652">
        <w:rPr>
          <w:rFonts w:ascii="Times New Roman" w:hAnsi="Times New Roman" w:cs="Times New Roman"/>
          <w:kern w:val="1"/>
          <w:sz w:val="24"/>
          <w:szCs w:val="24"/>
        </w:rPr>
        <w:t>The s</w:t>
      </w:r>
      <w:r w:rsidRPr="00D77652">
        <w:rPr>
          <w:rFonts w:ascii="Times New Roman" w:hAnsi="Times New Roman" w:cs="Times New Roman"/>
          <w:sz w:val="24"/>
          <w:szCs w:val="24"/>
        </w:rPr>
        <w:t xml:space="preserve">ocial narratives passed on from families and formative communities have the capacity to reinforce or challenge worldview.  Worldview influences a preacher’s theology, biblical interpretation, and cosmology which in turn affects perceptions of the world, infiltrates speech, and reveals itself through preaching. </w:t>
      </w:r>
      <w:r w:rsidR="009B6361" w:rsidRPr="00D77652">
        <w:rPr>
          <w:rFonts w:ascii="Times New Roman" w:eastAsia="Times New Roman" w:hAnsi="Times New Roman" w:cs="Times New Roman"/>
          <w:sz w:val="24"/>
          <w:szCs w:val="24"/>
        </w:rPr>
        <w:t>Philosopher Stephen Crites describes sacred narratives as those which permeate cultures but are seldom spoken specifically. Instead they lie deep in the consciousness of the people but are hidden within the stories people tell.</w:t>
      </w:r>
      <w:r w:rsidR="009B6361" w:rsidRPr="00D77652">
        <w:rPr>
          <w:rStyle w:val="FootnoteReference"/>
          <w:rFonts w:ascii="Times New Roman" w:eastAsia="Times New Roman" w:hAnsi="Times New Roman" w:cs="Times New Roman"/>
          <w:sz w:val="24"/>
          <w:szCs w:val="24"/>
        </w:rPr>
        <w:footnoteReference w:id="21"/>
      </w:r>
      <w:r w:rsidR="009B6361" w:rsidRPr="00D77652">
        <w:rPr>
          <w:rFonts w:ascii="Times New Roman" w:eastAsia="Times New Roman" w:hAnsi="Times New Roman" w:cs="Times New Roman"/>
          <w:sz w:val="24"/>
          <w:szCs w:val="24"/>
        </w:rPr>
        <w:t xml:space="preserve">  </w:t>
      </w:r>
      <w:r w:rsidRPr="00D77652">
        <w:rPr>
          <w:rFonts w:ascii="Times New Roman" w:hAnsi="Times New Roman" w:cs="Times New Roman"/>
          <w:sz w:val="24"/>
          <w:szCs w:val="24"/>
        </w:rPr>
        <w:t xml:space="preserve">Consequently, </w:t>
      </w:r>
      <w:r w:rsidR="00A27015" w:rsidRPr="00D77652">
        <w:rPr>
          <w:rFonts w:ascii="Times New Roman" w:hAnsi="Times New Roman" w:cs="Times New Roman"/>
          <w:sz w:val="24"/>
          <w:szCs w:val="24"/>
        </w:rPr>
        <w:t>stories</w:t>
      </w:r>
      <w:r w:rsidRPr="00D77652">
        <w:rPr>
          <w:rFonts w:ascii="Times New Roman" w:hAnsi="Times New Roman" w:cs="Times New Roman"/>
          <w:sz w:val="24"/>
          <w:szCs w:val="24"/>
        </w:rPr>
        <w:t xml:space="preserve"> presented from the pulpit reflect a preacher’s worldview and convey </w:t>
      </w:r>
      <w:r w:rsidR="00C8682E" w:rsidRPr="00D77652">
        <w:rPr>
          <w:rFonts w:ascii="Times New Roman" w:hAnsi="Times New Roman" w:cs="Times New Roman"/>
          <w:sz w:val="24"/>
          <w:szCs w:val="24"/>
        </w:rPr>
        <w:t>the sacred cultural narratives</w:t>
      </w:r>
      <w:r w:rsidRPr="00D77652">
        <w:rPr>
          <w:rFonts w:ascii="Times New Roman" w:hAnsi="Times New Roman" w:cs="Times New Roman"/>
          <w:sz w:val="24"/>
          <w:szCs w:val="24"/>
        </w:rPr>
        <w:t xml:space="preserve">. </w:t>
      </w:r>
    </w:p>
    <w:p w14:paraId="0301B5F0" w14:textId="77777777" w:rsidR="006650B7" w:rsidRPr="00D77652" w:rsidRDefault="007653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D77652">
        <w:rPr>
          <w:rFonts w:ascii="Times New Roman" w:hAnsi="Times New Roman" w:cs="Times New Roman"/>
          <w:sz w:val="24"/>
          <w:szCs w:val="24"/>
        </w:rPr>
        <w:tab/>
      </w:r>
      <w:r w:rsidR="00E108AE" w:rsidRPr="00D77652">
        <w:rPr>
          <w:rFonts w:ascii="Times New Roman" w:hAnsi="Times New Roman" w:cs="Times New Roman"/>
          <w:kern w:val="1"/>
          <w:sz w:val="24"/>
          <w:szCs w:val="24"/>
        </w:rPr>
        <w:t>Worldview often passes from generation to generation and if it remains unexamined, specific values can become concretized within a community. If those who hold these values are in authority, these unexplored values become the norm for the community.</w:t>
      </w:r>
      <w:r w:rsidR="00E108AE" w:rsidRPr="00D77652">
        <w:rPr>
          <w:rFonts w:ascii="Times New Roman" w:hAnsi="Times New Roman" w:cs="Times New Roman"/>
          <w:kern w:val="1"/>
          <w:sz w:val="24"/>
          <w:szCs w:val="24"/>
          <w:vertAlign w:val="superscript"/>
        </w:rPr>
        <w:footnoteReference w:id="22"/>
      </w:r>
      <w:r w:rsidR="00E108AE" w:rsidRPr="00D77652">
        <w:rPr>
          <w:rFonts w:ascii="Times New Roman" w:hAnsi="Times New Roman" w:cs="Times New Roman"/>
          <w:kern w:val="1"/>
          <w:sz w:val="24"/>
          <w:szCs w:val="24"/>
        </w:rPr>
        <w:t xml:space="preserve"> </w:t>
      </w:r>
      <w:r w:rsidR="00966F73" w:rsidRPr="00D77652">
        <w:rPr>
          <w:rFonts w:ascii="Times New Roman" w:hAnsi="Times New Roman" w:cs="Times New Roman"/>
          <w:kern w:val="1"/>
          <w:sz w:val="24"/>
          <w:szCs w:val="24"/>
        </w:rPr>
        <w:t>In th</w:t>
      </w:r>
      <w:r w:rsidR="001A322A" w:rsidRPr="00D77652">
        <w:rPr>
          <w:rFonts w:ascii="Times New Roman" w:hAnsi="Times New Roman" w:cs="Times New Roman"/>
          <w:kern w:val="1"/>
          <w:sz w:val="24"/>
          <w:szCs w:val="24"/>
        </w:rPr>
        <w:t>e</w:t>
      </w:r>
      <w:r w:rsidR="00966F73" w:rsidRPr="00D77652">
        <w:rPr>
          <w:rFonts w:ascii="Times New Roman" w:hAnsi="Times New Roman" w:cs="Times New Roman"/>
          <w:kern w:val="1"/>
          <w:sz w:val="24"/>
          <w:szCs w:val="24"/>
        </w:rPr>
        <w:t xml:space="preserve"> United States</w:t>
      </w:r>
      <w:r w:rsidR="001A322A" w:rsidRPr="00D77652">
        <w:rPr>
          <w:rFonts w:ascii="Times New Roman" w:hAnsi="Times New Roman" w:cs="Times New Roman"/>
          <w:kern w:val="1"/>
          <w:sz w:val="24"/>
          <w:szCs w:val="24"/>
        </w:rPr>
        <w:t>, wh</w:t>
      </w:r>
      <w:r w:rsidRPr="00D77652">
        <w:rPr>
          <w:rFonts w:ascii="Times New Roman" w:hAnsi="Times New Roman" w:cs="Times New Roman"/>
          <w:sz w:val="24"/>
          <w:szCs w:val="24"/>
        </w:rPr>
        <w:t xml:space="preserve">ite supremacy </w:t>
      </w:r>
      <w:r w:rsidR="001A322A" w:rsidRPr="00D77652">
        <w:rPr>
          <w:rFonts w:ascii="Times New Roman" w:hAnsi="Times New Roman" w:cs="Times New Roman"/>
          <w:sz w:val="24"/>
          <w:szCs w:val="24"/>
        </w:rPr>
        <w:t xml:space="preserve">and </w:t>
      </w:r>
      <w:r w:rsidRPr="00D77652">
        <w:rPr>
          <w:rFonts w:ascii="Times New Roman" w:hAnsi="Times New Roman" w:cs="Times New Roman"/>
          <w:sz w:val="24"/>
          <w:szCs w:val="24"/>
        </w:rPr>
        <w:t xml:space="preserve">the colonial narrative that created the United States of America infiltrates the collective imagination of members of the dominant settler culture. </w:t>
      </w:r>
      <w:r w:rsidR="004D01F4" w:rsidRPr="00D77652">
        <w:rPr>
          <w:rFonts w:ascii="Times New Roman" w:hAnsi="Times New Roman" w:cs="Times New Roman"/>
          <w:sz w:val="24"/>
          <w:szCs w:val="24"/>
        </w:rPr>
        <w:t xml:space="preserve">It has become the sacred </w:t>
      </w:r>
      <w:r w:rsidR="0097033A" w:rsidRPr="00D77652">
        <w:rPr>
          <w:rFonts w:ascii="Times New Roman" w:hAnsi="Times New Roman" w:cs="Times New Roman"/>
          <w:sz w:val="24"/>
          <w:szCs w:val="24"/>
        </w:rPr>
        <w:t xml:space="preserve">cultural </w:t>
      </w:r>
      <w:r w:rsidR="004D01F4" w:rsidRPr="00D77652">
        <w:rPr>
          <w:rFonts w:ascii="Times New Roman" w:hAnsi="Times New Roman" w:cs="Times New Roman"/>
          <w:sz w:val="24"/>
          <w:szCs w:val="24"/>
        </w:rPr>
        <w:t>narrativ</w:t>
      </w:r>
      <w:r w:rsidR="0097033A" w:rsidRPr="00D77652">
        <w:rPr>
          <w:rFonts w:ascii="Times New Roman" w:hAnsi="Times New Roman" w:cs="Times New Roman"/>
          <w:sz w:val="24"/>
          <w:szCs w:val="24"/>
        </w:rPr>
        <w:t>e</w:t>
      </w:r>
      <w:r w:rsidR="004A59A3" w:rsidRPr="00D77652">
        <w:rPr>
          <w:rFonts w:ascii="Times New Roman" w:hAnsi="Times New Roman" w:cs="Times New Roman"/>
          <w:sz w:val="24"/>
          <w:szCs w:val="24"/>
        </w:rPr>
        <w:t xml:space="preserve"> of Amer-europeans</w:t>
      </w:r>
      <w:r w:rsidR="004D01F4" w:rsidRPr="00D77652">
        <w:rPr>
          <w:rFonts w:ascii="Times New Roman" w:hAnsi="Times New Roman" w:cs="Times New Roman"/>
          <w:sz w:val="24"/>
          <w:szCs w:val="24"/>
        </w:rPr>
        <w:t xml:space="preserve">. </w:t>
      </w:r>
      <w:r w:rsidRPr="00D77652">
        <w:rPr>
          <w:rFonts w:ascii="Times New Roman" w:hAnsi="Times New Roman" w:cs="Times New Roman"/>
          <w:sz w:val="24"/>
          <w:szCs w:val="24"/>
        </w:rPr>
        <w:t xml:space="preserve">It has </w:t>
      </w:r>
      <w:r w:rsidR="004A59A3" w:rsidRPr="00D77652">
        <w:rPr>
          <w:rFonts w:ascii="Times New Roman" w:hAnsi="Times New Roman" w:cs="Times New Roman"/>
          <w:sz w:val="24"/>
          <w:szCs w:val="24"/>
        </w:rPr>
        <w:t>influenced</w:t>
      </w:r>
      <w:r w:rsidRPr="00D77652">
        <w:rPr>
          <w:rFonts w:ascii="Times New Roman" w:hAnsi="Times New Roman" w:cs="Times New Roman"/>
          <w:sz w:val="24"/>
          <w:szCs w:val="24"/>
        </w:rPr>
        <w:t xml:space="preserve"> a specific worldview based in the Doctrine of Discovery that advocates self-sufficiency and domination and results in the permeation of Manifest Destiny throughout all levels of United States society.  </w:t>
      </w:r>
    </w:p>
    <w:p w14:paraId="73AD6238" w14:textId="77777777" w:rsidR="006650B7" w:rsidRPr="00D77652" w:rsidRDefault="007653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D77652">
        <w:rPr>
          <w:rFonts w:ascii="Times New Roman" w:hAnsi="Times New Roman" w:cs="Times New Roman"/>
          <w:sz w:val="24"/>
          <w:szCs w:val="24"/>
        </w:rPr>
        <w:tab/>
        <w:t xml:space="preserve">Therefore, to understand the impact of the colonial narrative </w:t>
      </w:r>
      <w:r w:rsidR="001A322A" w:rsidRPr="00D77652">
        <w:rPr>
          <w:rFonts w:ascii="Times New Roman" w:hAnsi="Times New Roman" w:cs="Times New Roman"/>
          <w:sz w:val="24"/>
          <w:szCs w:val="24"/>
        </w:rPr>
        <w:t xml:space="preserve">on preaching </w:t>
      </w:r>
      <w:r w:rsidRPr="00D77652">
        <w:rPr>
          <w:rFonts w:ascii="Times New Roman" w:hAnsi="Times New Roman" w:cs="Times New Roman"/>
          <w:sz w:val="24"/>
          <w:szCs w:val="24"/>
        </w:rPr>
        <w:t xml:space="preserve">requires more than just an analysis of the sermon content. The problem is not just a matter of words and images employed but rather a deeper issue of identity. Underneath colonizing words and images lurk the narratives created by the dominant culture in the stories told and retold within United States </w:t>
      </w:r>
      <w:r w:rsidRPr="00D77652">
        <w:rPr>
          <w:rFonts w:ascii="Times New Roman" w:hAnsi="Times New Roman" w:cs="Times New Roman"/>
          <w:sz w:val="24"/>
          <w:szCs w:val="24"/>
        </w:rPr>
        <w:lastRenderedPageBreak/>
        <w:t xml:space="preserve">society. That means the words and the images employed by preachers in the United States </w:t>
      </w:r>
      <w:r w:rsidR="00966D97" w:rsidRPr="00D77652">
        <w:rPr>
          <w:rFonts w:ascii="Times New Roman" w:hAnsi="Times New Roman" w:cs="Times New Roman"/>
          <w:sz w:val="24"/>
          <w:szCs w:val="24"/>
        </w:rPr>
        <w:t>–</w:t>
      </w:r>
      <w:r w:rsidRPr="00D77652">
        <w:rPr>
          <w:rFonts w:ascii="Times New Roman" w:hAnsi="Times New Roman" w:cs="Times New Roman"/>
          <w:sz w:val="24"/>
          <w:szCs w:val="24"/>
        </w:rPr>
        <w:t xml:space="preserve"> particularly white settler/immigrant preachers such as myself </w:t>
      </w:r>
      <w:r w:rsidR="00966D97" w:rsidRPr="00D77652">
        <w:rPr>
          <w:rFonts w:ascii="Times New Roman" w:hAnsi="Times New Roman" w:cs="Times New Roman"/>
          <w:sz w:val="24"/>
          <w:szCs w:val="24"/>
        </w:rPr>
        <w:t>–</w:t>
      </w:r>
      <w:r w:rsidRPr="00D77652">
        <w:rPr>
          <w:rFonts w:ascii="Times New Roman" w:hAnsi="Times New Roman" w:cs="Times New Roman"/>
          <w:sz w:val="24"/>
          <w:szCs w:val="24"/>
        </w:rPr>
        <w:t xml:space="preserve"> can reify colonial norms that pervade society in the United States </w:t>
      </w:r>
      <w:r w:rsidR="001B7DD5" w:rsidRPr="00D77652">
        <w:rPr>
          <w:rFonts w:ascii="Times New Roman" w:hAnsi="Times New Roman" w:cs="Times New Roman"/>
          <w:sz w:val="24"/>
          <w:szCs w:val="24"/>
        </w:rPr>
        <w:t>unless the preacher is actively trying to</w:t>
      </w:r>
      <w:r w:rsidRPr="00D77652">
        <w:rPr>
          <w:rFonts w:ascii="Times New Roman" w:hAnsi="Times New Roman" w:cs="Times New Roman"/>
          <w:sz w:val="24"/>
          <w:szCs w:val="24"/>
        </w:rPr>
        <w:t xml:space="preserve"> </w:t>
      </w:r>
      <w:r w:rsidR="00707E38" w:rsidRPr="00D77652">
        <w:rPr>
          <w:rFonts w:ascii="Times New Roman" w:hAnsi="Times New Roman" w:cs="Times New Roman"/>
          <w:sz w:val="24"/>
          <w:szCs w:val="24"/>
        </w:rPr>
        <w:t xml:space="preserve">undermine </w:t>
      </w:r>
      <w:r w:rsidRPr="00D77652">
        <w:rPr>
          <w:rFonts w:ascii="Times New Roman" w:hAnsi="Times New Roman" w:cs="Times New Roman"/>
          <w:sz w:val="24"/>
          <w:szCs w:val="24"/>
        </w:rPr>
        <w:t xml:space="preserve">the dominant </w:t>
      </w:r>
      <w:r w:rsidR="001D2AC7" w:rsidRPr="00D77652">
        <w:rPr>
          <w:rFonts w:ascii="Times New Roman" w:hAnsi="Times New Roman" w:cs="Times New Roman"/>
          <w:sz w:val="24"/>
          <w:szCs w:val="24"/>
        </w:rPr>
        <w:t xml:space="preserve">sacred </w:t>
      </w:r>
      <w:r w:rsidRPr="00D77652">
        <w:rPr>
          <w:rFonts w:ascii="Times New Roman" w:hAnsi="Times New Roman" w:cs="Times New Roman"/>
          <w:sz w:val="24"/>
          <w:szCs w:val="24"/>
        </w:rPr>
        <w:t xml:space="preserve">cultural </w:t>
      </w:r>
      <w:r w:rsidR="001D2AC7" w:rsidRPr="00D77652">
        <w:rPr>
          <w:rFonts w:ascii="Times New Roman" w:hAnsi="Times New Roman" w:cs="Times New Roman"/>
          <w:sz w:val="24"/>
          <w:szCs w:val="24"/>
        </w:rPr>
        <w:t>narrative</w:t>
      </w:r>
      <w:r w:rsidRPr="00D77652">
        <w:rPr>
          <w:rFonts w:ascii="Times New Roman" w:hAnsi="Times New Roman" w:cs="Times New Roman"/>
          <w:sz w:val="24"/>
          <w:szCs w:val="24"/>
        </w:rPr>
        <w:t xml:space="preserve">. </w:t>
      </w:r>
    </w:p>
    <w:p w14:paraId="5D9DFABA" w14:textId="77777777" w:rsidR="006650B7" w:rsidRPr="00D77652" w:rsidRDefault="007653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D77652">
        <w:rPr>
          <w:rFonts w:ascii="Times New Roman" w:hAnsi="Times New Roman" w:cs="Times New Roman"/>
          <w:sz w:val="24"/>
          <w:szCs w:val="24"/>
        </w:rPr>
        <w:tab/>
      </w:r>
      <w:r w:rsidR="00707E38" w:rsidRPr="00D77652">
        <w:rPr>
          <w:rFonts w:ascii="Times New Roman" w:hAnsi="Times New Roman" w:cs="Times New Roman"/>
          <w:sz w:val="24"/>
          <w:szCs w:val="24"/>
        </w:rPr>
        <w:t>U</w:t>
      </w:r>
      <w:r w:rsidRPr="00D77652">
        <w:rPr>
          <w:rFonts w:ascii="Times New Roman" w:hAnsi="Times New Roman" w:cs="Times New Roman"/>
          <w:sz w:val="24"/>
          <w:szCs w:val="24"/>
        </w:rPr>
        <w:t>nexamined worldview runs the risk of reifying colonizing narratives not only through damaging imagery but by hiding systemic forces that seek to silence alternative worldviews that expose narratives of conquest.</w:t>
      </w:r>
      <w:r w:rsidR="00440ADD" w:rsidRPr="00D77652">
        <w:rPr>
          <w:rFonts w:ascii="Times New Roman" w:hAnsi="Times New Roman" w:cs="Times New Roman"/>
          <w:sz w:val="24"/>
          <w:szCs w:val="24"/>
        </w:rPr>
        <w:t xml:space="preserve"> </w:t>
      </w:r>
      <w:r w:rsidRPr="00D77652">
        <w:rPr>
          <w:rFonts w:ascii="Times New Roman" w:hAnsi="Times New Roman" w:cs="Times New Roman"/>
          <w:sz w:val="24"/>
          <w:szCs w:val="24"/>
        </w:rPr>
        <w:t xml:space="preserve">In order to </w:t>
      </w:r>
      <w:r w:rsidR="00E6600C" w:rsidRPr="00D77652">
        <w:rPr>
          <w:rFonts w:ascii="Times New Roman" w:hAnsi="Times New Roman" w:cs="Times New Roman"/>
          <w:sz w:val="24"/>
          <w:szCs w:val="24"/>
        </w:rPr>
        <w:t>expose</w:t>
      </w:r>
      <w:r w:rsidRPr="00D77652">
        <w:rPr>
          <w:rFonts w:ascii="Times New Roman" w:hAnsi="Times New Roman" w:cs="Times New Roman"/>
          <w:sz w:val="24"/>
          <w:szCs w:val="24"/>
        </w:rPr>
        <w:t xml:space="preserve"> worldview and unmask the ways in which whiteness and colonization are affecting our speech</w:t>
      </w:r>
      <w:r w:rsidR="001B0C10" w:rsidRPr="00D77652">
        <w:rPr>
          <w:rFonts w:ascii="Times New Roman" w:hAnsi="Times New Roman" w:cs="Times New Roman"/>
          <w:sz w:val="24"/>
          <w:szCs w:val="24"/>
        </w:rPr>
        <w:t>,</w:t>
      </w:r>
      <w:r w:rsidRPr="00D77652">
        <w:rPr>
          <w:rFonts w:ascii="Times New Roman" w:hAnsi="Times New Roman" w:cs="Times New Roman"/>
          <w:sz w:val="24"/>
          <w:szCs w:val="24"/>
        </w:rPr>
        <w:t xml:space="preserve"> preachers who belong to the settler/immigrant culture will </w:t>
      </w:r>
      <w:r w:rsidR="00737C79" w:rsidRPr="00D77652">
        <w:rPr>
          <w:rFonts w:ascii="Times New Roman" w:hAnsi="Times New Roman" w:cs="Times New Roman"/>
          <w:sz w:val="24"/>
          <w:szCs w:val="24"/>
        </w:rPr>
        <w:t xml:space="preserve">need to put </w:t>
      </w:r>
      <w:r w:rsidR="001D2AC7" w:rsidRPr="00D77652">
        <w:rPr>
          <w:rFonts w:ascii="Times New Roman" w:hAnsi="Times New Roman" w:cs="Times New Roman"/>
          <w:sz w:val="24"/>
          <w:szCs w:val="24"/>
        </w:rPr>
        <w:t>our</w:t>
      </w:r>
      <w:r w:rsidR="00737C79" w:rsidRPr="00D77652">
        <w:rPr>
          <w:rFonts w:ascii="Times New Roman" w:hAnsi="Times New Roman" w:cs="Times New Roman"/>
          <w:sz w:val="24"/>
          <w:szCs w:val="24"/>
        </w:rPr>
        <w:t>selves in a position of listening for alternative worldviews</w:t>
      </w:r>
      <w:r w:rsidRPr="00D77652">
        <w:rPr>
          <w:rFonts w:ascii="Times New Roman" w:hAnsi="Times New Roman" w:cs="Times New Roman"/>
          <w:sz w:val="24"/>
          <w:szCs w:val="24"/>
        </w:rPr>
        <w:t>. White immigrants, that is anyone not Indigenous to the territory now known as The United States of America, move in an ocean of privilege that is invisible to them unless there is someone to point it out to them.</w:t>
      </w:r>
      <w:r w:rsidRPr="00D77652">
        <w:rPr>
          <w:rFonts w:ascii="Times New Roman" w:hAnsi="Times New Roman" w:cs="Times New Roman"/>
          <w:sz w:val="24"/>
          <w:szCs w:val="24"/>
          <w:vertAlign w:val="superscript"/>
        </w:rPr>
        <w:footnoteReference w:id="23"/>
      </w:r>
      <w:r w:rsidRPr="00D77652">
        <w:rPr>
          <w:rFonts w:ascii="Times New Roman" w:hAnsi="Times New Roman" w:cs="Times New Roman"/>
          <w:sz w:val="24"/>
          <w:szCs w:val="24"/>
        </w:rPr>
        <w:t xml:space="preserve"> </w:t>
      </w:r>
    </w:p>
    <w:p w14:paraId="10A89035" w14:textId="77777777" w:rsidR="006650B7" w:rsidRPr="00D77652" w:rsidRDefault="007653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D77652">
        <w:rPr>
          <w:rFonts w:ascii="Times New Roman" w:hAnsi="Times New Roman" w:cs="Times New Roman"/>
          <w:sz w:val="24"/>
          <w:szCs w:val="24"/>
        </w:rPr>
        <w:tab/>
        <w:t>White preachers need to humbly acknowledge ways in which the words they speak reif</w:t>
      </w:r>
      <w:r w:rsidR="001B0C10" w:rsidRPr="00D77652">
        <w:rPr>
          <w:rFonts w:ascii="Times New Roman" w:hAnsi="Times New Roman" w:cs="Times New Roman"/>
          <w:sz w:val="24"/>
          <w:szCs w:val="24"/>
        </w:rPr>
        <w:t>y</w:t>
      </w:r>
      <w:r w:rsidRPr="00D77652">
        <w:rPr>
          <w:rFonts w:ascii="Times New Roman" w:hAnsi="Times New Roman" w:cs="Times New Roman"/>
          <w:sz w:val="24"/>
          <w:szCs w:val="24"/>
        </w:rPr>
        <w:t xml:space="preserve"> historical erasure, continue to dehumanize people who do not share a western white settler worldview, and reinscribe prejudicial, racist, and colonizing narratives.</w:t>
      </w:r>
    </w:p>
    <w:p w14:paraId="2DB1048A" w14:textId="77777777" w:rsidR="00E169B8" w:rsidRPr="00D77652" w:rsidRDefault="007653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D77652">
        <w:rPr>
          <w:rFonts w:ascii="Times New Roman" w:hAnsi="Times New Roman" w:cs="Times New Roman"/>
          <w:sz w:val="24"/>
          <w:szCs w:val="24"/>
        </w:rPr>
        <w:tab/>
        <w:t>To undermine narratives of conquest that dehumanize and perpetuate psychological, spiritual, and physical violence I suggest that preachers, particularly those belonging to the dominant culture in the United States, engage in an antiracist decolonizing homiletic that will elicit antiracist, decolonizing, and humanizing speech called beloved speech.</w:t>
      </w:r>
      <w:r w:rsidRPr="00D77652">
        <w:rPr>
          <w:rFonts w:ascii="Times New Roman" w:hAnsi="Times New Roman" w:cs="Times New Roman"/>
          <w:sz w:val="24"/>
          <w:szCs w:val="24"/>
          <w:vertAlign w:val="superscript"/>
        </w:rPr>
        <w:footnoteReference w:id="24"/>
      </w:r>
      <w:r w:rsidRPr="00D77652">
        <w:rPr>
          <w:rFonts w:ascii="Times New Roman" w:hAnsi="Times New Roman" w:cs="Times New Roman"/>
          <w:sz w:val="24"/>
          <w:szCs w:val="24"/>
        </w:rPr>
        <w:t xml:space="preserve"> </w:t>
      </w:r>
      <w:r w:rsidR="00E169B8" w:rsidRPr="00D77652">
        <w:rPr>
          <w:rFonts w:ascii="Times New Roman" w:hAnsi="Times New Roman" w:cs="Times New Roman"/>
          <w:sz w:val="24"/>
          <w:szCs w:val="24"/>
        </w:rPr>
        <w:t xml:space="preserve">This </w:t>
      </w:r>
      <w:r w:rsidRPr="00D77652">
        <w:rPr>
          <w:rFonts w:ascii="Times New Roman" w:hAnsi="Times New Roman" w:cs="Times New Roman"/>
          <w:sz w:val="24"/>
          <w:szCs w:val="24"/>
        </w:rPr>
        <w:t>essay presents one aspect of that homiletic, namely the practice of listening.</w:t>
      </w:r>
    </w:p>
    <w:p w14:paraId="7B080050" w14:textId="77777777" w:rsidR="0029327D" w:rsidRPr="00D77652" w:rsidRDefault="002932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u w:val="single"/>
        </w:rPr>
      </w:pPr>
    </w:p>
    <w:p w14:paraId="7D0109A0" w14:textId="77777777" w:rsidR="0029327D" w:rsidRPr="00D77652" w:rsidRDefault="002932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u w:val="single"/>
        </w:rPr>
      </w:pPr>
      <w:r w:rsidRPr="00D77652">
        <w:rPr>
          <w:rFonts w:ascii="Times New Roman" w:hAnsi="Times New Roman" w:cs="Times New Roman"/>
          <w:sz w:val="24"/>
          <w:szCs w:val="24"/>
          <w:u w:val="single"/>
        </w:rPr>
        <w:t>The Role of Listening</w:t>
      </w:r>
    </w:p>
    <w:p w14:paraId="2BDB360A" w14:textId="77777777" w:rsidR="00901CA3" w:rsidRPr="00D77652" w:rsidRDefault="00E169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D77652">
        <w:rPr>
          <w:rFonts w:ascii="Times New Roman" w:hAnsi="Times New Roman" w:cs="Times New Roman"/>
          <w:sz w:val="24"/>
          <w:szCs w:val="24"/>
        </w:rPr>
        <w:tab/>
        <w:t xml:space="preserve">Listening </w:t>
      </w:r>
      <w:r w:rsidR="00765331" w:rsidRPr="00D77652">
        <w:rPr>
          <w:rFonts w:ascii="Times New Roman" w:hAnsi="Times New Roman" w:cs="Times New Roman"/>
          <w:sz w:val="24"/>
          <w:szCs w:val="24"/>
        </w:rPr>
        <w:t xml:space="preserve">is not easy </w:t>
      </w:r>
      <w:r w:rsidRPr="00D77652">
        <w:rPr>
          <w:rFonts w:ascii="Times New Roman" w:hAnsi="Times New Roman" w:cs="Times New Roman"/>
          <w:sz w:val="24"/>
          <w:szCs w:val="24"/>
        </w:rPr>
        <w:t>–</w:t>
      </w:r>
      <w:r w:rsidR="00765331" w:rsidRPr="00D77652">
        <w:rPr>
          <w:rFonts w:ascii="Times New Roman" w:hAnsi="Times New Roman" w:cs="Times New Roman"/>
          <w:sz w:val="24"/>
          <w:szCs w:val="24"/>
        </w:rPr>
        <w:t xml:space="preserve"> especially for those who are accustomed to controlling the conversation and the narratives underlying conversation. As I began the journey into deeper relationships with my Lakota, Choctaw, Cherokee, MVSOKE, and Kiowa guides I discovered that I had a lot of learning ahead of me. Listening unmasked the extensive nature of whiteness to reveal an intersectionality of race, colonization, sexism, and religious bigotry that expands </w:t>
      </w:r>
      <w:r w:rsidR="00901CA3" w:rsidRPr="00D77652">
        <w:rPr>
          <w:rFonts w:ascii="Times New Roman" w:hAnsi="Times New Roman" w:cs="Times New Roman"/>
          <w:sz w:val="24"/>
          <w:szCs w:val="24"/>
        </w:rPr>
        <w:t xml:space="preserve">the depth and reach of </w:t>
      </w:r>
      <w:r w:rsidR="00765331" w:rsidRPr="00D77652">
        <w:rPr>
          <w:rFonts w:ascii="Times New Roman" w:hAnsi="Times New Roman" w:cs="Times New Roman"/>
          <w:sz w:val="24"/>
          <w:szCs w:val="24"/>
        </w:rPr>
        <w:t>those systems. It exposed the larger colonizing culture that pervades the United States of America and it brought me face to face with my own colonizing tendencies that affected my speech</w:t>
      </w:r>
      <w:r w:rsidR="00901CA3" w:rsidRPr="00D77652">
        <w:rPr>
          <w:rFonts w:ascii="Times New Roman" w:hAnsi="Times New Roman" w:cs="Times New Roman"/>
          <w:sz w:val="24"/>
          <w:szCs w:val="24"/>
        </w:rPr>
        <w:t>,</w:t>
      </w:r>
      <w:r w:rsidR="00765331" w:rsidRPr="00D77652">
        <w:rPr>
          <w:rFonts w:ascii="Times New Roman" w:hAnsi="Times New Roman" w:cs="Times New Roman"/>
          <w:sz w:val="24"/>
          <w:szCs w:val="24"/>
        </w:rPr>
        <w:t xml:space="preserve"> not the least of which was a tendency to speak when I needed to listen.</w:t>
      </w:r>
    </w:p>
    <w:p w14:paraId="13B4DB4D" w14:textId="77777777" w:rsidR="006650B7" w:rsidRPr="00D77652" w:rsidRDefault="00901C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D77652">
        <w:rPr>
          <w:rFonts w:ascii="Times New Roman" w:hAnsi="Times New Roman" w:cs="Times New Roman"/>
          <w:sz w:val="24"/>
          <w:szCs w:val="24"/>
        </w:rPr>
        <w:tab/>
        <w:t xml:space="preserve">The </w:t>
      </w:r>
      <w:r w:rsidR="00765331" w:rsidRPr="00D77652">
        <w:rPr>
          <w:rFonts w:ascii="Times New Roman" w:hAnsi="Times New Roman" w:cs="Times New Roman"/>
          <w:sz w:val="24"/>
          <w:szCs w:val="24"/>
        </w:rPr>
        <w:t xml:space="preserve">first rule of relationship, particularly with the Indigenous peoples I am in relationship with, requires a willingness to listen deeply when one needs to and only share when asked. Relationships are built over time because the history of </w:t>
      </w:r>
      <w:r w:rsidR="00C351FD" w:rsidRPr="00D77652">
        <w:rPr>
          <w:rFonts w:ascii="Times New Roman" w:hAnsi="Times New Roman" w:cs="Times New Roman"/>
          <w:sz w:val="24"/>
          <w:szCs w:val="24"/>
        </w:rPr>
        <w:t>I</w:t>
      </w:r>
      <w:r w:rsidR="00765331" w:rsidRPr="00D77652">
        <w:rPr>
          <w:rFonts w:ascii="Times New Roman" w:hAnsi="Times New Roman" w:cs="Times New Roman"/>
          <w:sz w:val="24"/>
          <w:szCs w:val="24"/>
        </w:rPr>
        <w:t xml:space="preserve">ndigenous peoples within the boundaries of the United States and around the world testifies to the betrayal and deceit that </w:t>
      </w:r>
      <w:r w:rsidR="00952D6C" w:rsidRPr="00D77652">
        <w:rPr>
          <w:rFonts w:ascii="Times New Roman" w:hAnsi="Times New Roman" w:cs="Times New Roman"/>
          <w:sz w:val="24"/>
          <w:szCs w:val="24"/>
        </w:rPr>
        <w:t xml:space="preserve">continues to attempt to silence them and render them invisible. </w:t>
      </w:r>
      <w:r w:rsidR="00C351FD" w:rsidRPr="00D77652">
        <w:rPr>
          <w:rFonts w:ascii="Times New Roman" w:hAnsi="Times New Roman" w:cs="Times New Roman"/>
          <w:sz w:val="24"/>
          <w:szCs w:val="24"/>
        </w:rPr>
        <w:t xml:space="preserve">Because of this history </w:t>
      </w:r>
      <w:r w:rsidR="00765331" w:rsidRPr="00D77652">
        <w:rPr>
          <w:rFonts w:ascii="Times New Roman" w:hAnsi="Times New Roman" w:cs="Times New Roman"/>
          <w:sz w:val="24"/>
          <w:szCs w:val="24"/>
        </w:rPr>
        <w:t xml:space="preserve">trust </w:t>
      </w:r>
      <w:r w:rsidR="00C351FD" w:rsidRPr="00D77652">
        <w:rPr>
          <w:rFonts w:ascii="Times New Roman" w:hAnsi="Times New Roman" w:cs="Times New Roman"/>
          <w:sz w:val="24"/>
          <w:szCs w:val="24"/>
        </w:rPr>
        <w:t xml:space="preserve">needs </w:t>
      </w:r>
      <w:r w:rsidR="00765331" w:rsidRPr="00D77652">
        <w:rPr>
          <w:rFonts w:ascii="Times New Roman" w:hAnsi="Times New Roman" w:cs="Times New Roman"/>
          <w:sz w:val="24"/>
          <w:szCs w:val="24"/>
        </w:rPr>
        <w:t xml:space="preserve">to be built with great care and an empathetic heart. </w:t>
      </w:r>
      <w:r w:rsidR="002A7A54" w:rsidRPr="00D77652">
        <w:rPr>
          <w:rFonts w:ascii="Times New Roman" w:hAnsi="Times New Roman" w:cs="Times New Roman"/>
          <w:sz w:val="24"/>
          <w:szCs w:val="24"/>
        </w:rPr>
        <w:t>Since d</w:t>
      </w:r>
      <w:r w:rsidR="00765331" w:rsidRPr="00D77652">
        <w:rPr>
          <w:rFonts w:ascii="Times New Roman" w:hAnsi="Times New Roman" w:cs="Times New Roman"/>
          <w:sz w:val="24"/>
          <w:szCs w:val="24"/>
        </w:rPr>
        <w:t xml:space="preserve">ifferent nations have different customs and cultural norms protocols </w:t>
      </w:r>
      <w:r w:rsidR="00CE1FA0" w:rsidRPr="00D77652">
        <w:rPr>
          <w:rFonts w:ascii="Times New Roman" w:hAnsi="Times New Roman" w:cs="Times New Roman"/>
          <w:sz w:val="24"/>
          <w:szCs w:val="24"/>
        </w:rPr>
        <w:t xml:space="preserve">concerning the practice of listening </w:t>
      </w:r>
      <w:r w:rsidR="00765331" w:rsidRPr="00D77652">
        <w:rPr>
          <w:rFonts w:ascii="Times New Roman" w:hAnsi="Times New Roman" w:cs="Times New Roman"/>
          <w:sz w:val="24"/>
          <w:szCs w:val="24"/>
        </w:rPr>
        <w:t xml:space="preserve">will change. There may be some similarities, some subtle differences, or major differences so an open heart is the key to engaging in this deep listening </w:t>
      </w:r>
      <w:r w:rsidR="00EB19E0" w:rsidRPr="00D77652">
        <w:rPr>
          <w:rFonts w:ascii="Times New Roman" w:hAnsi="Times New Roman" w:cs="Times New Roman"/>
          <w:sz w:val="24"/>
          <w:szCs w:val="24"/>
        </w:rPr>
        <w:t xml:space="preserve">in a good way that honors the traditions </w:t>
      </w:r>
      <w:r w:rsidR="00765331" w:rsidRPr="00D77652">
        <w:rPr>
          <w:rFonts w:ascii="Times New Roman" w:hAnsi="Times New Roman" w:cs="Times New Roman"/>
          <w:sz w:val="24"/>
          <w:szCs w:val="24"/>
        </w:rPr>
        <w:t>so relationships</w:t>
      </w:r>
      <w:r w:rsidR="00EB19E0" w:rsidRPr="00D77652">
        <w:rPr>
          <w:rFonts w:ascii="Times New Roman" w:hAnsi="Times New Roman" w:cs="Times New Roman"/>
          <w:sz w:val="24"/>
          <w:szCs w:val="24"/>
        </w:rPr>
        <w:t xml:space="preserve"> can deepen</w:t>
      </w:r>
      <w:r w:rsidR="00765331" w:rsidRPr="00D77652">
        <w:rPr>
          <w:rFonts w:ascii="Times New Roman" w:hAnsi="Times New Roman" w:cs="Times New Roman"/>
          <w:sz w:val="24"/>
          <w:szCs w:val="24"/>
        </w:rPr>
        <w:t>.</w:t>
      </w:r>
    </w:p>
    <w:p w14:paraId="1C4DDF42" w14:textId="77777777" w:rsidR="00842602" w:rsidRPr="00D77652" w:rsidRDefault="00EB19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D77652">
        <w:rPr>
          <w:rFonts w:ascii="Times New Roman" w:hAnsi="Times New Roman" w:cs="Times New Roman"/>
          <w:sz w:val="24"/>
          <w:szCs w:val="24"/>
        </w:rPr>
        <w:lastRenderedPageBreak/>
        <w:tab/>
        <w:t>Keeping a</w:t>
      </w:r>
      <w:r w:rsidR="00765331" w:rsidRPr="00D77652">
        <w:rPr>
          <w:rFonts w:ascii="Times New Roman" w:hAnsi="Times New Roman" w:cs="Times New Roman"/>
          <w:sz w:val="24"/>
          <w:szCs w:val="24"/>
        </w:rPr>
        <w:t xml:space="preserve">n open heart through listening </w:t>
      </w:r>
      <w:r w:rsidR="000D45E7" w:rsidRPr="00D77652">
        <w:rPr>
          <w:rFonts w:ascii="Times New Roman" w:hAnsi="Times New Roman" w:cs="Times New Roman"/>
          <w:sz w:val="24"/>
          <w:szCs w:val="24"/>
        </w:rPr>
        <w:t>allows</w:t>
      </w:r>
      <w:r w:rsidR="00765331" w:rsidRPr="00D77652">
        <w:rPr>
          <w:rFonts w:ascii="Times New Roman" w:hAnsi="Times New Roman" w:cs="Times New Roman"/>
          <w:sz w:val="24"/>
          <w:szCs w:val="24"/>
        </w:rPr>
        <w:t xml:space="preserve"> relationships to deepen to the point where participants can become vulnerable enough with each other for Natives to offer and non-Natives to receive guidance</w:t>
      </w:r>
      <w:r w:rsidRPr="00D77652">
        <w:rPr>
          <w:rFonts w:ascii="Times New Roman" w:hAnsi="Times New Roman" w:cs="Times New Roman"/>
          <w:sz w:val="24"/>
          <w:szCs w:val="24"/>
        </w:rPr>
        <w:t xml:space="preserve"> on </w:t>
      </w:r>
      <w:r w:rsidR="000D45E7" w:rsidRPr="00D77652">
        <w:rPr>
          <w:rFonts w:ascii="Times New Roman" w:hAnsi="Times New Roman" w:cs="Times New Roman"/>
          <w:sz w:val="24"/>
          <w:szCs w:val="24"/>
        </w:rPr>
        <w:t>proper</w:t>
      </w:r>
      <w:r w:rsidRPr="00D77652">
        <w:rPr>
          <w:rFonts w:ascii="Times New Roman" w:hAnsi="Times New Roman" w:cs="Times New Roman"/>
          <w:sz w:val="24"/>
          <w:szCs w:val="24"/>
        </w:rPr>
        <w:t xml:space="preserve"> protocols</w:t>
      </w:r>
      <w:r w:rsidR="00765331" w:rsidRPr="00D77652">
        <w:rPr>
          <w:rFonts w:ascii="Times New Roman" w:hAnsi="Times New Roman" w:cs="Times New Roman"/>
          <w:sz w:val="24"/>
          <w:szCs w:val="24"/>
        </w:rPr>
        <w:t xml:space="preserve">. There is a kenotic aspect to the listening whereby the hearer humbly empties themselves and allows themselves to abide with the other person so that they may be more fully present with the speaker. </w:t>
      </w:r>
    </w:p>
    <w:p w14:paraId="727AA8FC" w14:textId="77777777" w:rsidR="006650B7" w:rsidRPr="00D77652" w:rsidRDefault="008426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D77652">
        <w:rPr>
          <w:rFonts w:ascii="Times New Roman" w:hAnsi="Times New Roman" w:cs="Times New Roman"/>
          <w:sz w:val="24"/>
          <w:szCs w:val="24"/>
        </w:rPr>
        <w:tab/>
      </w:r>
      <w:r w:rsidR="00765331" w:rsidRPr="00D77652">
        <w:rPr>
          <w:rFonts w:ascii="Times New Roman" w:hAnsi="Times New Roman" w:cs="Times New Roman"/>
          <w:sz w:val="24"/>
          <w:szCs w:val="24"/>
        </w:rPr>
        <w:t xml:space="preserve">When white euro-christian settler/immigrants engage in relationships with Indigenous peoples, the relationship goes beyond the individual to their family, friends and nation as well as their ancestral land. To come to know a person more fully one needs to appreciate where they come from. </w:t>
      </w:r>
      <w:r w:rsidR="007E1BBA" w:rsidRPr="00D77652">
        <w:rPr>
          <w:rFonts w:ascii="Times New Roman" w:hAnsi="Times New Roman" w:cs="Times New Roman"/>
          <w:sz w:val="24"/>
          <w:szCs w:val="24"/>
        </w:rPr>
        <w:t xml:space="preserve">The stories told and the perspectives voiced will come through the lens of the land. </w:t>
      </w:r>
      <w:r w:rsidR="00765331" w:rsidRPr="00D77652">
        <w:rPr>
          <w:rFonts w:ascii="Times New Roman" w:hAnsi="Times New Roman" w:cs="Times New Roman"/>
          <w:sz w:val="24"/>
          <w:szCs w:val="24"/>
        </w:rPr>
        <w:t>This provides an opportunity for conscientization in the white euro-christian settler/immigrant concerning their own ancestral place and encourage</w:t>
      </w:r>
      <w:r w:rsidR="000D45E7" w:rsidRPr="00D77652">
        <w:rPr>
          <w:rFonts w:ascii="Times New Roman" w:hAnsi="Times New Roman" w:cs="Times New Roman"/>
          <w:sz w:val="24"/>
          <w:szCs w:val="24"/>
        </w:rPr>
        <w:t>s</w:t>
      </w:r>
      <w:r w:rsidR="00765331" w:rsidRPr="00D77652">
        <w:rPr>
          <w:rFonts w:ascii="Times New Roman" w:hAnsi="Times New Roman" w:cs="Times New Roman"/>
          <w:sz w:val="24"/>
          <w:szCs w:val="24"/>
        </w:rPr>
        <w:t xml:space="preserve"> them delve more deeply into their own </w:t>
      </w:r>
      <w:r w:rsidR="00F32CC2" w:rsidRPr="00D77652">
        <w:rPr>
          <w:rFonts w:ascii="Times New Roman" w:hAnsi="Times New Roman" w:cs="Times New Roman"/>
          <w:sz w:val="24"/>
          <w:szCs w:val="24"/>
        </w:rPr>
        <w:t xml:space="preserve">immigrant </w:t>
      </w:r>
      <w:r w:rsidR="00765331" w:rsidRPr="00D77652">
        <w:rPr>
          <w:rFonts w:ascii="Times New Roman" w:hAnsi="Times New Roman" w:cs="Times New Roman"/>
          <w:sz w:val="24"/>
          <w:szCs w:val="24"/>
        </w:rPr>
        <w:t>identity.</w:t>
      </w:r>
    </w:p>
    <w:p w14:paraId="66B1CCB9" w14:textId="77777777" w:rsidR="006650B7" w:rsidRPr="00D77652" w:rsidRDefault="007653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D77652">
        <w:rPr>
          <w:rFonts w:ascii="Times New Roman" w:hAnsi="Times New Roman" w:cs="Times New Roman"/>
          <w:sz w:val="24"/>
          <w:szCs w:val="24"/>
        </w:rPr>
        <w:tab/>
      </w:r>
      <w:r w:rsidR="00DB4E56" w:rsidRPr="00D77652">
        <w:rPr>
          <w:rFonts w:ascii="Times New Roman" w:hAnsi="Times New Roman" w:cs="Times New Roman"/>
          <w:sz w:val="24"/>
          <w:szCs w:val="24"/>
        </w:rPr>
        <w:t>As the listening progresses, an alternative to the dominant narrative can be heard in the stories of those who hold a different worldview. D</w:t>
      </w:r>
      <w:r w:rsidR="00842602" w:rsidRPr="00D77652">
        <w:rPr>
          <w:rFonts w:ascii="Times New Roman" w:hAnsi="Times New Roman" w:cs="Times New Roman"/>
          <w:sz w:val="24"/>
          <w:szCs w:val="24"/>
        </w:rPr>
        <w:t xml:space="preserve">ifferent stories of relocation and occupation </w:t>
      </w:r>
      <w:r w:rsidR="00586AF8" w:rsidRPr="00D77652">
        <w:rPr>
          <w:rFonts w:ascii="Times New Roman" w:hAnsi="Times New Roman" w:cs="Times New Roman"/>
          <w:sz w:val="24"/>
          <w:szCs w:val="24"/>
        </w:rPr>
        <w:t xml:space="preserve">will </w:t>
      </w:r>
      <w:r w:rsidR="00842602" w:rsidRPr="00D77652">
        <w:rPr>
          <w:rFonts w:ascii="Times New Roman" w:hAnsi="Times New Roman" w:cs="Times New Roman"/>
          <w:sz w:val="24"/>
          <w:szCs w:val="24"/>
        </w:rPr>
        <w:t xml:space="preserve">emerge </w:t>
      </w:r>
      <w:r w:rsidR="00586AF8" w:rsidRPr="00D77652">
        <w:rPr>
          <w:rFonts w:ascii="Times New Roman" w:hAnsi="Times New Roman" w:cs="Times New Roman"/>
          <w:sz w:val="24"/>
          <w:szCs w:val="24"/>
        </w:rPr>
        <w:t xml:space="preserve">and </w:t>
      </w:r>
      <w:r w:rsidRPr="00D77652">
        <w:rPr>
          <w:rFonts w:ascii="Times New Roman" w:hAnsi="Times New Roman" w:cs="Times New Roman"/>
          <w:sz w:val="24"/>
          <w:szCs w:val="24"/>
        </w:rPr>
        <w:t>settlers of the dominant culture engage</w:t>
      </w:r>
      <w:r w:rsidR="00842602" w:rsidRPr="00D77652">
        <w:rPr>
          <w:rFonts w:ascii="Times New Roman" w:hAnsi="Times New Roman" w:cs="Times New Roman"/>
          <w:sz w:val="24"/>
          <w:szCs w:val="24"/>
        </w:rPr>
        <w:t>d</w:t>
      </w:r>
      <w:r w:rsidRPr="00D77652">
        <w:rPr>
          <w:rFonts w:ascii="Times New Roman" w:hAnsi="Times New Roman" w:cs="Times New Roman"/>
          <w:sz w:val="24"/>
          <w:szCs w:val="24"/>
        </w:rPr>
        <w:t xml:space="preserve"> in deep listening </w:t>
      </w:r>
      <w:r w:rsidR="00AE0C1F" w:rsidRPr="00D77652">
        <w:rPr>
          <w:rFonts w:ascii="Times New Roman" w:hAnsi="Times New Roman" w:cs="Times New Roman"/>
          <w:sz w:val="24"/>
          <w:szCs w:val="24"/>
        </w:rPr>
        <w:t xml:space="preserve">will be invited </w:t>
      </w:r>
      <w:r w:rsidRPr="00D77652">
        <w:rPr>
          <w:rFonts w:ascii="Times New Roman" w:hAnsi="Times New Roman" w:cs="Times New Roman"/>
          <w:sz w:val="24"/>
          <w:szCs w:val="24"/>
        </w:rPr>
        <w:t xml:space="preserve">to </w:t>
      </w:r>
      <w:r w:rsidR="00586AF8" w:rsidRPr="00D77652">
        <w:rPr>
          <w:rFonts w:ascii="Times New Roman" w:hAnsi="Times New Roman" w:cs="Times New Roman"/>
          <w:sz w:val="24"/>
          <w:szCs w:val="24"/>
        </w:rPr>
        <w:t xml:space="preserve">hear </w:t>
      </w:r>
      <w:r w:rsidRPr="00D77652">
        <w:rPr>
          <w:rFonts w:ascii="Times New Roman" w:hAnsi="Times New Roman" w:cs="Times New Roman"/>
          <w:sz w:val="24"/>
          <w:szCs w:val="24"/>
        </w:rPr>
        <w:t>alternative interpretations of history</w:t>
      </w:r>
      <w:r w:rsidR="00AE0C1F" w:rsidRPr="00D77652">
        <w:rPr>
          <w:rFonts w:ascii="Times New Roman" w:hAnsi="Times New Roman" w:cs="Times New Roman"/>
          <w:sz w:val="24"/>
          <w:szCs w:val="24"/>
        </w:rPr>
        <w:t>. This experience will help them</w:t>
      </w:r>
      <w:r w:rsidRPr="00D77652">
        <w:rPr>
          <w:rFonts w:ascii="Times New Roman" w:hAnsi="Times New Roman" w:cs="Times New Roman"/>
          <w:sz w:val="24"/>
          <w:szCs w:val="24"/>
        </w:rPr>
        <w:t xml:space="preserve"> to better understand their </w:t>
      </w:r>
      <w:r w:rsidR="00AE0C1F" w:rsidRPr="00D77652">
        <w:rPr>
          <w:rFonts w:ascii="Times New Roman" w:hAnsi="Times New Roman" w:cs="Times New Roman"/>
          <w:sz w:val="24"/>
          <w:szCs w:val="24"/>
        </w:rPr>
        <w:t>social location</w:t>
      </w:r>
      <w:r w:rsidRPr="00D77652">
        <w:rPr>
          <w:rFonts w:ascii="Times New Roman" w:hAnsi="Times New Roman" w:cs="Times New Roman"/>
          <w:sz w:val="24"/>
          <w:szCs w:val="24"/>
        </w:rPr>
        <w:t xml:space="preserve"> within in </w:t>
      </w:r>
      <w:r w:rsidR="00AE0C1F" w:rsidRPr="00D77652">
        <w:rPr>
          <w:rFonts w:ascii="Times New Roman" w:hAnsi="Times New Roman" w:cs="Times New Roman"/>
          <w:sz w:val="24"/>
          <w:szCs w:val="24"/>
        </w:rPr>
        <w:t>the historical narrative</w:t>
      </w:r>
      <w:r w:rsidRPr="00D77652">
        <w:rPr>
          <w:rFonts w:ascii="Times New Roman" w:hAnsi="Times New Roman" w:cs="Times New Roman"/>
          <w:sz w:val="24"/>
          <w:szCs w:val="24"/>
        </w:rPr>
        <w:t xml:space="preserve"> and the legacy they have inherited. Stories shared in this way may or may not be autobiographical, but they will always involve truths. If Amer-europeans can respectfully listen to the stories then we can be “touched” and those truths can convict us. </w:t>
      </w:r>
    </w:p>
    <w:p w14:paraId="4E07B4BD" w14:textId="77777777" w:rsidR="00D0082F" w:rsidRPr="00D77652" w:rsidRDefault="00D008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p>
    <w:p w14:paraId="18ADA735" w14:textId="77777777" w:rsidR="00D0082F" w:rsidRPr="00D77652" w:rsidRDefault="00627B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u w:val="single"/>
        </w:rPr>
      </w:pPr>
      <w:r w:rsidRPr="00D77652">
        <w:rPr>
          <w:rFonts w:ascii="Times New Roman" w:hAnsi="Times New Roman" w:cs="Times New Roman"/>
          <w:sz w:val="24"/>
          <w:szCs w:val="24"/>
          <w:u w:val="single"/>
        </w:rPr>
        <w:t xml:space="preserve">The </w:t>
      </w:r>
      <w:r w:rsidR="0016229A" w:rsidRPr="00D77652">
        <w:rPr>
          <w:rFonts w:ascii="Times New Roman" w:hAnsi="Times New Roman" w:cs="Times New Roman"/>
          <w:sz w:val="24"/>
          <w:szCs w:val="24"/>
          <w:u w:val="single"/>
        </w:rPr>
        <w:t>Practice</w:t>
      </w:r>
      <w:r w:rsidRPr="00D77652">
        <w:rPr>
          <w:rFonts w:ascii="Times New Roman" w:hAnsi="Times New Roman" w:cs="Times New Roman"/>
          <w:sz w:val="24"/>
          <w:szCs w:val="24"/>
          <w:u w:val="single"/>
        </w:rPr>
        <w:t xml:space="preserve"> of Listening</w:t>
      </w:r>
    </w:p>
    <w:p w14:paraId="58F448FC" w14:textId="77777777" w:rsidR="006650B7" w:rsidRPr="00D77652" w:rsidRDefault="007653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D77652">
        <w:rPr>
          <w:rFonts w:ascii="Times New Roman" w:hAnsi="Times New Roman" w:cs="Times New Roman"/>
          <w:sz w:val="24"/>
          <w:szCs w:val="24"/>
        </w:rPr>
        <w:tab/>
        <w:t>In some ways engaging in the hospitality of deep listening seems similar to the listening theory presented by Carl Rogers and Richard E. Farson in their 1957 article</w:t>
      </w:r>
      <w:r w:rsidRPr="00D77652">
        <w:rPr>
          <w:rFonts w:ascii="Times New Roman" w:hAnsi="Times New Roman" w:cs="Times New Roman"/>
          <w:i/>
          <w:sz w:val="24"/>
          <w:szCs w:val="24"/>
        </w:rPr>
        <w:t xml:space="preserve"> </w:t>
      </w:r>
      <w:r w:rsidRPr="00D77652">
        <w:rPr>
          <w:rFonts w:ascii="Times New Roman" w:hAnsi="Times New Roman" w:cs="Times New Roman"/>
          <w:sz w:val="24"/>
          <w:szCs w:val="24"/>
        </w:rPr>
        <w:t xml:space="preserve">entitled, </w:t>
      </w:r>
      <w:r w:rsidRPr="00D77652">
        <w:rPr>
          <w:rFonts w:ascii="Times New Roman" w:hAnsi="Times New Roman" w:cs="Times New Roman"/>
          <w:i/>
          <w:sz w:val="24"/>
          <w:szCs w:val="24"/>
        </w:rPr>
        <w:t xml:space="preserve">Active Listening. </w:t>
      </w:r>
      <w:r w:rsidRPr="00D77652">
        <w:rPr>
          <w:rFonts w:ascii="Times New Roman" w:hAnsi="Times New Roman" w:cs="Times New Roman"/>
          <w:sz w:val="24"/>
          <w:szCs w:val="24"/>
        </w:rPr>
        <w:t xml:space="preserve">In addition to psychological counseling and pastoral care, their techniques have been utilized in </w:t>
      </w:r>
      <w:r w:rsidR="003E4C00" w:rsidRPr="00D77652">
        <w:rPr>
          <w:rFonts w:ascii="Times New Roman" w:hAnsi="Times New Roman" w:cs="Times New Roman"/>
          <w:sz w:val="24"/>
          <w:szCs w:val="24"/>
        </w:rPr>
        <w:t xml:space="preserve">western practices of </w:t>
      </w:r>
      <w:r w:rsidRPr="00D77652">
        <w:rPr>
          <w:rFonts w:ascii="Times New Roman" w:hAnsi="Times New Roman" w:cs="Times New Roman"/>
          <w:sz w:val="24"/>
          <w:szCs w:val="24"/>
        </w:rPr>
        <w:t>business leadership development courses as well as conflict resolution.</w:t>
      </w:r>
      <w:r w:rsidRPr="00D77652">
        <w:rPr>
          <w:rFonts w:ascii="Times New Roman" w:hAnsi="Times New Roman" w:cs="Times New Roman"/>
          <w:sz w:val="24"/>
          <w:szCs w:val="24"/>
          <w:vertAlign w:val="superscript"/>
        </w:rPr>
        <w:footnoteReference w:id="25"/>
      </w:r>
      <w:r w:rsidR="003E4C00" w:rsidRPr="00D77652">
        <w:rPr>
          <w:rFonts w:ascii="Times New Roman" w:hAnsi="Times New Roman" w:cs="Times New Roman"/>
          <w:sz w:val="24"/>
          <w:szCs w:val="24"/>
        </w:rPr>
        <w:t xml:space="preserve"> </w:t>
      </w:r>
      <w:r w:rsidRPr="00D77652">
        <w:rPr>
          <w:rFonts w:ascii="Times New Roman" w:hAnsi="Times New Roman" w:cs="Times New Roman"/>
          <w:sz w:val="24"/>
          <w:szCs w:val="24"/>
        </w:rPr>
        <w:t>However, some of the techniques recommended by Rogers and Farson run contrary to the listening I advocate. The most noticeable difference is the assumption built into Active Listening, that both parties are equal partners in communication. For those who belong to the dominant culture</w:t>
      </w:r>
      <w:r w:rsidR="007F143E" w:rsidRPr="00D77652">
        <w:rPr>
          <w:rFonts w:ascii="Times New Roman" w:hAnsi="Times New Roman" w:cs="Times New Roman"/>
          <w:sz w:val="24"/>
          <w:szCs w:val="24"/>
        </w:rPr>
        <w:t>,</w:t>
      </w:r>
      <w:r w:rsidRPr="00D77652">
        <w:rPr>
          <w:rFonts w:ascii="Times New Roman" w:hAnsi="Times New Roman" w:cs="Times New Roman"/>
          <w:sz w:val="24"/>
          <w:szCs w:val="24"/>
        </w:rPr>
        <w:t xml:space="preserve"> listening involves an understanding of cultural protocols and asking for guidance concerning the expectations before actions are taken or assumptions are made. Engagement in communication between white euro-christian settler/immigrants and Indigenous peoples is not a partnership</w:t>
      </w:r>
      <w:r w:rsidR="003C5321" w:rsidRPr="00D77652">
        <w:rPr>
          <w:rFonts w:ascii="Times New Roman" w:hAnsi="Times New Roman" w:cs="Times New Roman"/>
          <w:sz w:val="24"/>
          <w:szCs w:val="24"/>
        </w:rPr>
        <w:t>. I</w:t>
      </w:r>
      <w:r w:rsidRPr="00D77652">
        <w:rPr>
          <w:rFonts w:ascii="Times New Roman" w:hAnsi="Times New Roman" w:cs="Times New Roman"/>
          <w:sz w:val="24"/>
          <w:szCs w:val="24"/>
        </w:rPr>
        <w:t>t requires an Indigenous guide in order to develop the trust required for a relationship to develop.</w:t>
      </w:r>
    </w:p>
    <w:p w14:paraId="2EA0D63F" w14:textId="77777777" w:rsidR="008E74AE" w:rsidRPr="00D77652" w:rsidRDefault="007653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D77652">
        <w:rPr>
          <w:rFonts w:ascii="Times New Roman" w:hAnsi="Times New Roman" w:cs="Times New Roman"/>
          <w:sz w:val="24"/>
          <w:szCs w:val="24"/>
        </w:rPr>
        <w:tab/>
        <w:t xml:space="preserve">Additionally, Active Listening encourages behaviors that are contrary to respectful communication as it is practiced in the Native American communities I have visited. </w:t>
      </w:r>
      <w:r w:rsidR="003C5321" w:rsidRPr="00D77652">
        <w:rPr>
          <w:rFonts w:ascii="Times New Roman" w:hAnsi="Times New Roman" w:cs="Times New Roman"/>
          <w:sz w:val="24"/>
          <w:szCs w:val="24"/>
        </w:rPr>
        <w:t>Rogers and Farson</w:t>
      </w:r>
      <w:r w:rsidRPr="00D77652">
        <w:rPr>
          <w:rFonts w:ascii="Times New Roman" w:hAnsi="Times New Roman" w:cs="Times New Roman"/>
          <w:sz w:val="24"/>
          <w:szCs w:val="24"/>
        </w:rPr>
        <w:t xml:space="preserve"> write, “it is important to test constantly your ability to see the world in the way the speaker sees it. You can do this by reflecting in your own words what the speaker seems to mean by [their] words and actions. [Their] response to this will tell you whether or not [they] feel understood.”</w:t>
      </w:r>
      <w:r w:rsidRPr="00D77652">
        <w:rPr>
          <w:rFonts w:ascii="Times New Roman" w:hAnsi="Times New Roman" w:cs="Times New Roman"/>
          <w:sz w:val="24"/>
          <w:szCs w:val="24"/>
          <w:vertAlign w:val="superscript"/>
        </w:rPr>
        <w:footnoteReference w:id="26"/>
      </w:r>
      <w:r w:rsidR="00D00259" w:rsidRPr="00D77652">
        <w:rPr>
          <w:rFonts w:ascii="Times New Roman" w:hAnsi="Times New Roman" w:cs="Times New Roman"/>
          <w:sz w:val="24"/>
          <w:szCs w:val="24"/>
        </w:rPr>
        <w:t xml:space="preserve"> </w:t>
      </w:r>
      <w:r w:rsidRPr="00D77652">
        <w:rPr>
          <w:rFonts w:ascii="Times New Roman" w:hAnsi="Times New Roman" w:cs="Times New Roman"/>
          <w:sz w:val="24"/>
          <w:szCs w:val="24"/>
        </w:rPr>
        <w:t xml:space="preserve">In contrast, one of the key aspects of listening </w:t>
      </w:r>
      <w:r w:rsidR="003008AF" w:rsidRPr="00D77652">
        <w:rPr>
          <w:rFonts w:ascii="Times New Roman" w:hAnsi="Times New Roman" w:cs="Times New Roman"/>
          <w:sz w:val="24"/>
          <w:szCs w:val="24"/>
        </w:rPr>
        <w:t xml:space="preserve">to an Indigenous person </w:t>
      </w:r>
      <w:r w:rsidRPr="00D77652">
        <w:rPr>
          <w:rFonts w:ascii="Times New Roman" w:hAnsi="Times New Roman" w:cs="Times New Roman"/>
          <w:sz w:val="24"/>
          <w:szCs w:val="24"/>
        </w:rPr>
        <w:t xml:space="preserve">as a white euro-christian settler/immigrant involves what Suanne Ware-Diaz (Kiowa) calls, Vocal </w:t>
      </w:r>
      <w:r w:rsidRPr="00D77652">
        <w:rPr>
          <w:rFonts w:ascii="Times New Roman" w:hAnsi="Times New Roman" w:cs="Times New Roman"/>
          <w:sz w:val="24"/>
          <w:szCs w:val="24"/>
        </w:rPr>
        <w:lastRenderedPageBreak/>
        <w:t>Constraint.</w:t>
      </w:r>
      <w:r w:rsidR="00D00259" w:rsidRPr="00D77652">
        <w:rPr>
          <w:rStyle w:val="FootnoteReference"/>
          <w:rFonts w:ascii="Times New Roman" w:hAnsi="Times New Roman" w:cs="Times New Roman"/>
          <w:sz w:val="24"/>
          <w:szCs w:val="24"/>
        </w:rPr>
        <w:footnoteReference w:id="27"/>
      </w:r>
      <w:r w:rsidRPr="00D77652">
        <w:rPr>
          <w:rFonts w:ascii="Times New Roman" w:hAnsi="Times New Roman" w:cs="Times New Roman"/>
          <w:sz w:val="24"/>
          <w:szCs w:val="24"/>
        </w:rPr>
        <w:t>  She explains that, quiet moments are part of the exchange and demonstrate reflection, indicate pondering, and convey the importance of what is being shared as opposed to questioning and interruptions which are generally perceived as disrespectful.</w:t>
      </w:r>
      <w:r w:rsidRPr="00D77652">
        <w:rPr>
          <w:rFonts w:ascii="Times New Roman" w:hAnsi="Times New Roman" w:cs="Times New Roman"/>
          <w:sz w:val="24"/>
          <w:szCs w:val="24"/>
          <w:vertAlign w:val="superscript"/>
        </w:rPr>
        <w:footnoteReference w:id="28"/>
      </w:r>
      <w:r w:rsidRPr="00D77652">
        <w:rPr>
          <w:rFonts w:ascii="Times New Roman" w:hAnsi="Times New Roman" w:cs="Times New Roman"/>
          <w:sz w:val="24"/>
          <w:szCs w:val="24"/>
          <w:vertAlign w:val="superscript"/>
        </w:rPr>
        <w:t xml:space="preserve"> </w:t>
      </w:r>
    </w:p>
    <w:p w14:paraId="6B47FB89" w14:textId="77777777" w:rsidR="005826E8" w:rsidRPr="00E0137B" w:rsidRDefault="00765331" w:rsidP="00D77652">
      <w:pPr>
        <w:rPr>
          <w:rFonts w:ascii="Times New Roman" w:hAnsi="Times New Roman" w:cs="Times New Roman"/>
          <w:sz w:val="24"/>
          <w:szCs w:val="24"/>
        </w:rPr>
      </w:pPr>
      <w:r w:rsidRPr="00D77652">
        <w:tab/>
      </w:r>
      <w:r w:rsidRPr="00E0137B">
        <w:rPr>
          <w:sz w:val="24"/>
          <w:szCs w:val="24"/>
        </w:rPr>
        <w:t xml:space="preserve">The most important aspect to remember about </w:t>
      </w:r>
      <w:r w:rsidR="00923737" w:rsidRPr="00E0137B">
        <w:rPr>
          <w:sz w:val="24"/>
          <w:szCs w:val="24"/>
        </w:rPr>
        <w:t xml:space="preserve">the kind of </w:t>
      </w:r>
      <w:r w:rsidRPr="00E0137B">
        <w:rPr>
          <w:sz w:val="24"/>
          <w:szCs w:val="24"/>
        </w:rPr>
        <w:t xml:space="preserve">listening </w:t>
      </w:r>
      <w:r w:rsidR="00923737" w:rsidRPr="00E0137B">
        <w:rPr>
          <w:sz w:val="24"/>
          <w:szCs w:val="24"/>
        </w:rPr>
        <w:t xml:space="preserve">I am advocating for </w:t>
      </w:r>
      <w:r w:rsidRPr="00E0137B">
        <w:rPr>
          <w:sz w:val="24"/>
          <w:szCs w:val="24"/>
        </w:rPr>
        <w:t>is that it is forged in relationship. A humble stance that allows both the speaker and the listener to be vulnerable with themselves and with each other will lead an ever-deepening connection.</w:t>
      </w:r>
      <w:r w:rsidR="00963203" w:rsidRPr="00E0137B">
        <w:rPr>
          <w:sz w:val="24"/>
          <w:szCs w:val="24"/>
        </w:rPr>
        <w:t xml:space="preserve"> </w:t>
      </w:r>
      <w:r w:rsidRPr="00E0137B">
        <w:rPr>
          <w:sz w:val="24"/>
          <w:szCs w:val="24"/>
        </w:rPr>
        <w:t xml:space="preserve">Professor of social work, Brené Brown, studies the relationship between connectedness and </w:t>
      </w:r>
      <w:r w:rsidRPr="00E0137B">
        <w:rPr>
          <w:rFonts w:ascii="Times New Roman" w:hAnsi="Times New Roman" w:cs="Times New Roman"/>
          <w:sz w:val="24"/>
          <w:szCs w:val="24"/>
        </w:rPr>
        <w:t>vulnerability and says that, “[s]taying vulnerable is a risk we have to take if we want to experience connection.”</w:t>
      </w:r>
      <w:r w:rsidRPr="00E0137B">
        <w:rPr>
          <w:rFonts w:ascii="Times New Roman" w:hAnsi="Times New Roman" w:cs="Times New Roman"/>
          <w:sz w:val="24"/>
          <w:szCs w:val="24"/>
          <w:vertAlign w:val="superscript"/>
        </w:rPr>
        <w:footnoteReference w:id="29"/>
      </w:r>
      <w:r w:rsidR="005826E8" w:rsidRPr="00E0137B">
        <w:rPr>
          <w:rFonts w:ascii="Times New Roman" w:hAnsi="Times New Roman" w:cs="Times New Roman"/>
          <w:sz w:val="24"/>
          <w:szCs w:val="24"/>
        </w:rPr>
        <w:t xml:space="preserve"> </w:t>
      </w:r>
      <w:r w:rsidR="0035747C" w:rsidRPr="00E0137B">
        <w:rPr>
          <w:rFonts w:ascii="Times New Roman" w:hAnsi="Times New Roman" w:cs="Times New Roman"/>
          <w:sz w:val="24"/>
          <w:szCs w:val="24"/>
        </w:rPr>
        <w:t>Vulnerable</w:t>
      </w:r>
      <w:r w:rsidRPr="00E0137B">
        <w:rPr>
          <w:rFonts w:ascii="Times New Roman" w:hAnsi="Times New Roman" w:cs="Times New Roman"/>
          <w:sz w:val="24"/>
          <w:szCs w:val="24"/>
        </w:rPr>
        <w:t xml:space="preserve"> listening keeps the relationship from remaining superficial. </w:t>
      </w:r>
    </w:p>
    <w:p w14:paraId="4389B001" w14:textId="77777777" w:rsidR="006650B7" w:rsidRPr="00E0137B" w:rsidRDefault="005826E8" w:rsidP="00D77652">
      <w:pPr>
        <w:rPr>
          <w:rFonts w:ascii="Times New Roman" w:hAnsi="Times New Roman" w:cs="Times New Roman"/>
          <w:sz w:val="24"/>
          <w:szCs w:val="24"/>
        </w:rPr>
      </w:pPr>
      <w:r w:rsidRPr="00E0137B">
        <w:rPr>
          <w:rFonts w:ascii="Times New Roman" w:hAnsi="Times New Roman" w:cs="Times New Roman"/>
          <w:sz w:val="24"/>
          <w:szCs w:val="24"/>
        </w:rPr>
        <w:tab/>
      </w:r>
      <w:r w:rsidR="00765331" w:rsidRPr="00E0137B">
        <w:rPr>
          <w:rFonts w:ascii="Times New Roman" w:hAnsi="Times New Roman" w:cs="Times New Roman"/>
          <w:sz w:val="24"/>
          <w:szCs w:val="24"/>
        </w:rPr>
        <w:t>As I learned in Native communities</w:t>
      </w:r>
      <w:r w:rsidR="00A8124D" w:rsidRPr="00E0137B">
        <w:rPr>
          <w:rFonts w:ascii="Times New Roman" w:hAnsi="Times New Roman" w:cs="Times New Roman"/>
          <w:sz w:val="24"/>
          <w:szCs w:val="24"/>
        </w:rPr>
        <w:t xml:space="preserve"> and stated earlier</w:t>
      </w:r>
      <w:r w:rsidR="00765331" w:rsidRPr="00E0137B">
        <w:rPr>
          <w:rFonts w:ascii="Times New Roman" w:hAnsi="Times New Roman" w:cs="Times New Roman"/>
          <w:sz w:val="24"/>
          <w:szCs w:val="24"/>
        </w:rPr>
        <w:t>, Indigenous peoples have no reason to consider non-</w:t>
      </w:r>
      <w:r w:rsidR="00963203" w:rsidRPr="00E0137B">
        <w:rPr>
          <w:rFonts w:ascii="Times New Roman" w:hAnsi="Times New Roman" w:cs="Times New Roman"/>
          <w:sz w:val="24"/>
          <w:szCs w:val="24"/>
        </w:rPr>
        <w:t>N</w:t>
      </w:r>
      <w:r w:rsidR="00765331" w:rsidRPr="00E0137B">
        <w:rPr>
          <w:rFonts w:ascii="Times New Roman" w:hAnsi="Times New Roman" w:cs="Times New Roman"/>
          <w:sz w:val="24"/>
          <w:szCs w:val="24"/>
        </w:rPr>
        <w:t>atives trustworthy. If we</w:t>
      </w:r>
      <w:r w:rsidR="00A8124D" w:rsidRPr="00E0137B">
        <w:rPr>
          <w:rFonts w:ascii="Times New Roman" w:hAnsi="Times New Roman" w:cs="Times New Roman"/>
          <w:sz w:val="24"/>
          <w:szCs w:val="24"/>
        </w:rPr>
        <w:t xml:space="preserve"> non-Natives</w:t>
      </w:r>
      <w:r w:rsidR="00765331" w:rsidRPr="00E0137B">
        <w:rPr>
          <w:rFonts w:ascii="Times New Roman" w:hAnsi="Times New Roman" w:cs="Times New Roman"/>
          <w:sz w:val="24"/>
          <w:szCs w:val="24"/>
        </w:rPr>
        <w:t xml:space="preserve"> stumble then we must begin again, otherwise the legacy we live into is one of betrayal and distrust. Therefore, preachers who identify as white euro-christian settler/immigrants need to avoid superficiality and form lasting alliances to dismantle the colonial project. Alliances between Indigenous </w:t>
      </w:r>
      <w:r w:rsidRPr="00E0137B">
        <w:rPr>
          <w:rFonts w:ascii="Times New Roman" w:hAnsi="Times New Roman" w:cs="Times New Roman"/>
          <w:sz w:val="24"/>
          <w:szCs w:val="24"/>
        </w:rPr>
        <w:t xml:space="preserve">peoples </w:t>
      </w:r>
      <w:r w:rsidR="00765331" w:rsidRPr="00E0137B">
        <w:rPr>
          <w:rFonts w:ascii="Times New Roman" w:hAnsi="Times New Roman" w:cs="Times New Roman"/>
          <w:sz w:val="24"/>
          <w:szCs w:val="24"/>
        </w:rPr>
        <w:t>and non-Natives will require a deep commitment to relationships that are based in concrete communities through deep listening and honoring of values and protocols.</w:t>
      </w:r>
      <w:r w:rsidR="00765331" w:rsidRPr="00E0137B">
        <w:rPr>
          <w:rFonts w:ascii="Times New Roman" w:hAnsi="Times New Roman" w:cs="Times New Roman"/>
          <w:sz w:val="24"/>
          <w:szCs w:val="24"/>
          <w:vertAlign w:val="superscript"/>
        </w:rPr>
        <w:footnoteReference w:id="30"/>
      </w:r>
      <w:r w:rsidR="00765331" w:rsidRPr="00E0137B">
        <w:rPr>
          <w:rFonts w:ascii="Times New Roman" w:hAnsi="Times New Roman" w:cs="Times New Roman"/>
          <w:sz w:val="24"/>
          <w:szCs w:val="24"/>
        </w:rPr>
        <w:t xml:space="preserve"> It cannot be said enough that building trust will take time, so white settler allies will have to be willing to enter into relationships for the long term. </w:t>
      </w:r>
    </w:p>
    <w:p w14:paraId="1431EC4F" w14:textId="77777777" w:rsidR="006650B7" w:rsidRPr="00E0137B" w:rsidRDefault="00765331" w:rsidP="00D77652">
      <w:pPr>
        <w:rPr>
          <w:rFonts w:ascii="Times New Roman" w:hAnsi="Times New Roman" w:cs="Times New Roman"/>
          <w:sz w:val="24"/>
          <w:szCs w:val="24"/>
        </w:rPr>
      </w:pPr>
      <w:r w:rsidRPr="00E0137B">
        <w:rPr>
          <w:rFonts w:ascii="Times New Roman" w:hAnsi="Times New Roman" w:cs="Times New Roman"/>
          <w:sz w:val="24"/>
          <w:szCs w:val="24"/>
        </w:rPr>
        <w:tab/>
        <w:t>Let me make it clear that when I use the term allies I am talking about someone who will remain steadfast and work with people in situations that may carry risk.</w:t>
      </w:r>
      <w:r w:rsidRPr="00E0137B">
        <w:rPr>
          <w:rFonts w:ascii="Times New Roman" w:hAnsi="Times New Roman" w:cs="Times New Roman"/>
          <w:sz w:val="24"/>
          <w:szCs w:val="24"/>
          <w:vertAlign w:val="superscript"/>
        </w:rPr>
        <w:footnoteReference w:id="31"/>
      </w:r>
      <w:r w:rsidRPr="00E0137B">
        <w:rPr>
          <w:rFonts w:ascii="Times New Roman" w:hAnsi="Times New Roman" w:cs="Times New Roman"/>
          <w:sz w:val="24"/>
          <w:szCs w:val="24"/>
        </w:rPr>
        <w:t xml:space="preserve"> As actions are taken, the pedagogical relationships between settler allies and Indigenous guides deepen. In order to truly decolonize our speech, we who are non-Native must experience what it means to struggle and allow ourselves to be conscientized as we stand with those whom we have committed to work with in solidarity. </w:t>
      </w:r>
      <w:r w:rsidR="00971E53" w:rsidRPr="00E0137B">
        <w:rPr>
          <w:rFonts w:ascii="Times New Roman" w:hAnsi="Times New Roman" w:cs="Times New Roman"/>
          <w:sz w:val="24"/>
          <w:szCs w:val="24"/>
        </w:rPr>
        <w:t xml:space="preserve">Historian David Philips </w:t>
      </w:r>
      <w:r w:rsidRPr="00E0137B">
        <w:rPr>
          <w:rFonts w:ascii="Times New Roman" w:hAnsi="Times New Roman" w:cs="Times New Roman"/>
          <w:sz w:val="24"/>
          <w:szCs w:val="24"/>
        </w:rPr>
        <w:t>Hansen says, “Instead of simply advocating for others, we must learn what it means to stand in deep solidarity with others. It is the only way to divest ourselves of our false assumptions.”</w:t>
      </w:r>
      <w:r w:rsidRPr="00E0137B">
        <w:rPr>
          <w:rFonts w:ascii="Times New Roman" w:hAnsi="Times New Roman" w:cs="Times New Roman"/>
          <w:sz w:val="24"/>
          <w:szCs w:val="24"/>
          <w:vertAlign w:val="superscript"/>
        </w:rPr>
        <w:footnoteReference w:id="32"/>
      </w:r>
      <w:r w:rsidR="00AB006B" w:rsidRPr="00E0137B">
        <w:rPr>
          <w:rFonts w:ascii="Times New Roman" w:hAnsi="Times New Roman" w:cs="Times New Roman"/>
          <w:sz w:val="24"/>
          <w:szCs w:val="24"/>
        </w:rPr>
        <w:t xml:space="preserve"> </w:t>
      </w:r>
      <w:r w:rsidRPr="00E0137B">
        <w:rPr>
          <w:rFonts w:ascii="Times New Roman" w:hAnsi="Times New Roman" w:cs="Times New Roman"/>
          <w:sz w:val="24"/>
          <w:szCs w:val="24"/>
        </w:rPr>
        <w:t xml:space="preserve">According to </w:t>
      </w:r>
      <w:r w:rsidR="00EF2143" w:rsidRPr="00E0137B">
        <w:rPr>
          <w:rFonts w:ascii="Times New Roman" w:hAnsi="Times New Roman" w:cs="Times New Roman"/>
          <w:sz w:val="24"/>
          <w:szCs w:val="24"/>
        </w:rPr>
        <w:t xml:space="preserve">Paulo </w:t>
      </w:r>
      <w:r w:rsidR="00EF2143" w:rsidRPr="00E0137B">
        <w:rPr>
          <w:rFonts w:ascii="Courier New" w:hAnsi="Courier New" w:cs="Courier New"/>
          <w:sz w:val="24"/>
          <w:szCs w:val="24"/>
        </w:rPr>
        <w:t>﻿</w:t>
      </w:r>
      <w:r w:rsidR="00EF2143" w:rsidRPr="00E0137B">
        <w:rPr>
          <w:rFonts w:ascii="Times New Roman" w:hAnsi="Times New Roman" w:cs="Times New Roman"/>
          <w:sz w:val="24"/>
          <w:szCs w:val="24"/>
        </w:rPr>
        <w:t xml:space="preserve">Freire, </w:t>
      </w:r>
      <w:r w:rsidRPr="00E0137B">
        <w:rPr>
          <w:rFonts w:ascii="Times New Roman" w:hAnsi="Times New Roman" w:cs="Times New Roman"/>
          <w:sz w:val="24"/>
          <w:szCs w:val="24"/>
        </w:rPr>
        <w:t>this kind of  “active engagement with real structures… brings us as humans back to our birthright right of “love of humanity” and an “oceanic feeling” of connection, with ourselves, with one another, and with the animate world.”</w:t>
      </w:r>
      <w:r w:rsidRPr="00E0137B">
        <w:rPr>
          <w:rFonts w:ascii="Times New Roman" w:hAnsi="Times New Roman" w:cs="Times New Roman"/>
          <w:sz w:val="24"/>
          <w:szCs w:val="24"/>
          <w:vertAlign w:val="superscript"/>
        </w:rPr>
        <w:footnoteReference w:id="33"/>
      </w:r>
      <w:r w:rsidRPr="00E0137B">
        <w:rPr>
          <w:rFonts w:ascii="Times New Roman" w:hAnsi="Times New Roman" w:cs="Times New Roman"/>
          <w:sz w:val="24"/>
          <w:szCs w:val="24"/>
          <w:vertAlign w:val="superscript"/>
        </w:rPr>
        <w:t xml:space="preserve"> </w:t>
      </w:r>
      <w:r w:rsidR="00EF2143" w:rsidRPr="00E0137B">
        <w:rPr>
          <w:rFonts w:ascii="Times New Roman" w:hAnsi="Times New Roman" w:cs="Times New Roman"/>
          <w:sz w:val="24"/>
          <w:szCs w:val="24"/>
        </w:rPr>
        <w:t>Encountering each</w:t>
      </w:r>
      <w:r w:rsidRPr="00E0137B">
        <w:rPr>
          <w:rFonts w:ascii="Times New Roman" w:hAnsi="Times New Roman" w:cs="Times New Roman"/>
          <w:sz w:val="24"/>
          <w:szCs w:val="24"/>
        </w:rPr>
        <w:t xml:space="preserve"> other as beloved human beings makes us more human.</w:t>
      </w:r>
    </w:p>
    <w:p w14:paraId="5A435349" w14:textId="77777777" w:rsidR="006650B7" w:rsidRPr="00E0137B" w:rsidRDefault="00765331" w:rsidP="00D77652">
      <w:pPr>
        <w:rPr>
          <w:rFonts w:ascii="Times New Roman" w:hAnsi="Times New Roman" w:cs="Times New Roman"/>
          <w:sz w:val="24"/>
          <w:szCs w:val="24"/>
        </w:rPr>
      </w:pPr>
      <w:r w:rsidRPr="00E0137B">
        <w:rPr>
          <w:rFonts w:ascii="Times New Roman" w:hAnsi="Times New Roman" w:cs="Times New Roman"/>
          <w:sz w:val="24"/>
          <w:szCs w:val="24"/>
        </w:rPr>
        <w:tab/>
        <w:t xml:space="preserve">Therefore the listening that will bring the most change happens within a committed relationship that includes dedication to joining causes for justice that will dismantle the colonial project. Bonilla-Silva says, “thinking and theorizing about change is good, talking about change </w:t>
      </w:r>
      <w:r w:rsidRPr="00E0137B">
        <w:rPr>
          <w:rFonts w:ascii="Times New Roman" w:hAnsi="Times New Roman" w:cs="Times New Roman"/>
          <w:sz w:val="24"/>
          <w:szCs w:val="24"/>
        </w:rPr>
        <w:lastRenderedPageBreak/>
        <w:t>is better, working toward change is the only way it will happen… so all people of good conscience [need] to become activists.”</w:t>
      </w:r>
      <w:r w:rsidRPr="00E0137B">
        <w:rPr>
          <w:rFonts w:ascii="Times New Roman" w:hAnsi="Times New Roman" w:cs="Times New Roman"/>
          <w:sz w:val="24"/>
          <w:szCs w:val="24"/>
          <w:vertAlign w:val="superscript"/>
        </w:rPr>
        <w:footnoteReference w:id="34"/>
      </w:r>
      <w:r w:rsidRPr="00E0137B">
        <w:rPr>
          <w:rFonts w:ascii="Times New Roman" w:hAnsi="Times New Roman" w:cs="Times New Roman"/>
          <w:sz w:val="24"/>
          <w:szCs w:val="24"/>
        </w:rPr>
        <w:t xml:space="preserve"> Preachers can begin by getting involved in organizations that are multicultural such as my ongoing work with my Committee on Native American Ministries. Our work with organizations such as this allow opportunities to actively work together to </w:t>
      </w:r>
      <w:r w:rsidR="005F7126" w:rsidRPr="00E0137B">
        <w:rPr>
          <w:rFonts w:ascii="Times New Roman" w:hAnsi="Times New Roman" w:cs="Times New Roman"/>
          <w:sz w:val="24"/>
          <w:szCs w:val="24"/>
        </w:rPr>
        <w:t xml:space="preserve">undermine and </w:t>
      </w:r>
      <w:r w:rsidRPr="00E0137B">
        <w:rPr>
          <w:rFonts w:ascii="Times New Roman" w:hAnsi="Times New Roman" w:cs="Times New Roman"/>
          <w:sz w:val="24"/>
          <w:szCs w:val="24"/>
        </w:rPr>
        <w:t>dismantle colonial norms.</w:t>
      </w:r>
    </w:p>
    <w:p w14:paraId="63DF0763" w14:textId="77777777" w:rsidR="006650B7" w:rsidRPr="00E0137B" w:rsidRDefault="00765331" w:rsidP="00D77652">
      <w:pPr>
        <w:rPr>
          <w:rFonts w:ascii="Times New Roman" w:hAnsi="Times New Roman" w:cs="Times New Roman"/>
          <w:sz w:val="24"/>
          <w:szCs w:val="24"/>
        </w:rPr>
      </w:pPr>
      <w:r w:rsidRPr="00E0137B">
        <w:rPr>
          <w:rFonts w:ascii="Times New Roman" w:hAnsi="Times New Roman" w:cs="Times New Roman"/>
          <w:sz w:val="24"/>
          <w:szCs w:val="24"/>
        </w:rPr>
        <w:tab/>
      </w:r>
      <w:r w:rsidR="00B22262" w:rsidRPr="00E0137B">
        <w:rPr>
          <w:rFonts w:ascii="Times New Roman" w:hAnsi="Times New Roman" w:cs="Times New Roman"/>
          <w:sz w:val="24"/>
          <w:szCs w:val="24"/>
        </w:rPr>
        <w:t xml:space="preserve">To </w:t>
      </w:r>
      <w:r w:rsidRPr="00E0137B">
        <w:rPr>
          <w:rFonts w:ascii="Times New Roman" w:hAnsi="Times New Roman" w:cs="Times New Roman"/>
          <w:sz w:val="24"/>
          <w:szCs w:val="24"/>
        </w:rPr>
        <w:t xml:space="preserve">change the system however we will want to match our performance of the action to the outcome we wish to achieve. Those of us with privilege given from the dominant culture will want to take a backseat and follow </w:t>
      </w:r>
      <w:r w:rsidR="00B62227" w:rsidRPr="00E0137B">
        <w:rPr>
          <w:rFonts w:ascii="Times New Roman" w:hAnsi="Times New Roman" w:cs="Times New Roman"/>
          <w:sz w:val="24"/>
          <w:szCs w:val="24"/>
        </w:rPr>
        <w:t>our</w:t>
      </w:r>
      <w:r w:rsidRPr="00E0137B">
        <w:rPr>
          <w:rFonts w:ascii="Times New Roman" w:hAnsi="Times New Roman" w:cs="Times New Roman"/>
          <w:sz w:val="24"/>
          <w:szCs w:val="24"/>
        </w:rPr>
        <w:t xml:space="preserve"> guides who can see more clearly</w:t>
      </w:r>
      <w:r w:rsidR="00B62227" w:rsidRPr="00E0137B">
        <w:rPr>
          <w:rFonts w:ascii="Times New Roman" w:hAnsi="Times New Roman" w:cs="Times New Roman"/>
          <w:sz w:val="24"/>
          <w:szCs w:val="24"/>
        </w:rPr>
        <w:t xml:space="preserve">. </w:t>
      </w:r>
      <w:r w:rsidR="00077C8F" w:rsidRPr="00E0137B">
        <w:rPr>
          <w:rFonts w:ascii="Times New Roman" w:hAnsi="Times New Roman" w:cs="Times New Roman"/>
          <w:sz w:val="24"/>
          <w:szCs w:val="24"/>
        </w:rPr>
        <w:t>This does</w:t>
      </w:r>
      <w:r w:rsidR="0097525D" w:rsidRPr="00E0137B">
        <w:rPr>
          <w:rFonts w:ascii="Times New Roman" w:hAnsi="Times New Roman" w:cs="Times New Roman"/>
          <w:sz w:val="24"/>
          <w:szCs w:val="24"/>
        </w:rPr>
        <w:t xml:space="preserve"> not</w:t>
      </w:r>
      <w:r w:rsidR="00B62227" w:rsidRPr="00E0137B">
        <w:rPr>
          <w:rFonts w:ascii="Times New Roman" w:hAnsi="Times New Roman" w:cs="Times New Roman"/>
          <w:sz w:val="24"/>
          <w:szCs w:val="24"/>
        </w:rPr>
        <w:t xml:space="preserve"> </w:t>
      </w:r>
      <w:r w:rsidR="00077C8F" w:rsidRPr="00E0137B">
        <w:rPr>
          <w:rFonts w:ascii="Times New Roman" w:hAnsi="Times New Roman" w:cs="Times New Roman"/>
          <w:sz w:val="24"/>
          <w:szCs w:val="24"/>
        </w:rPr>
        <w:t xml:space="preserve">mean we </w:t>
      </w:r>
      <w:r w:rsidR="00B62227" w:rsidRPr="00E0137B">
        <w:rPr>
          <w:rFonts w:ascii="Times New Roman" w:hAnsi="Times New Roman" w:cs="Times New Roman"/>
          <w:sz w:val="24"/>
          <w:szCs w:val="24"/>
        </w:rPr>
        <w:t xml:space="preserve">become passive </w:t>
      </w:r>
      <w:r w:rsidR="00F9774F" w:rsidRPr="00E0137B">
        <w:rPr>
          <w:rFonts w:ascii="Times New Roman" w:hAnsi="Times New Roman" w:cs="Times New Roman"/>
          <w:sz w:val="24"/>
          <w:szCs w:val="24"/>
        </w:rPr>
        <w:t>but rather w</w:t>
      </w:r>
      <w:r w:rsidR="00B62227" w:rsidRPr="00E0137B">
        <w:rPr>
          <w:rFonts w:ascii="Times New Roman" w:hAnsi="Times New Roman" w:cs="Times New Roman"/>
          <w:sz w:val="24"/>
          <w:szCs w:val="24"/>
        </w:rPr>
        <w:t xml:space="preserve">e </w:t>
      </w:r>
      <w:r w:rsidR="00F9774F" w:rsidRPr="00E0137B">
        <w:rPr>
          <w:rFonts w:ascii="Times New Roman" w:hAnsi="Times New Roman" w:cs="Times New Roman"/>
          <w:sz w:val="24"/>
          <w:szCs w:val="24"/>
        </w:rPr>
        <w:t xml:space="preserve">maintain a listening stance, </w:t>
      </w:r>
      <w:r w:rsidR="00B62227" w:rsidRPr="00E0137B">
        <w:rPr>
          <w:rFonts w:ascii="Times New Roman" w:hAnsi="Times New Roman" w:cs="Times New Roman"/>
          <w:sz w:val="24"/>
          <w:szCs w:val="24"/>
        </w:rPr>
        <w:t xml:space="preserve">ready to </w:t>
      </w:r>
      <w:r w:rsidRPr="00E0137B">
        <w:rPr>
          <w:rFonts w:ascii="Times New Roman" w:hAnsi="Times New Roman" w:cs="Times New Roman"/>
          <w:sz w:val="24"/>
          <w:szCs w:val="24"/>
        </w:rPr>
        <w:t xml:space="preserve">step up </w:t>
      </w:r>
      <w:r w:rsidR="00B62227" w:rsidRPr="00E0137B">
        <w:rPr>
          <w:rFonts w:ascii="Times New Roman" w:hAnsi="Times New Roman" w:cs="Times New Roman"/>
          <w:sz w:val="24"/>
          <w:szCs w:val="24"/>
        </w:rPr>
        <w:t>when we a</w:t>
      </w:r>
      <w:r w:rsidR="00F9774F" w:rsidRPr="00E0137B">
        <w:rPr>
          <w:rFonts w:ascii="Times New Roman" w:hAnsi="Times New Roman" w:cs="Times New Roman"/>
          <w:sz w:val="24"/>
          <w:szCs w:val="24"/>
        </w:rPr>
        <w:t>r</w:t>
      </w:r>
      <w:r w:rsidR="00B62227" w:rsidRPr="00E0137B">
        <w:rPr>
          <w:rFonts w:ascii="Times New Roman" w:hAnsi="Times New Roman" w:cs="Times New Roman"/>
          <w:sz w:val="24"/>
          <w:szCs w:val="24"/>
        </w:rPr>
        <w:t>e asked.</w:t>
      </w:r>
      <w:r w:rsidRPr="00E0137B">
        <w:rPr>
          <w:rFonts w:ascii="Times New Roman" w:hAnsi="Times New Roman" w:cs="Times New Roman"/>
          <w:sz w:val="24"/>
          <w:szCs w:val="24"/>
        </w:rPr>
        <w:t xml:space="preserve"> </w:t>
      </w:r>
    </w:p>
    <w:p w14:paraId="7E2B4212" w14:textId="77777777" w:rsidR="0097525D" w:rsidRPr="00E0137B" w:rsidRDefault="00765331" w:rsidP="00D77652">
      <w:pPr>
        <w:rPr>
          <w:rFonts w:ascii="Times New Roman" w:hAnsi="Times New Roman" w:cs="Times New Roman"/>
          <w:sz w:val="24"/>
          <w:szCs w:val="24"/>
        </w:rPr>
      </w:pPr>
      <w:r w:rsidRPr="00E0137B">
        <w:rPr>
          <w:rFonts w:ascii="Times New Roman" w:hAnsi="Times New Roman" w:cs="Times New Roman"/>
          <w:sz w:val="24"/>
          <w:szCs w:val="24"/>
        </w:rPr>
        <w:tab/>
        <w:t xml:space="preserve">The difficulty </w:t>
      </w:r>
      <w:r w:rsidR="0097525D" w:rsidRPr="00E0137B">
        <w:rPr>
          <w:rFonts w:ascii="Times New Roman" w:hAnsi="Times New Roman" w:cs="Times New Roman"/>
          <w:sz w:val="24"/>
          <w:szCs w:val="24"/>
        </w:rPr>
        <w:t>arises</w:t>
      </w:r>
      <w:r w:rsidRPr="00E0137B">
        <w:rPr>
          <w:rFonts w:ascii="Times New Roman" w:hAnsi="Times New Roman" w:cs="Times New Roman"/>
          <w:sz w:val="24"/>
          <w:szCs w:val="24"/>
        </w:rPr>
        <w:t xml:space="preserve"> when white euro-christian settler/immigrants make mistakes and begin </w:t>
      </w:r>
      <w:r w:rsidR="00F9774F" w:rsidRPr="00E0137B">
        <w:rPr>
          <w:rFonts w:ascii="Times New Roman" w:hAnsi="Times New Roman" w:cs="Times New Roman"/>
          <w:sz w:val="24"/>
          <w:szCs w:val="24"/>
        </w:rPr>
        <w:t xml:space="preserve">to </w:t>
      </w:r>
      <w:r w:rsidRPr="00E0137B">
        <w:rPr>
          <w:rFonts w:ascii="Times New Roman" w:hAnsi="Times New Roman" w:cs="Times New Roman"/>
          <w:sz w:val="24"/>
          <w:szCs w:val="24"/>
        </w:rPr>
        <w:t xml:space="preserve">become defensive and recolonize with </w:t>
      </w:r>
      <w:r w:rsidR="00F9774F" w:rsidRPr="00E0137B">
        <w:rPr>
          <w:rFonts w:ascii="Times New Roman" w:hAnsi="Times New Roman" w:cs="Times New Roman"/>
          <w:sz w:val="24"/>
          <w:szCs w:val="24"/>
        </w:rPr>
        <w:t>our</w:t>
      </w:r>
      <w:r w:rsidRPr="00E0137B">
        <w:rPr>
          <w:rFonts w:ascii="Times New Roman" w:hAnsi="Times New Roman" w:cs="Times New Roman"/>
          <w:sz w:val="24"/>
          <w:szCs w:val="24"/>
        </w:rPr>
        <w:t xml:space="preserve"> words or actions. Any settler/immigrant who would engage in activism must realize that the colonial narrative is strong and it will require intentional reflexive work to change the narrative. </w:t>
      </w:r>
      <w:r w:rsidR="0097525D" w:rsidRPr="00E0137B">
        <w:rPr>
          <w:rFonts w:ascii="Times New Roman" w:hAnsi="Times New Roman" w:cs="Times New Roman"/>
          <w:sz w:val="24"/>
          <w:szCs w:val="24"/>
        </w:rPr>
        <w:t>As Harry Brod explains,</w:t>
      </w:r>
    </w:p>
    <w:p w14:paraId="5C9295F6" w14:textId="77777777" w:rsidR="0097525D" w:rsidRPr="00E0137B" w:rsidRDefault="0097525D" w:rsidP="00D77652">
      <w:pPr>
        <w:rPr>
          <w:rFonts w:ascii="Times New Roman" w:hAnsi="Times New Roman" w:cs="Times New Roman"/>
          <w:sz w:val="24"/>
          <w:szCs w:val="24"/>
        </w:rPr>
      </w:pPr>
    </w:p>
    <w:p w14:paraId="7E8FEE15" w14:textId="77777777" w:rsidR="0097525D" w:rsidRPr="00E0137B" w:rsidRDefault="0097525D" w:rsidP="00D77652">
      <w:pPr>
        <w:ind w:left="720" w:right="1440"/>
        <w:rPr>
          <w:rFonts w:ascii="Times New Roman" w:hAnsi="Times New Roman" w:cs="Times New Roman"/>
          <w:sz w:val="24"/>
          <w:szCs w:val="24"/>
        </w:rPr>
      </w:pPr>
      <w:r w:rsidRPr="00E0137B">
        <w:rPr>
          <w:rFonts w:ascii="Times New Roman" w:hAnsi="Times New Roman" w:cs="Times New Roman"/>
          <w:sz w:val="24"/>
          <w:szCs w:val="24"/>
        </w:rPr>
        <w:t>Privilege is not something I take and which I therefore have the option of not taking. It is something that society gives me, and unless I change the institutions which give it to me, they will continue to give it, and I will continue to have it, however noble and egalitarian my intentions.</w:t>
      </w:r>
      <w:r w:rsidRPr="00E0137B">
        <w:rPr>
          <w:rFonts w:ascii="Times New Roman" w:hAnsi="Times New Roman" w:cs="Times New Roman"/>
          <w:sz w:val="24"/>
          <w:szCs w:val="24"/>
          <w:vertAlign w:val="superscript"/>
        </w:rPr>
        <w:footnoteReference w:id="35"/>
      </w:r>
    </w:p>
    <w:p w14:paraId="72AD9529" w14:textId="77777777" w:rsidR="0097525D" w:rsidRPr="00E0137B" w:rsidRDefault="0097525D" w:rsidP="00D77652">
      <w:pPr>
        <w:rPr>
          <w:rFonts w:ascii="Times New Roman" w:hAnsi="Times New Roman" w:cs="Times New Roman"/>
          <w:sz w:val="24"/>
          <w:szCs w:val="24"/>
        </w:rPr>
      </w:pPr>
    </w:p>
    <w:p w14:paraId="084037B7" w14:textId="77777777" w:rsidR="00753C45" w:rsidRPr="00E0137B" w:rsidRDefault="00765331" w:rsidP="00D77652">
      <w:pPr>
        <w:rPr>
          <w:rFonts w:ascii="Times New Roman" w:hAnsi="Times New Roman" w:cs="Times New Roman"/>
          <w:sz w:val="24"/>
          <w:szCs w:val="24"/>
        </w:rPr>
      </w:pPr>
      <w:r w:rsidRPr="00E0137B">
        <w:rPr>
          <w:rFonts w:ascii="Times New Roman" w:hAnsi="Times New Roman" w:cs="Times New Roman"/>
          <w:sz w:val="24"/>
          <w:szCs w:val="24"/>
        </w:rPr>
        <w:t xml:space="preserve">Those who partner with us, both Native and non-Native, can be a guide to help us move through the difficult business of decolonizing our voices over and over again. </w:t>
      </w:r>
      <w:r w:rsidR="0030217E" w:rsidRPr="00E0137B">
        <w:rPr>
          <w:rFonts w:ascii="Times New Roman" w:hAnsi="Times New Roman" w:cs="Times New Roman"/>
          <w:sz w:val="24"/>
          <w:szCs w:val="24"/>
        </w:rPr>
        <w:t xml:space="preserve">Listening will become more intense. </w:t>
      </w:r>
      <w:r w:rsidRPr="00E0137B">
        <w:rPr>
          <w:rFonts w:ascii="Times New Roman" w:hAnsi="Times New Roman" w:cs="Times New Roman"/>
          <w:sz w:val="24"/>
          <w:szCs w:val="24"/>
        </w:rPr>
        <w:t xml:space="preserve">As we work together side by side conversations </w:t>
      </w:r>
      <w:r w:rsidR="0030217E" w:rsidRPr="00E0137B">
        <w:rPr>
          <w:rFonts w:ascii="Times New Roman" w:hAnsi="Times New Roman" w:cs="Times New Roman"/>
          <w:sz w:val="24"/>
          <w:szCs w:val="24"/>
        </w:rPr>
        <w:t xml:space="preserve">will </w:t>
      </w:r>
      <w:r w:rsidRPr="00E0137B">
        <w:rPr>
          <w:rFonts w:ascii="Times New Roman" w:hAnsi="Times New Roman" w:cs="Times New Roman"/>
          <w:sz w:val="24"/>
          <w:szCs w:val="24"/>
        </w:rPr>
        <w:t xml:space="preserve">emerge, confrontations and challenges erupt, and that is when settler/immigrants have a choice to stay or go. </w:t>
      </w:r>
    </w:p>
    <w:p w14:paraId="22A617A9" w14:textId="77777777" w:rsidR="005D67FE" w:rsidRPr="00E0137B" w:rsidRDefault="00753C45" w:rsidP="00D77652">
      <w:pPr>
        <w:rPr>
          <w:rFonts w:ascii="Times New Roman" w:hAnsi="Times New Roman" w:cs="Times New Roman"/>
          <w:sz w:val="24"/>
          <w:szCs w:val="24"/>
        </w:rPr>
      </w:pPr>
      <w:r w:rsidRPr="00E0137B">
        <w:rPr>
          <w:rFonts w:ascii="Times New Roman" w:hAnsi="Times New Roman" w:cs="Times New Roman"/>
          <w:sz w:val="24"/>
          <w:szCs w:val="24"/>
        </w:rPr>
        <w:tab/>
        <w:t xml:space="preserve">The listening I am advocating for involves a humble posture of one who is willing to hold space for someone to speak. </w:t>
      </w:r>
      <w:r w:rsidR="00B22262" w:rsidRPr="00E0137B">
        <w:rPr>
          <w:rFonts w:ascii="Times New Roman" w:hAnsi="Times New Roman" w:cs="Times New Roman"/>
          <w:sz w:val="24"/>
          <w:szCs w:val="24"/>
        </w:rPr>
        <w:t>Part of listening deeply will require the listener to remain steadfast even when the communication is difficult to receive. This is especially true for white euro-christians of the settler/immigrant culture in the United States. Listeners will be challenged</w:t>
      </w:r>
      <w:r w:rsidR="00F13B60" w:rsidRPr="00E0137B">
        <w:rPr>
          <w:rFonts w:ascii="Times New Roman" w:hAnsi="Times New Roman" w:cs="Times New Roman"/>
          <w:sz w:val="24"/>
          <w:szCs w:val="24"/>
        </w:rPr>
        <w:t xml:space="preserve"> </w:t>
      </w:r>
      <w:r w:rsidR="00B22262" w:rsidRPr="00E0137B">
        <w:rPr>
          <w:rFonts w:ascii="Times New Roman" w:hAnsi="Times New Roman" w:cs="Times New Roman"/>
          <w:sz w:val="24"/>
          <w:szCs w:val="24"/>
        </w:rPr>
        <w:t xml:space="preserve">particularly if white settler norms result in micro-aggressions against the other person. When this happens, settlers will need to have courage to hear the other person’s perspective. </w:t>
      </w:r>
    </w:p>
    <w:p w14:paraId="58E6805D" w14:textId="77777777" w:rsidR="006650B7" w:rsidRPr="00E0137B" w:rsidRDefault="005D67FE" w:rsidP="00D77652">
      <w:pPr>
        <w:rPr>
          <w:rFonts w:ascii="Times New Roman" w:hAnsi="Times New Roman" w:cs="Times New Roman"/>
          <w:sz w:val="24"/>
          <w:szCs w:val="24"/>
        </w:rPr>
      </w:pPr>
      <w:r w:rsidRPr="00E0137B">
        <w:rPr>
          <w:rFonts w:ascii="Times New Roman" w:hAnsi="Times New Roman" w:cs="Times New Roman"/>
          <w:sz w:val="24"/>
          <w:szCs w:val="24"/>
        </w:rPr>
        <w:tab/>
      </w:r>
      <w:r w:rsidR="00765331" w:rsidRPr="00E0137B">
        <w:rPr>
          <w:rFonts w:ascii="Times New Roman" w:hAnsi="Times New Roman" w:cs="Times New Roman"/>
          <w:sz w:val="24"/>
          <w:szCs w:val="24"/>
        </w:rPr>
        <w:t xml:space="preserve">In </w:t>
      </w:r>
      <w:r w:rsidR="00765331" w:rsidRPr="00DF6D89">
        <w:rPr>
          <w:rFonts w:ascii="Times New Roman" w:hAnsi="Times New Roman" w:cs="Times New Roman"/>
          <w:i/>
          <w:sz w:val="24"/>
          <w:szCs w:val="24"/>
        </w:rPr>
        <w:t>White Fragility: Why It's So Hard for White People to Talk About Racism</w:t>
      </w:r>
      <w:r w:rsidR="00765331" w:rsidRPr="00E0137B">
        <w:rPr>
          <w:rFonts w:ascii="Times New Roman" w:hAnsi="Times New Roman" w:cs="Times New Roman"/>
          <w:sz w:val="24"/>
          <w:szCs w:val="24"/>
        </w:rPr>
        <w:t xml:space="preserve">, </w:t>
      </w:r>
      <w:r w:rsidR="00990E68" w:rsidRPr="00E0137B">
        <w:rPr>
          <w:rFonts w:ascii="Times New Roman" w:hAnsi="Times New Roman" w:cs="Times New Roman"/>
          <w:sz w:val="24"/>
          <w:szCs w:val="24"/>
        </w:rPr>
        <w:t xml:space="preserve">Robin J. </w:t>
      </w:r>
      <w:r w:rsidR="00765331" w:rsidRPr="00E0137B">
        <w:rPr>
          <w:rFonts w:ascii="Times New Roman" w:hAnsi="Times New Roman" w:cs="Times New Roman"/>
          <w:sz w:val="24"/>
          <w:szCs w:val="24"/>
        </w:rPr>
        <w:t>DiAngelo writes that she initially “dreaded getting feedback from people of color on [her] racist patterns and assumptions” but later as she matured she welcomed feedback and saw it as a positive sign of relationship.</w:t>
      </w:r>
      <w:r w:rsidR="00765331" w:rsidRPr="00E0137B">
        <w:rPr>
          <w:rFonts w:ascii="Times New Roman" w:hAnsi="Times New Roman" w:cs="Times New Roman"/>
          <w:sz w:val="24"/>
          <w:szCs w:val="24"/>
          <w:vertAlign w:val="superscript"/>
        </w:rPr>
        <w:footnoteReference w:id="36"/>
      </w:r>
      <w:r w:rsidR="00765331" w:rsidRPr="00E0137B">
        <w:rPr>
          <w:rFonts w:ascii="Times New Roman" w:hAnsi="Times New Roman" w:cs="Times New Roman"/>
          <w:sz w:val="24"/>
          <w:szCs w:val="24"/>
        </w:rPr>
        <w:t xml:space="preserve"> She mentions that she also experienced embarrassment or defensiveness when confronted with problematic patterns but took this also as a sign that the person trusted her enough to take the risk of confronting her.</w:t>
      </w:r>
      <w:r w:rsidR="00765331" w:rsidRPr="00E0137B">
        <w:rPr>
          <w:rFonts w:ascii="Times New Roman" w:hAnsi="Times New Roman" w:cs="Times New Roman"/>
          <w:sz w:val="24"/>
          <w:szCs w:val="24"/>
          <w:vertAlign w:val="superscript"/>
        </w:rPr>
        <w:footnoteReference w:id="37"/>
      </w:r>
      <w:r w:rsidR="00765331" w:rsidRPr="00E0137B">
        <w:rPr>
          <w:rFonts w:ascii="Times New Roman" w:hAnsi="Times New Roman" w:cs="Times New Roman"/>
          <w:sz w:val="24"/>
          <w:szCs w:val="24"/>
          <w:vertAlign w:val="superscript"/>
        </w:rPr>
        <w:t xml:space="preserve"> </w:t>
      </w:r>
      <w:r w:rsidR="00765331" w:rsidRPr="00E0137B">
        <w:rPr>
          <w:rFonts w:ascii="Times New Roman" w:hAnsi="Times New Roman" w:cs="Times New Roman"/>
          <w:sz w:val="24"/>
          <w:szCs w:val="24"/>
        </w:rPr>
        <w:t xml:space="preserve">Viewed through this lens it became clearer that these kinds of interactions </w:t>
      </w:r>
      <w:r w:rsidR="00990E68" w:rsidRPr="00E0137B">
        <w:rPr>
          <w:rFonts w:ascii="Times New Roman" w:hAnsi="Times New Roman" w:cs="Times New Roman"/>
          <w:sz w:val="24"/>
          <w:szCs w:val="24"/>
        </w:rPr>
        <w:t>were</w:t>
      </w:r>
      <w:r w:rsidR="00765331" w:rsidRPr="00E0137B">
        <w:rPr>
          <w:rFonts w:ascii="Times New Roman" w:hAnsi="Times New Roman" w:cs="Times New Roman"/>
          <w:sz w:val="24"/>
          <w:szCs w:val="24"/>
        </w:rPr>
        <w:t xml:space="preserve"> not completely due to personal failing but also a consequence of systemic colonization and white supremacy. Instead of triggering hurt feelings and shame </w:t>
      </w:r>
      <w:r w:rsidR="00CD4530" w:rsidRPr="00E0137B">
        <w:rPr>
          <w:rFonts w:ascii="Times New Roman" w:hAnsi="Times New Roman" w:cs="Times New Roman"/>
          <w:sz w:val="24"/>
          <w:szCs w:val="24"/>
        </w:rPr>
        <w:t xml:space="preserve">feedback can </w:t>
      </w:r>
      <w:r w:rsidR="00765331" w:rsidRPr="00E0137B">
        <w:rPr>
          <w:rFonts w:ascii="Times New Roman" w:hAnsi="Times New Roman" w:cs="Times New Roman"/>
          <w:sz w:val="24"/>
          <w:szCs w:val="24"/>
        </w:rPr>
        <w:t>become a source of growth and a sign to stay and remain in relationship even and especially when it is uncomfortable to do so.</w:t>
      </w:r>
      <w:r w:rsidR="00D6622B" w:rsidRPr="00E0137B">
        <w:rPr>
          <w:rFonts w:ascii="Times New Roman" w:hAnsi="Times New Roman" w:cs="Times New Roman"/>
          <w:sz w:val="24"/>
          <w:szCs w:val="24"/>
        </w:rPr>
        <w:t xml:space="preserve"> </w:t>
      </w:r>
    </w:p>
    <w:p w14:paraId="1DD7650D" w14:textId="77777777" w:rsidR="006650B7" w:rsidRPr="00E0137B" w:rsidRDefault="00765331" w:rsidP="00D77652">
      <w:pPr>
        <w:rPr>
          <w:rFonts w:ascii="Times New Roman" w:hAnsi="Times New Roman" w:cs="Times New Roman"/>
          <w:sz w:val="24"/>
          <w:szCs w:val="24"/>
        </w:rPr>
      </w:pPr>
      <w:r w:rsidRPr="00E0137B">
        <w:rPr>
          <w:rFonts w:ascii="Times New Roman" w:hAnsi="Times New Roman" w:cs="Times New Roman"/>
          <w:sz w:val="24"/>
          <w:szCs w:val="24"/>
        </w:rPr>
        <w:lastRenderedPageBreak/>
        <w:tab/>
        <w:t xml:space="preserve">My experience of guidance from Indigenous men and women mirrors what </w:t>
      </w:r>
      <w:r w:rsidR="00CD4530" w:rsidRPr="00E0137B">
        <w:rPr>
          <w:rFonts w:ascii="Times New Roman" w:hAnsi="Times New Roman" w:cs="Times New Roman"/>
          <w:sz w:val="24"/>
          <w:szCs w:val="24"/>
        </w:rPr>
        <w:t xml:space="preserve">ethicist </w:t>
      </w:r>
      <w:r w:rsidRPr="00E0137B">
        <w:rPr>
          <w:rFonts w:ascii="Times New Roman" w:hAnsi="Times New Roman" w:cs="Times New Roman"/>
          <w:sz w:val="24"/>
          <w:szCs w:val="24"/>
        </w:rPr>
        <w:t xml:space="preserve">Andrea Smith talks about in her monograph </w:t>
      </w:r>
      <w:r w:rsidRPr="00DF6D89">
        <w:rPr>
          <w:rFonts w:ascii="Times New Roman" w:hAnsi="Times New Roman" w:cs="Times New Roman"/>
          <w:i/>
          <w:sz w:val="24"/>
          <w:szCs w:val="24"/>
        </w:rPr>
        <w:t>Conquest</w:t>
      </w:r>
      <w:r w:rsidRPr="00E0137B">
        <w:rPr>
          <w:rFonts w:ascii="Times New Roman" w:hAnsi="Times New Roman" w:cs="Times New Roman"/>
          <w:sz w:val="24"/>
          <w:szCs w:val="24"/>
        </w:rPr>
        <w:t>. She presents Native women activists who do not depend on “domination and force [in their activism] but rely on systems of kinship, respect, and reciprocity.”</w:t>
      </w:r>
      <w:r w:rsidRPr="00E0137B">
        <w:rPr>
          <w:rFonts w:ascii="Times New Roman" w:hAnsi="Times New Roman" w:cs="Times New Roman"/>
          <w:sz w:val="24"/>
          <w:szCs w:val="24"/>
          <w:vertAlign w:val="superscript"/>
        </w:rPr>
        <w:footnoteReference w:id="38"/>
      </w:r>
      <w:r w:rsidRPr="00E0137B">
        <w:rPr>
          <w:rFonts w:ascii="Times New Roman" w:hAnsi="Times New Roman" w:cs="Times New Roman"/>
          <w:sz w:val="24"/>
          <w:szCs w:val="24"/>
        </w:rPr>
        <w:t xml:space="preserve"> </w:t>
      </w:r>
      <w:r w:rsidR="00CD4530" w:rsidRPr="00E0137B">
        <w:rPr>
          <w:rFonts w:ascii="Times New Roman" w:hAnsi="Times New Roman" w:cs="Times New Roman"/>
          <w:sz w:val="24"/>
          <w:szCs w:val="24"/>
        </w:rPr>
        <w:t xml:space="preserve">During </w:t>
      </w:r>
      <w:r w:rsidR="001E061B" w:rsidRPr="00E0137B">
        <w:rPr>
          <w:rFonts w:ascii="Times New Roman" w:hAnsi="Times New Roman" w:cs="Times New Roman"/>
          <w:sz w:val="24"/>
          <w:szCs w:val="24"/>
        </w:rPr>
        <w:t>these moments if white euro-christian settler/immigrants can remain vulnerable enough to listen and learn about alternative ways of being in the world</w:t>
      </w:r>
      <w:r w:rsidR="00CA1EFF" w:rsidRPr="00E0137B">
        <w:rPr>
          <w:rFonts w:ascii="Times New Roman" w:hAnsi="Times New Roman" w:cs="Times New Roman"/>
          <w:sz w:val="24"/>
          <w:szCs w:val="24"/>
        </w:rPr>
        <w:t xml:space="preserve"> then</w:t>
      </w:r>
      <w:r w:rsidR="001E061B" w:rsidRPr="00E0137B">
        <w:rPr>
          <w:rFonts w:ascii="Times New Roman" w:hAnsi="Times New Roman" w:cs="Times New Roman"/>
          <w:sz w:val="24"/>
          <w:szCs w:val="24"/>
        </w:rPr>
        <w:t xml:space="preserve"> deep listening can continue, and horizons of knowing and understanding can expand. The honoring of each other in these situations has the potential for an incredible expansion of worldview.</w:t>
      </w:r>
      <w:r w:rsidR="008F4200" w:rsidRPr="00E0137B">
        <w:rPr>
          <w:rFonts w:ascii="Times New Roman" w:hAnsi="Times New Roman" w:cs="Times New Roman"/>
          <w:sz w:val="24"/>
          <w:szCs w:val="24"/>
        </w:rPr>
        <w:t xml:space="preserve"> The </w:t>
      </w:r>
      <w:r w:rsidRPr="00E0137B">
        <w:rPr>
          <w:rFonts w:ascii="Times New Roman" w:hAnsi="Times New Roman" w:cs="Times New Roman"/>
          <w:sz w:val="24"/>
          <w:szCs w:val="24"/>
        </w:rPr>
        <w:t xml:space="preserve">kinship and respect born out of these experiences will </w:t>
      </w:r>
      <w:r w:rsidR="008F4200" w:rsidRPr="00E0137B">
        <w:rPr>
          <w:rFonts w:ascii="Times New Roman" w:hAnsi="Times New Roman" w:cs="Times New Roman"/>
          <w:sz w:val="24"/>
          <w:szCs w:val="24"/>
        </w:rPr>
        <w:t xml:space="preserve">create new narratives </w:t>
      </w:r>
      <w:r w:rsidR="00B667E5" w:rsidRPr="00E0137B">
        <w:rPr>
          <w:rFonts w:ascii="Times New Roman" w:hAnsi="Times New Roman" w:cs="Times New Roman"/>
          <w:sz w:val="24"/>
          <w:szCs w:val="24"/>
        </w:rPr>
        <w:t>that will reform our</w:t>
      </w:r>
      <w:r w:rsidRPr="00E0137B">
        <w:rPr>
          <w:rFonts w:ascii="Times New Roman" w:hAnsi="Times New Roman" w:cs="Times New Roman"/>
          <w:sz w:val="24"/>
          <w:szCs w:val="24"/>
        </w:rPr>
        <w:t xml:space="preserve"> actions and </w:t>
      </w:r>
      <w:r w:rsidR="00B667E5" w:rsidRPr="00E0137B">
        <w:rPr>
          <w:rFonts w:ascii="Times New Roman" w:hAnsi="Times New Roman" w:cs="Times New Roman"/>
          <w:sz w:val="24"/>
          <w:szCs w:val="24"/>
        </w:rPr>
        <w:t xml:space="preserve">inform the </w:t>
      </w:r>
      <w:r w:rsidRPr="00E0137B">
        <w:rPr>
          <w:rFonts w:ascii="Times New Roman" w:hAnsi="Times New Roman" w:cs="Times New Roman"/>
          <w:sz w:val="24"/>
          <w:szCs w:val="24"/>
        </w:rPr>
        <w:t xml:space="preserve">words </w:t>
      </w:r>
      <w:r w:rsidR="00CA1EFF" w:rsidRPr="00E0137B">
        <w:rPr>
          <w:rFonts w:ascii="Times New Roman" w:hAnsi="Times New Roman" w:cs="Times New Roman"/>
          <w:sz w:val="24"/>
          <w:szCs w:val="24"/>
        </w:rPr>
        <w:t xml:space="preserve">we </w:t>
      </w:r>
      <w:r w:rsidRPr="00E0137B">
        <w:rPr>
          <w:rFonts w:ascii="Times New Roman" w:hAnsi="Times New Roman" w:cs="Times New Roman"/>
          <w:sz w:val="24"/>
          <w:szCs w:val="24"/>
        </w:rPr>
        <w:t>use as we share one-on-one or in the pulpit.</w:t>
      </w:r>
    </w:p>
    <w:p w14:paraId="6B4C6176" w14:textId="77777777" w:rsidR="00E0137B" w:rsidRDefault="00E0137B" w:rsidP="00D77652">
      <w:pPr>
        <w:rPr>
          <w:rFonts w:ascii="Times New Roman" w:hAnsi="Times New Roman" w:cs="Times New Roman"/>
          <w:sz w:val="24"/>
          <w:szCs w:val="24"/>
          <w:u w:val="single"/>
        </w:rPr>
      </w:pPr>
    </w:p>
    <w:p w14:paraId="6C43DF7B" w14:textId="77777777" w:rsidR="006650B7" w:rsidRPr="00D77652" w:rsidRDefault="00B95332" w:rsidP="00D77652">
      <w:pPr>
        <w:rPr>
          <w:rFonts w:ascii="Times New Roman" w:hAnsi="Times New Roman" w:cs="Times New Roman"/>
          <w:sz w:val="24"/>
          <w:szCs w:val="24"/>
          <w:u w:val="single"/>
        </w:rPr>
      </w:pPr>
      <w:r>
        <w:rPr>
          <w:rFonts w:ascii="Times New Roman" w:hAnsi="Times New Roman" w:cs="Times New Roman"/>
          <w:sz w:val="24"/>
          <w:szCs w:val="24"/>
          <w:u w:val="single"/>
        </w:rPr>
        <w:t>Conclusion</w:t>
      </w:r>
    </w:p>
    <w:p w14:paraId="02E15604" w14:textId="77777777" w:rsidR="00E321D9" w:rsidRPr="00D77652" w:rsidRDefault="00765331" w:rsidP="00D77652">
      <w:pPr>
        <w:rPr>
          <w:rFonts w:ascii="Times New Roman" w:eastAsia="Times New Roman" w:hAnsi="Times New Roman" w:cs="Times New Roman"/>
          <w:sz w:val="24"/>
          <w:szCs w:val="24"/>
        </w:rPr>
      </w:pPr>
      <w:r w:rsidRPr="00D77652">
        <w:rPr>
          <w:rFonts w:ascii="Times New Roman" w:hAnsi="Times New Roman" w:cs="Times New Roman"/>
          <w:sz w:val="24"/>
          <w:szCs w:val="24"/>
        </w:rPr>
        <w:tab/>
      </w:r>
      <w:r w:rsidR="00E321D9" w:rsidRPr="00D77652">
        <w:rPr>
          <w:rFonts w:ascii="Times New Roman" w:eastAsia="Times New Roman" w:hAnsi="Times New Roman" w:cs="Times New Roman"/>
          <w:sz w:val="24"/>
          <w:szCs w:val="24"/>
        </w:rPr>
        <w:t xml:space="preserve">The experience of listening surveyed in this essay is based in a praxis </w:t>
      </w:r>
      <w:r w:rsidR="009217A2">
        <w:rPr>
          <w:rFonts w:ascii="Times New Roman" w:eastAsia="Times New Roman" w:hAnsi="Times New Roman" w:cs="Times New Roman"/>
          <w:sz w:val="24"/>
          <w:szCs w:val="24"/>
        </w:rPr>
        <w:t xml:space="preserve">learned in the midst of intercultural interactions </w:t>
      </w:r>
      <w:r w:rsidR="005E687F">
        <w:rPr>
          <w:rFonts w:ascii="Times New Roman" w:eastAsia="Times New Roman" w:hAnsi="Times New Roman" w:cs="Times New Roman"/>
          <w:sz w:val="24"/>
          <w:szCs w:val="24"/>
        </w:rPr>
        <w:t>with</w:t>
      </w:r>
      <w:r w:rsidR="009217A2">
        <w:rPr>
          <w:rFonts w:ascii="Times New Roman" w:eastAsia="Times New Roman" w:hAnsi="Times New Roman" w:cs="Times New Roman"/>
          <w:sz w:val="24"/>
          <w:szCs w:val="24"/>
        </w:rPr>
        <w:t xml:space="preserve"> guides from the </w:t>
      </w:r>
      <w:r w:rsidR="009217A2" w:rsidRPr="00D77652">
        <w:rPr>
          <w:rFonts w:ascii="Times New Roman" w:hAnsi="Times New Roman" w:cs="Times New Roman"/>
          <w:sz w:val="24"/>
          <w:szCs w:val="24"/>
        </w:rPr>
        <w:t xml:space="preserve">Lakota, Choctaw, Cherokee, MVSOKE, and Kiowa </w:t>
      </w:r>
      <w:r w:rsidR="009217A2">
        <w:rPr>
          <w:rFonts w:ascii="Times New Roman" w:hAnsi="Times New Roman" w:cs="Times New Roman"/>
          <w:sz w:val="24"/>
          <w:szCs w:val="24"/>
        </w:rPr>
        <w:t>Nations</w:t>
      </w:r>
      <w:r w:rsidR="009217A2">
        <w:rPr>
          <w:rFonts w:ascii="Times New Roman" w:eastAsia="Times New Roman" w:hAnsi="Times New Roman" w:cs="Times New Roman"/>
          <w:sz w:val="24"/>
          <w:szCs w:val="24"/>
        </w:rPr>
        <w:t xml:space="preserve">. This method of listening </w:t>
      </w:r>
      <w:r w:rsidR="00E321D9" w:rsidRPr="00D77652">
        <w:rPr>
          <w:rFonts w:ascii="Times New Roman" w:eastAsia="Times New Roman" w:hAnsi="Times New Roman" w:cs="Times New Roman"/>
          <w:sz w:val="24"/>
          <w:szCs w:val="24"/>
        </w:rPr>
        <w:t xml:space="preserve">has the capacity to unmask whiteness in all its racial and colonial aspects. </w:t>
      </w:r>
      <w:r w:rsidR="00822FA2" w:rsidRPr="00D77652">
        <w:rPr>
          <w:rFonts w:ascii="Times New Roman" w:eastAsia="Times New Roman" w:hAnsi="Times New Roman" w:cs="Times New Roman"/>
          <w:sz w:val="24"/>
          <w:szCs w:val="24"/>
        </w:rPr>
        <w:t>Since there is not one homogenous Indigenous culture</w:t>
      </w:r>
      <w:r w:rsidR="00F9343A" w:rsidRPr="00D77652">
        <w:rPr>
          <w:rFonts w:ascii="Times New Roman" w:eastAsia="Times New Roman" w:hAnsi="Times New Roman" w:cs="Times New Roman"/>
          <w:sz w:val="24"/>
          <w:szCs w:val="24"/>
        </w:rPr>
        <w:t>,</w:t>
      </w:r>
      <w:r w:rsidR="00822FA2" w:rsidRPr="00D77652">
        <w:rPr>
          <w:rFonts w:ascii="Times New Roman" w:eastAsia="Times New Roman" w:hAnsi="Times New Roman" w:cs="Times New Roman"/>
          <w:sz w:val="24"/>
          <w:szCs w:val="24"/>
        </w:rPr>
        <w:t xml:space="preserve"> the attention to protocols </w:t>
      </w:r>
      <w:r w:rsidR="00E37CEB" w:rsidRPr="00D77652">
        <w:rPr>
          <w:rFonts w:ascii="Times New Roman" w:eastAsia="Times New Roman" w:hAnsi="Times New Roman" w:cs="Times New Roman"/>
          <w:sz w:val="24"/>
          <w:szCs w:val="24"/>
        </w:rPr>
        <w:t>that comes through the praxis of the kind of</w:t>
      </w:r>
      <w:r w:rsidR="00822FA2" w:rsidRPr="00D77652">
        <w:rPr>
          <w:rFonts w:ascii="Times New Roman" w:eastAsia="Times New Roman" w:hAnsi="Times New Roman" w:cs="Times New Roman"/>
          <w:sz w:val="24"/>
          <w:szCs w:val="24"/>
        </w:rPr>
        <w:t xml:space="preserve"> listening </w:t>
      </w:r>
      <w:r w:rsidR="00E37CEB" w:rsidRPr="00D77652">
        <w:rPr>
          <w:rFonts w:ascii="Times New Roman" w:eastAsia="Times New Roman" w:hAnsi="Times New Roman" w:cs="Times New Roman"/>
          <w:sz w:val="24"/>
          <w:szCs w:val="24"/>
        </w:rPr>
        <w:t xml:space="preserve">outlined in this essay </w:t>
      </w:r>
      <w:r w:rsidR="00822FA2" w:rsidRPr="00D77652">
        <w:rPr>
          <w:rFonts w:ascii="Times New Roman" w:eastAsia="Times New Roman" w:hAnsi="Times New Roman" w:cs="Times New Roman"/>
          <w:sz w:val="24"/>
          <w:szCs w:val="24"/>
        </w:rPr>
        <w:t xml:space="preserve">provides a framework that could be translated into other intercultural interactions. </w:t>
      </w:r>
      <w:r w:rsidR="00E321D9" w:rsidRPr="00D77652">
        <w:rPr>
          <w:rFonts w:ascii="Times New Roman" w:eastAsia="Times New Roman" w:hAnsi="Times New Roman" w:cs="Times New Roman"/>
          <w:sz w:val="24"/>
          <w:szCs w:val="24"/>
        </w:rPr>
        <w:t xml:space="preserve">When preachers engage in deep listening and particularly when Amer-european preachers are willing to listen and learn, they will hear a </w:t>
      </w:r>
      <w:r w:rsidR="00EF24AA" w:rsidRPr="00D77652">
        <w:rPr>
          <w:rFonts w:ascii="Times New Roman" w:eastAsia="Times New Roman" w:hAnsi="Times New Roman" w:cs="Times New Roman"/>
          <w:sz w:val="24"/>
          <w:szCs w:val="24"/>
        </w:rPr>
        <w:t xml:space="preserve">multitude of </w:t>
      </w:r>
      <w:r w:rsidR="00E321D9" w:rsidRPr="00D77652">
        <w:rPr>
          <w:rFonts w:ascii="Times New Roman" w:eastAsia="Times New Roman" w:hAnsi="Times New Roman" w:cs="Times New Roman"/>
          <w:sz w:val="24"/>
          <w:szCs w:val="24"/>
        </w:rPr>
        <w:t>different narrative</w:t>
      </w:r>
      <w:r w:rsidR="00EF24AA" w:rsidRPr="00D77652">
        <w:rPr>
          <w:rFonts w:ascii="Times New Roman" w:eastAsia="Times New Roman" w:hAnsi="Times New Roman" w:cs="Times New Roman"/>
          <w:sz w:val="24"/>
          <w:szCs w:val="24"/>
        </w:rPr>
        <w:t>s</w:t>
      </w:r>
      <w:r w:rsidR="00E321D9" w:rsidRPr="00D77652">
        <w:rPr>
          <w:rFonts w:ascii="Times New Roman" w:eastAsia="Times New Roman" w:hAnsi="Times New Roman" w:cs="Times New Roman"/>
          <w:sz w:val="24"/>
          <w:szCs w:val="24"/>
        </w:rPr>
        <w:t xml:space="preserve"> that </w:t>
      </w:r>
      <w:r w:rsidR="00EF24AA" w:rsidRPr="00D77652">
        <w:rPr>
          <w:rFonts w:ascii="Times New Roman" w:eastAsia="Times New Roman" w:hAnsi="Times New Roman" w:cs="Times New Roman"/>
          <w:sz w:val="24"/>
          <w:szCs w:val="24"/>
        </w:rPr>
        <w:t xml:space="preserve">will </w:t>
      </w:r>
      <w:r w:rsidR="00E321D9" w:rsidRPr="00D77652">
        <w:rPr>
          <w:rFonts w:ascii="Times New Roman" w:eastAsia="Times New Roman" w:hAnsi="Times New Roman" w:cs="Times New Roman"/>
          <w:sz w:val="24"/>
          <w:szCs w:val="24"/>
        </w:rPr>
        <w:t xml:space="preserve">confront the violent colonial story cloaked in civility. They will be </w:t>
      </w:r>
      <w:r w:rsidR="00D85F45" w:rsidRPr="00D77652">
        <w:rPr>
          <w:rFonts w:ascii="Times New Roman" w:eastAsia="Times New Roman" w:hAnsi="Times New Roman" w:cs="Times New Roman"/>
          <w:sz w:val="24"/>
          <w:szCs w:val="24"/>
        </w:rPr>
        <w:t>faced</w:t>
      </w:r>
      <w:r w:rsidR="00E321D9" w:rsidRPr="00D77652">
        <w:rPr>
          <w:rFonts w:ascii="Times New Roman" w:eastAsia="Times New Roman" w:hAnsi="Times New Roman" w:cs="Times New Roman"/>
          <w:sz w:val="24"/>
          <w:szCs w:val="24"/>
        </w:rPr>
        <w:t xml:space="preserve"> with a choice. They can either concretize their worldview based in the colonial narrative or open themselves up to decolonize their worldview and change the</w:t>
      </w:r>
      <w:r w:rsidR="002F7861" w:rsidRPr="00D77652">
        <w:rPr>
          <w:rFonts w:ascii="Times New Roman" w:eastAsia="Times New Roman" w:hAnsi="Times New Roman" w:cs="Times New Roman"/>
          <w:sz w:val="24"/>
          <w:szCs w:val="24"/>
        </w:rPr>
        <w:t>ir understanding of the dominate sacred cultural narrative</w:t>
      </w:r>
      <w:r w:rsidR="00E321D9" w:rsidRPr="00D77652">
        <w:rPr>
          <w:rFonts w:ascii="Times New Roman" w:eastAsia="Times New Roman" w:hAnsi="Times New Roman" w:cs="Times New Roman"/>
          <w:sz w:val="24"/>
          <w:szCs w:val="24"/>
        </w:rPr>
        <w:t xml:space="preserve">. </w:t>
      </w:r>
    </w:p>
    <w:p w14:paraId="19AD9353" w14:textId="77777777" w:rsidR="00D56E3B" w:rsidRPr="00D77652" w:rsidRDefault="00E321D9" w:rsidP="004A37AB">
      <w:pPr>
        <w:rPr>
          <w:rFonts w:ascii="Times New Roman" w:eastAsia="Times New Roman" w:hAnsi="Times New Roman" w:cs="Times New Roman"/>
          <w:sz w:val="24"/>
          <w:szCs w:val="24"/>
        </w:rPr>
      </w:pPr>
      <w:r w:rsidRPr="00D77652">
        <w:rPr>
          <w:rFonts w:ascii="Times New Roman" w:eastAsia="Times New Roman" w:hAnsi="Times New Roman" w:cs="Times New Roman"/>
          <w:sz w:val="24"/>
          <w:szCs w:val="24"/>
        </w:rPr>
        <w:tab/>
      </w:r>
      <w:r w:rsidR="00B40121" w:rsidRPr="00D77652">
        <w:rPr>
          <w:rFonts w:ascii="Times New Roman" w:hAnsi="Times New Roman" w:cs="Times New Roman"/>
          <w:sz w:val="24"/>
          <w:szCs w:val="24"/>
        </w:rPr>
        <w:t xml:space="preserve">Herbert Anderson and Edward Foley </w:t>
      </w:r>
      <w:r w:rsidR="000F1197" w:rsidRPr="00D77652">
        <w:rPr>
          <w:rFonts w:ascii="Times New Roman" w:hAnsi="Times New Roman" w:cs="Times New Roman"/>
          <w:sz w:val="24"/>
          <w:szCs w:val="24"/>
        </w:rPr>
        <w:t xml:space="preserve">who </w:t>
      </w:r>
      <w:r w:rsidR="00B40121" w:rsidRPr="00D77652">
        <w:rPr>
          <w:rFonts w:ascii="Times New Roman" w:hAnsi="Times New Roman" w:cs="Times New Roman"/>
          <w:sz w:val="24"/>
          <w:szCs w:val="24"/>
        </w:rPr>
        <w:t xml:space="preserve">explore the role of personal narrative in identity </w:t>
      </w:r>
      <w:r w:rsidR="000F1197" w:rsidRPr="00D77652">
        <w:rPr>
          <w:rFonts w:ascii="Times New Roman" w:hAnsi="Times New Roman" w:cs="Times New Roman"/>
          <w:sz w:val="24"/>
          <w:szCs w:val="24"/>
        </w:rPr>
        <w:t>construction</w:t>
      </w:r>
      <w:r w:rsidR="00B40121" w:rsidRPr="00D77652">
        <w:rPr>
          <w:rFonts w:ascii="Times New Roman" w:hAnsi="Times New Roman" w:cs="Times New Roman"/>
          <w:sz w:val="24"/>
          <w:szCs w:val="24"/>
        </w:rPr>
        <w:t xml:space="preserve"> </w:t>
      </w:r>
      <w:r w:rsidR="000F1197" w:rsidRPr="00D77652">
        <w:rPr>
          <w:rFonts w:ascii="Times New Roman" w:hAnsi="Times New Roman" w:cs="Times New Roman"/>
          <w:sz w:val="24"/>
          <w:szCs w:val="24"/>
        </w:rPr>
        <w:t xml:space="preserve">write, </w:t>
      </w:r>
      <w:r w:rsidR="00830044" w:rsidRPr="00D77652">
        <w:rPr>
          <w:rFonts w:ascii="Times New Roman" w:hAnsi="Times New Roman" w:cs="Times New Roman"/>
          <w:sz w:val="24"/>
          <w:szCs w:val="24"/>
        </w:rPr>
        <w:t>“</w:t>
      </w:r>
      <w:r w:rsidR="00D85F45" w:rsidRPr="00D77652">
        <w:rPr>
          <w:rFonts w:ascii="Times New Roman" w:eastAsia="Times New Roman" w:hAnsi="Times New Roman" w:cs="Times New Roman"/>
          <w:sz w:val="24"/>
          <w:szCs w:val="24"/>
        </w:rPr>
        <w:t>An amazing dynamic exists between our lives and our stories: each one shapes the other. Our collective life experiences are interpreted through a personal narrative framework and shaped into a master story that, in turn, influences subsequent interpretations.</w:t>
      </w:r>
      <w:r w:rsidR="00830044" w:rsidRPr="00D77652">
        <w:rPr>
          <w:rFonts w:ascii="Times New Roman" w:eastAsia="Times New Roman" w:hAnsi="Times New Roman" w:cs="Times New Roman"/>
          <w:sz w:val="24"/>
          <w:szCs w:val="24"/>
        </w:rPr>
        <w:t>”</w:t>
      </w:r>
      <w:r w:rsidR="00D85F45" w:rsidRPr="00D77652">
        <w:rPr>
          <w:rFonts w:ascii="Times New Roman" w:eastAsia="Times New Roman" w:hAnsi="Times New Roman" w:cs="Times New Roman"/>
          <w:sz w:val="24"/>
          <w:szCs w:val="24"/>
          <w:vertAlign w:val="superscript"/>
        </w:rPr>
        <w:footnoteReference w:id="39"/>
      </w:r>
      <w:r w:rsidR="00D85F45" w:rsidRPr="00D77652">
        <w:rPr>
          <w:rFonts w:ascii="Times New Roman" w:eastAsia="Times New Roman" w:hAnsi="Times New Roman" w:cs="Times New Roman"/>
          <w:sz w:val="24"/>
          <w:szCs w:val="24"/>
        </w:rPr>
        <w:t xml:space="preserve"> </w:t>
      </w:r>
      <w:r w:rsidR="00506FD4" w:rsidRPr="00D77652">
        <w:rPr>
          <w:rFonts w:ascii="Times New Roman" w:eastAsia="Times New Roman" w:hAnsi="Times New Roman" w:cs="Times New Roman"/>
          <w:sz w:val="24"/>
          <w:szCs w:val="24"/>
        </w:rPr>
        <w:t>They go on to say that, “</w:t>
      </w:r>
      <w:r w:rsidR="00D85F45" w:rsidRPr="00D77652">
        <w:rPr>
          <w:rFonts w:ascii="Times New Roman" w:eastAsia="Times New Roman" w:hAnsi="Times New Roman" w:cs="Times New Roman"/>
          <w:sz w:val="24"/>
          <w:szCs w:val="24"/>
        </w:rPr>
        <w:t xml:space="preserve">We </w:t>
      </w:r>
      <w:r w:rsidR="002E689E" w:rsidRPr="00D77652">
        <w:rPr>
          <w:rFonts w:ascii="Times New Roman" w:eastAsia="Times New Roman" w:hAnsi="Times New Roman" w:cs="Times New Roman"/>
          <w:sz w:val="24"/>
          <w:szCs w:val="24"/>
        </w:rPr>
        <w:t xml:space="preserve">can </w:t>
      </w:r>
      <w:r w:rsidR="000F1197" w:rsidRPr="00D77652">
        <w:rPr>
          <w:rFonts w:ascii="Times New Roman" w:eastAsia="Times New Roman" w:hAnsi="Times New Roman" w:cs="Times New Roman"/>
          <w:sz w:val="24"/>
          <w:szCs w:val="24"/>
        </w:rPr>
        <w:t>rewrite</w:t>
      </w:r>
      <w:r w:rsidR="002E689E" w:rsidRPr="00D77652">
        <w:rPr>
          <w:rFonts w:ascii="Times New Roman" w:eastAsia="Times New Roman" w:hAnsi="Times New Roman" w:cs="Times New Roman"/>
          <w:sz w:val="24"/>
          <w:szCs w:val="24"/>
        </w:rPr>
        <w:t xml:space="preserve"> our personal narrative and those we live by</w:t>
      </w:r>
      <w:r w:rsidR="000F1197" w:rsidRPr="00D77652">
        <w:rPr>
          <w:rFonts w:ascii="Times New Roman" w:eastAsia="Times New Roman" w:hAnsi="Times New Roman" w:cs="Times New Roman"/>
          <w:sz w:val="24"/>
          <w:szCs w:val="24"/>
        </w:rPr>
        <w:t xml:space="preserve">... </w:t>
      </w:r>
      <w:r w:rsidR="00830044" w:rsidRPr="00D77652">
        <w:rPr>
          <w:rFonts w:ascii="Times New Roman" w:eastAsia="Times New Roman" w:hAnsi="Times New Roman" w:cs="Times New Roman"/>
          <w:sz w:val="24"/>
          <w:szCs w:val="24"/>
        </w:rPr>
        <w:t>i</w:t>
      </w:r>
      <w:r w:rsidR="00D85F45" w:rsidRPr="00D77652">
        <w:rPr>
          <w:rFonts w:ascii="Times New Roman" w:eastAsia="Times New Roman" w:hAnsi="Times New Roman" w:cs="Times New Roman"/>
          <w:sz w:val="24"/>
          <w:szCs w:val="24"/>
        </w:rPr>
        <w:t>t is possible to find new stories for shaping meaning in our lives and by so doing bring forth new worlds of possibility.”</w:t>
      </w:r>
      <w:r w:rsidR="00D85F45" w:rsidRPr="00D77652">
        <w:rPr>
          <w:rFonts w:ascii="Times New Roman" w:eastAsia="Times New Roman" w:hAnsi="Times New Roman" w:cs="Times New Roman"/>
          <w:sz w:val="24"/>
          <w:szCs w:val="24"/>
          <w:vertAlign w:val="superscript"/>
        </w:rPr>
        <w:footnoteReference w:id="40"/>
      </w:r>
      <w:r w:rsidR="00875C88" w:rsidRPr="00D77652">
        <w:rPr>
          <w:rFonts w:ascii="Times New Roman" w:eastAsia="Times New Roman" w:hAnsi="Times New Roman" w:cs="Times New Roman"/>
          <w:sz w:val="24"/>
          <w:szCs w:val="24"/>
        </w:rPr>
        <w:t xml:space="preserve"> </w:t>
      </w:r>
      <w:r w:rsidR="00E16EF3" w:rsidRPr="00D77652">
        <w:rPr>
          <w:rFonts w:ascii="Times New Roman" w:eastAsia="Times New Roman" w:hAnsi="Times New Roman" w:cs="Times New Roman"/>
          <w:sz w:val="24"/>
          <w:szCs w:val="24"/>
        </w:rPr>
        <w:t>Additionally</w:t>
      </w:r>
      <w:r w:rsidR="000A4FA0" w:rsidRPr="00D77652">
        <w:rPr>
          <w:rFonts w:ascii="Times New Roman" w:eastAsia="Times New Roman" w:hAnsi="Times New Roman" w:cs="Times New Roman"/>
          <w:sz w:val="24"/>
          <w:szCs w:val="24"/>
        </w:rPr>
        <w:t xml:space="preserve"> Stephen Crites </w:t>
      </w:r>
      <w:r w:rsidR="00E16EF3" w:rsidRPr="00D77652">
        <w:rPr>
          <w:rFonts w:ascii="Times New Roman" w:eastAsia="Times New Roman" w:hAnsi="Times New Roman" w:cs="Times New Roman"/>
          <w:sz w:val="24"/>
          <w:szCs w:val="24"/>
        </w:rPr>
        <w:t xml:space="preserve">offers </w:t>
      </w:r>
      <w:r w:rsidR="000F1197" w:rsidRPr="00D77652">
        <w:rPr>
          <w:rFonts w:ascii="Times New Roman" w:eastAsia="Times New Roman" w:hAnsi="Times New Roman" w:cs="Times New Roman"/>
          <w:sz w:val="24"/>
          <w:szCs w:val="24"/>
        </w:rPr>
        <w:t>that</w:t>
      </w:r>
      <w:r w:rsidR="00875C88" w:rsidRPr="00D77652">
        <w:rPr>
          <w:rFonts w:ascii="Times New Roman" w:eastAsia="Times New Roman" w:hAnsi="Times New Roman" w:cs="Times New Roman"/>
          <w:sz w:val="24"/>
          <w:szCs w:val="24"/>
        </w:rPr>
        <w:t xml:space="preserve"> in times of change</w:t>
      </w:r>
      <w:r w:rsidR="00E16EF3" w:rsidRPr="00D77652">
        <w:rPr>
          <w:rFonts w:ascii="Times New Roman" w:eastAsia="Times New Roman" w:hAnsi="Times New Roman" w:cs="Times New Roman"/>
          <w:sz w:val="24"/>
          <w:szCs w:val="24"/>
        </w:rPr>
        <w:t xml:space="preserve"> </w:t>
      </w:r>
      <w:r w:rsidR="002051D8" w:rsidRPr="00D77652">
        <w:rPr>
          <w:rFonts w:ascii="Times New Roman" w:eastAsia="Times New Roman" w:hAnsi="Times New Roman" w:cs="Times New Roman"/>
          <w:sz w:val="24"/>
          <w:szCs w:val="24"/>
        </w:rPr>
        <w:t xml:space="preserve">narrative </w:t>
      </w:r>
      <w:r w:rsidR="00901CAC" w:rsidRPr="00D77652">
        <w:rPr>
          <w:rFonts w:ascii="Times New Roman" w:eastAsia="Times New Roman" w:hAnsi="Times New Roman" w:cs="Times New Roman"/>
          <w:sz w:val="24"/>
          <w:szCs w:val="24"/>
        </w:rPr>
        <w:t>“</w:t>
      </w:r>
      <w:r w:rsidR="002051D8" w:rsidRPr="00D77652">
        <w:rPr>
          <w:rFonts w:ascii="Times New Roman" w:eastAsia="Times New Roman" w:hAnsi="Times New Roman" w:cs="Times New Roman"/>
          <w:sz w:val="24"/>
          <w:szCs w:val="24"/>
        </w:rPr>
        <w:t xml:space="preserve">enables people to perceive new configurations between their experience and the sacred stories of their culture… </w:t>
      </w:r>
      <w:r w:rsidR="00365994" w:rsidRPr="00D77652">
        <w:rPr>
          <w:rFonts w:ascii="Times New Roman" w:eastAsia="Times New Roman" w:hAnsi="Times New Roman" w:cs="Times New Roman"/>
          <w:sz w:val="24"/>
          <w:szCs w:val="24"/>
        </w:rPr>
        <w:t>w</w:t>
      </w:r>
      <w:r w:rsidR="002051D8" w:rsidRPr="00D77652">
        <w:rPr>
          <w:rFonts w:ascii="Times New Roman" w:eastAsia="Times New Roman" w:hAnsi="Times New Roman" w:cs="Times New Roman"/>
          <w:sz w:val="24"/>
          <w:szCs w:val="24"/>
        </w:rPr>
        <w:t>hich enable human beings to re-orientate their cultural identity to meet the challenge of new times.</w:t>
      </w:r>
      <w:r w:rsidR="00901CAC" w:rsidRPr="00D77652">
        <w:rPr>
          <w:rFonts w:ascii="Times New Roman" w:eastAsia="Times New Roman" w:hAnsi="Times New Roman" w:cs="Times New Roman"/>
          <w:sz w:val="24"/>
          <w:szCs w:val="24"/>
        </w:rPr>
        <w:t>”</w:t>
      </w:r>
      <w:r w:rsidR="002051D8" w:rsidRPr="00D77652">
        <w:rPr>
          <w:rFonts w:ascii="Times New Roman" w:eastAsia="Times New Roman" w:hAnsi="Times New Roman" w:cs="Times New Roman"/>
          <w:sz w:val="24"/>
          <w:szCs w:val="24"/>
          <w:vertAlign w:val="superscript"/>
        </w:rPr>
        <w:footnoteReference w:id="41"/>
      </w:r>
      <w:r w:rsidR="004A37AB">
        <w:rPr>
          <w:rFonts w:ascii="Times New Roman" w:eastAsia="Times New Roman" w:hAnsi="Times New Roman" w:cs="Times New Roman"/>
          <w:sz w:val="24"/>
          <w:szCs w:val="24"/>
        </w:rPr>
        <w:t xml:space="preserve"> </w:t>
      </w:r>
      <w:r w:rsidR="002051D8" w:rsidRPr="00D77652">
        <w:rPr>
          <w:rFonts w:ascii="Times New Roman" w:eastAsia="Times New Roman" w:hAnsi="Times New Roman" w:cs="Times New Roman"/>
          <w:sz w:val="24"/>
          <w:szCs w:val="24"/>
        </w:rPr>
        <w:t>This</w:t>
      </w:r>
      <w:r w:rsidR="00296320" w:rsidRPr="00D77652">
        <w:rPr>
          <w:rFonts w:ascii="Times New Roman" w:eastAsia="Times New Roman" w:hAnsi="Times New Roman" w:cs="Times New Roman"/>
          <w:sz w:val="24"/>
          <w:szCs w:val="24"/>
          <w:vertAlign w:val="superscript"/>
        </w:rPr>
        <w:t xml:space="preserve"> </w:t>
      </w:r>
      <w:r w:rsidR="002051D8" w:rsidRPr="00D77652">
        <w:rPr>
          <w:rFonts w:ascii="Times New Roman" w:eastAsia="Times New Roman" w:hAnsi="Times New Roman" w:cs="Times New Roman"/>
          <w:sz w:val="24"/>
          <w:szCs w:val="24"/>
        </w:rPr>
        <w:t xml:space="preserve">is a sign of hope for those of us </w:t>
      </w:r>
      <w:r w:rsidR="00342226">
        <w:rPr>
          <w:rFonts w:ascii="Times New Roman" w:eastAsia="Times New Roman" w:hAnsi="Times New Roman" w:cs="Times New Roman"/>
          <w:sz w:val="24"/>
          <w:szCs w:val="24"/>
        </w:rPr>
        <w:t xml:space="preserve">settlers </w:t>
      </w:r>
      <w:r w:rsidR="002051D8" w:rsidRPr="00D77652">
        <w:rPr>
          <w:rFonts w:ascii="Times New Roman" w:eastAsia="Times New Roman" w:hAnsi="Times New Roman" w:cs="Times New Roman"/>
          <w:sz w:val="24"/>
          <w:szCs w:val="24"/>
        </w:rPr>
        <w:t xml:space="preserve">who seek to be not limited by the </w:t>
      </w:r>
      <w:r w:rsidR="00901CAC" w:rsidRPr="00D77652">
        <w:rPr>
          <w:rFonts w:ascii="Times New Roman" w:eastAsia="Times New Roman" w:hAnsi="Times New Roman" w:cs="Times New Roman"/>
          <w:sz w:val="24"/>
          <w:szCs w:val="24"/>
        </w:rPr>
        <w:t>“</w:t>
      </w:r>
      <w:r w:rsidR="002051D8" w:rsidRPr="00D77652">
        <w:rPr>
          <w:rFonts w:ascii="Times New Roman" w:eastAsia="Times New Roman" w:hAnsi="Times New Roman" w:cs="Times New Roman"/>
          <w:sz w:val="24"/>
          <w:szCs w:val="24"/>
        </w:rPr>
        <w:t>sacred</w:t>
      </w:r>
      <w:r w:rsidR="00901CAC" w:rsidRPr="00D77652">
        <w:rPr>
          <w:rFonts w:ascii="Times New Roman" w:eastAsia="Times New Roman" w:hAnsi="Times New Roman" w:cs="Times New Roman"/>
          <w:sz w:val="24"/>
          <w:szCs w:val="24"/>
        </w:rPr>
        <w:t>”</w:t>
      </w:r>
      <w:r w:rsidR="002051D8" w:rsidRPr="00D77652">
        <w:rPr>
          <w:rFonts w:ascii="Times New Roman" w:eastAsia="Times New Roman" w:hAnsi="Times New Roman" w:cs="Times New Roman"/>
          <w:sz w:val="24"/>
          <w:szCs w:val="24"/>
        </w:rPr>
        <w:t xml:space="preserve"> colonial story taught to us. There are alternative narratives besides the prevailing colonial narrative in the United States</w:t>
      </w:r>
      <w:r w:rsidR="00471D29">
        <w:rPr>
          <w:rFonts w:ascii="Times New Roman" w:eastAsia="Times New Roman" w:hAnsi="Times New Roman" w:cs="Times New Roman"/>
          <w:sz w:val="24"/>
          <w:szCs w:val="24"/>
        </w:rPr>
        <w:t xml:space="preserve"> and they have th</w:t>
      </w:r>
      <w:r w:rsidR="004F5EB6">
        <w:rPr>
          <w:rFonts w:ascii="Times New Roman" w:eastAsia="Times New Roman" w:hAnsi="Times New Roman" w:cs="Times New Roman"/>
          <w:sz w:val="24"/>
          <w:szCs w:val="24"/>
        </w:rPr>
        <w:t>e</w:t>
      </w:r>
      <w:r w:rsidR="00471D29">
        <w:rPr>
          <w:rFonts w:ascii="Times New Roman" w:eastAsia="Times New Roman" w:hAnsi="Times New Roman" w:cs="Times New Roman"/>
          <w:sz w:val="24"/>
          <w:szCs w:val="24"/>
        </w:rPr>
        <w:t xml:space="preserve"> power to </w:t>
      </w:r>
      <w:r w:rsidR="004F5EB6">
        <w:rPr>
          <w:rFonts w:ascii="Times New Roman" w:eastAsia="Times New Roman" w:hAnsi="Times New Roman" w:cs="Times New Roman"/>
          <w:sz w:val="24"/>
          <w:szCs w:val="24"/>
        </w:rPr>
        <w:t>shift cultural consciousness</w:t>
      </w:r>
      <w:r w:rsidR="002051D8" w:rsidRPr="00D77652">
        <w:rPr>
          <w:rFonts w:ascii="Times New Roman" w:eastAsia="Times New Roman" w:hAnsi="Times New Roman" w:cs="Times New Roman"/>
          <w:sz w:val="24"/>
          <w:szCs w:val="24"/>
        </w:rPr>
        <w:t>.</w:t>
      </w:r>
      <w:r w:rsidR="00875C88" w:rsidRPr="00D77652">
        <w:rPr>
          <w:rFonts w:ascii="Times New Roman" w:eastAsia="Times New Roman" w:hAnsi="Times New Roman" w:cs="Times New Roman"/>
          <w:sz w:val="24"/>
          <w:szCs w:val="24"/>
        </w:rPr>
        <w:t xml:space="preserve"> </w:t>
      </w:r>
    </w:p>
    <w:p w14:paraId="32F98FA7" w14:textId="77777777" w:rsidR="00C633A7" w:rsidRDefault="00C633A7" w:rsidP="00D776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u w:val="single"/>
        </w:rPr>
      </w:pPr>
    </w:p>
    <w:p w14:paraId="2B08C280" w14:textId="77777777" w:rsidR="00C633A7" w:rsidRPr="00C633A7" w:rsidRDefault="00C633A7" w:rsidP="00D776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u w:val="single"/>
        </w:rPr>
      </w:pPr>
      <w:r w:rsidRPr="00C633A7">
        <w:rPr>
          <w:rFonts w:ascii="Times New Roman" w:hAnsi="Times New Roman" w:cs="Times New Roman"/>
          <w:sz w:val="24"/>
          <w:szCs w:val="24"/>
          <w:u w:val="single"/>
        </w:rPr>
        <w:t>Epilogue</w:t>
      </w:r>
    </w:p>
    <w:p w14:paraId="0A1A7142" w14:textId="77777777" w:rsidR="00765331" w:rsidRPr="00D77652" w:rsidRDefault="002051D8" w:rsidP="00D776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r w:rsidRPr="00D77652">
        <w:rPr>
          <w:rFonts w:ascii="Times New Roman" w:hAnsi="Times New Roman" w:cs="Times New Roman"/>
          <w:sz w:val="24"/>
          <w:szCs w:val="24"/>
        </w:rPr>
        <w:tab/>
      </w:r>
      <w:r w:rsidR="00004972" w:rsidRPr="00D77652">
        <w:rPr>
          <w:rFonts w:ascii="Times New Roman" w:eastAsia="Times New Roman" w:hAnsi="Times New Roman" w:cs="Times New Roman"/>
          <w:sz w:val="24"/>
          <w:szCs w:val="24"/>
        </w:rPr>
        <w:t xml:space="preserve">We know that </w:t>
      </w:r>
      <w:r w:rsidR="00F44379" w:rsidRPr="00D77652">
        <w:rPr>
          <w:rFonts w:ascii="Times New Roman" w:eastAsia="Times New Roman" w:hAnsi="Times New Roman" w:cs="Times New Roman"/>
          <w:sz w:val="24"/>
          <w:szCs w:val="24"/>
        </w:rPr>
        <w:t xml:space="preserve">allies at Standing Rock encountered many difficulties and </w:t>
      </w:r>
      <w:r w:rsidR="00004972" w:rsidRPr="00D77652">
        <w:rPr>
          <w:rFonts w:ascii="Times New Roman" w:eastAsia="Times New Roman" w:hAnsi="Times New Roman" w:cs="Times New Roman"/>
          <w:sz w:val="24"/>
          <w:szCs w:val="24"/>
        </w:rPr>
        <w:t xml:space="preserve">yet they </w:t>
      </w:r>
      <w:r w:rsidR="00F44379" w:rsidRPr="00D77652">
        <w:rPr>
          <w:rFonts w:ascii="Times New Roman" w:eastAsia="Times New Roman" w:hAnsi="Times New Roman" w:cs="Times New Roman"/>
          <w:sz w:val="24"/>
          <w:szCs w:val="24"/>
        </w:rPr>
        <w:t xml:space="preserve">remained. The protectors stayed even as temperatures dropped and water cannons drenched their bodies causing instant freezing and dangerous risk of hypothermia. By January an Executive Order had been signed that recommenced construction in spite of the United States Justice and Interior </w:t>
      </w:r>
      <w:r w:rsidR="00F44379" w:rsidRPr="00D77652">
        <w:rPr>
          <w:rFonts w:ascii="Times New Roman" w:eastAsia="Times New Roman" w:hAnsi="Times New Roman" w:cs="Times New Roman"/>
          <w:sz w:val="24"/>
          <w:szCs w:val="24"/>
        </w:rPr>
        <w:lastRenderedPageBreak/>
        <w:t>Departments order of an environmental study.</w:t>
      </w:r>
      <w:r w:rsidR="00F44379" w:rsidRPr="00D77652">
        <w:rPr>
          <w:rFonts w:ascii="Times New Roman" w:eastAsia="Times New Roman" w:hAnsi="Times New Roman" w:cs="Times New Roman"/>
          <w:sz w:val="24"/>
          <w:szCs w:val="24"/>
          <w:vertAlign w:val="superscript"/>
        </w:rPr>
        <w:footnoteReference w:id="42"/>
      </w:r>
      <w:r w:rsidR="00F44379" w:rsidRPr="00D77652">
        <w:rPr>
          <w:rFonts w:ascii="Times New Roman" w:eastAsia="Times New Roman" w:hAnsi="Times New Roman" w:cs="Times New Roman"/>
          <w:sz w:val="24"/>
          <w:szCs w:val="24"/>
        </w:rPr>
        <w:t xml:space="preserve"> In March 2017 the pipeline was functional.</w:t>
      </w:r>
      <w:r w:rsidR="00F44379" w:rsidRPr="00D77652">
        <w:rPr>
          <w:rFonts w:ascii="Times New Roman" w:eastAsia="Times New Roman" w:hAnsi="Times New Roman" w:cs="Times New Roman"/>
          <w:sz w:val="24"/>
          <w:szCs w:val="24"/>
          <w:vertAlign w:val="superscript"/>
        </w:rPr>
        <w:footnoteReference w:id="43"/>
      </w:r>
      <w:r w:rsidR="00F44379" w:rsidRPr="00D77652">
        <w:rPr>
          <w:rFonts w:ascii="Times New Roman" w:eastAsia="Times New Roman" w:hAnsi="Times New Roman" w:cs="Times New Roman"/>
          <w:sz w:val="24"/>
          <w:szCs w:val="24"/>
        </w:rPr>
        <w:t xml:space="preserve"> This particular fight may have been lost on the land but </w:t>
      </w:r>
      <w:r w:rsidR="009070AB">
        <w:rPr>
          <w:rFonts w:ascii="Times New Roman" w:eastAsia="Times New Roman" w:hAnsi="Times New Roman" w:cs="Times New Roman"/>
          <w:sz w:val="24"/>
          <w:szCs w:val="24"/>
        </w:rPr>
        <w:t xml:space="preserve">the voices of the Protectors continue to cry out </w:t>
      </w:r>
      <w:r w:rsidR="00F44379" w:rsidRPr="00D77652">
        <w:rPr>
          <w:rFonts w:ascii="Times New Roman" w:eastAsia="Times New Roman" w:hAnsi="Times New Roman" w:cs="Times New Roman"/>
          <w:sz w:val="24"/>
          <w:szCs w:val="24"/>
        </w:rPr>
        <w:t xml:space="preserve">in the courts. </w:t>
      </w:r>
    </w:p>
    <w:p w14:paraId="3377B2C4" w14:textId="77777777" w:rsidR="0050505A" w:rsidRPr="00D77652" w:rsidRDefault="00765331" w:rsidP="00D776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r w:rsidRPr="00D77652">
        <w:rPr>
          <w:rFonts w:ascii="Times New Roman" w:eastAsia="Times New Roman" w:hAnsi="Times New Roman" w:cs="Times New Roman"/>
          <w:sz w:val="24"/>
          <w:szCs w:val="24"/>
        </w:rPr>
        <w:tab/>
      </w:r>
      <w:r w:rsidR="004F5EB6" w:rsidRPr="00D77652">
        <w:rPr>
          <w:rFonts w:ascii="Times New Roman" w:hAnsi="Times New Roman" w:cs="Times New Roman"/>
          <w:sz w:val="24"/>
          <w:szCs w:val="24"/>
        </w:rPr>
        <w:t>Stories such as those told by t</w:t>
      </w:r>
      <w:r w:rsidR="004F5EB6" w:rsidRPr="00D77652">
        <w:rPr>
          <w:rFonts w:ascii="Times New Roman" w:eastAsia="Times New Roman" w:hAnsi="Times New Roman" w:cs="Times New Roman"/>
          <w:sz w:val="24"/>
          <w:szCs w:val="24"/>
        </w:rPr>
        <w:t xml:space="preserve">he Water Protectors at Standing Rock have the ability to influence change. </w:t>
      </w:r>
      <w:r w:rsidR="00F44379" w:rsidRPr="00D77652">
        <w:rPr>
          <w:rFonts w:ascii="Times New Roman" w:eastAsia="Times New Roman" w:hAnsi="Times New Roman" w:cs="Times New Roman"/>
          <w:sz w:val="24"/>
          <w:szCs w:val="24"/>
        </w:rPr>
        <w:t>The</w:t>
      </w:r>
      <w:r w:rsidR="00BA7FCA">
        <w:rPr>
          <w:rFonts w:ascii="Times New Roman" w:eastAsia="Times New Roman" w:hAnsi="Times New Roman" w:cs="Times New Roman"/>
          <w:sz w:val="24"/>
          <w:szCs w:val="24"/>
        </w:rPr>
        <w:t>ir</w:t>
      </w:r>
      <w:r w:rsidR="00F44379" w:rsidRPr="00D77652">
        <w:rPr>
          <w:rFonts w:ascii="Times New Roman" w:eastAsia="Times New Roman" w:hAnsi="Times New Roman" w:cs="Times New Roman"/>
          <w:sz w:val="24"/>
          <w:szCs w:val="24"/>
        </w:rPr>
        <w:t xml:space="preserve"> stories </w:t>
      </w:r>
      <w:r w:rsidR="009223E7" w:rsidRPr="00D77652">
        <w:rPr>
          <w:rFonts w:ascii="Times New Roman" w:eastAsia="Times New Roman" w:hAnsi="Times New Roman" w:cs="Times New Roman"/>
          <w:sz w:val="24"/>
          <w:szCs w:val="24"/>
        </w:rPr>
        <w:t xml:space="preserve">continue to </w:t>
      </w:r>
      <w:r w:rsidR="00F44379" w:rsidRPr="00D77652">
        <w:rPr>
          <w:rFonts w:ascii="Times New Roman" w:eastAsia="Times New Roman" w:hAnsi="Times New Roman" w:cs="Times New Roman"/>
          <w:sz w:val="24"/>
          <w:szCs w:val="24"/>
        </w:rPr>
        <w:t xml:space="preserve">impact many across the United States, including the members of the NEJNAMC. </w:t>
      </w:r>
      <w:r w:rsidR="009223E7" w:rsidRPr="00D77652">
        <w:rPr>
          <w:rFonts w:ascii="Times New Roman" w:eastAsia="Times New Roman" w:hAnsi="Times New Roman" w:cs="Times New Roman"/>
          <w:sz w:val="24"/>
          <w:szCs w:val="24"/>
        </w:rPr>
        <w:t xml:space="preserve">In 2018 and 2019 </w:t>
      </w:r>
      <w:r w:rsidR="00F44379" w:rsidRPr="00D77652">
        <w:rPr>
          <w:rFonts w:ascii="Times New Roman" w:eastAsia="Times New Roman" w:hAnsi="Times New Roman" w:cs="Times New Roman"/>
          <w:sz w:val="24"/>
          <w:szCs w:val="24"/>
        </w:rPr>
        <w:t>CoNAM’s from the Northeast</w:t>
      </w:r>
      <w:r w:rsidR="009223E7" w:rsidRPr="00D77652">
        <w:rPr>
          <w:rFonts w:ascii="Times New Roman" w:eastAsia="Times New Roman" w:hAnsi="Times New Roman" w:cs="Times New Roman"/>
          <w:sz w:val="24"/>
          <w:szCs w:val="24"/>
        </w:rPr>
        <w:t xml:space="preserve"> </w:t>
      </w:r>
      <w:r w:rsidR="00F44379" w:rsidRPr="00D77652">
        <w:rPr>
          <w:rFonts w:ascii="Times New Roman" w:eastAsia="Times New Roman" w:hAnsi="Times New Roman" w:cs="Times New Roman"/>
          <w:sz w:val="24"/>
          <w:szCs w:val="24"/>
        </w:rPr>
        <w:t xml:space="preserve">sent representatives to the United Nations Permanent Forum on Indigenous Issues and met with Water Protectors. United Methodist Church members from all over the world merged on New York City forging committed relationships and deeply listening to each other’s stories. Several difficult conversations </w:t>
      </w:r>
      <w:r w:rsidRPr="00D77652">
        <w:rPr>
          <w:rFonts w:ascii="Times New Roman" w:eastAsia="Times New Roman" w:hAnsi="Times New Roman" w:cs="Times New Roman"/>
          <w:sz w:val="24"/>
          <w:szCs w:val="24"/>
        </w:rPr>
        <w:t>led to</w:t>
      </w:r>
      <w:r w:rsidR="00F44379" w:rsidRPr="00D77652">
        <w:rPr>
          <w:rFonts w:ascii="Times New Roman" w:eastAsia="Times New Roman" w:hAnsi="Times New Roman" w:cs="Times New Roman"/>
          <w:sz w:val="24"/>
          <w:szCs w:val="24"/>
        </w:rPr>
        <w:t xml:space="preserve"> experiences of connection amongst Amer-europeans and many cultures of Indigenous peoples from North, Central, and South America, and the Philippines.</w:t>
      </w:r>
      <w:r w:rsidR="00C64C19" w:rsidRPr="00D77652">
        <w:rPr>
          <w:rFonts w:ascii="Times New Roman" w:eastAsia="Times New Roman" w:hAnsi="Times New Roman" w:cs="Times New Roman"/>
          <w:sz w:val="24"/>
          <w:szCs w:val="24"/>
        </w:rPr>
        <w:t xml:space="preserve"> </w:t>
      </w:r>
      <w:r w:rsidR="009223E7" w:rsidRPr="00D77652">
        <w:rPr>
          <w:rFonts w:ascii="Times New Roman" w:eastAsia="Times New Roman" w:hAnsi="Times New Roman" w:cs="Times New Roman"/>
          <w:sz w:val="24"/>
          <w:szCs w:val="24"/>
        </w:rPr>
        <w:t>T</w:t>
      </w:r>
      <w:r w:rsidR="00C64C19" w:rsidRPr="00D77652">
        <w:rPr>
          <w:rFonts w:ascii="Times New Roman" w:eastAsia="Times New Roman" w:hAnsi="Times New Roman" w:cs="Times New Roman"/>
          <w:sz w:val="24"/>
          <w:szCs w:val="24"/>
        </w:rPr>
        <w:t xml:space="preserve">he </w:t>
      </w:r>
      <w:r w:rsidRPr="00D77652">
        <w:rPr>
          <w:rFonts w:ascii="Times New Roman" w:eastAsia="Times New Roman" w:hAnsi="Times New Roman" w:cs="Times New Roman"/>
          <w:sz w:val="24"/>
          <w:szCs w:val="24"/>
        </w:rPr>
        <w:t>difficult</w:t>
      </w:r>
      <w:r w:rsidR="00C64C19" w:rsidRPr="00D77652">
        <w:rPr>
          <w:rFonts w:ascii="Times New Roman" w:eastAsia="Times New Roman" w:hAnsi="Times New Roman" w:cs="Times New Roman"/>
          <w:sz w:val="24"/>
          <w:szCs w:val="24"/>
        </w:rPr>
        <w:t xml:space="preserve"> </w:t>
      </w:r>
      <w:r w:rsidRPr="00D77652">
        <w:rPr>
          <w:rFonts w:ascii="Times New Roman" w:eastAsia="Times New Roman" w:hAnsi="Times New Roman" w:cs="Times New Roman"/>
          <w:sz w:val="24"/>
          <w:szCs w:val="24"/>
        </w:rPr>
        <w:t>conversations</w:t>
      </w:r>
      <w:r w:rsidR="00C64C19" w:rsidRPr="00D77652">
        <w:rPr>
          <w:rFonts w:ascii="Times New Roman" w:eastAsia="Times New Roman" w:hAnsi="Times New Roman" w:cs="Times New Roman"/>
          <w:sz w:val="24"/>
          <w:szCs w:val="24"/>
        </w:rPr>
        <w:t xml:space="preserve"> that began there informed </w:t>
      </w:r>
      <w:r w:rsidR="00A25998" w:rsidRPr="00D77652">
        <w:rPr>
          <w:rFonts w:ascii="Times New Roman" w:eastAsia="Times New Roman" w:hAnsi="Times New Roman" w:cs="Times New Roman"/>
          <w:sz w:val="24"/>
          <w:szCs w:val="24"/>
        </w:rPr>
        <w:t xml:space="preserve">my </w:t>
      </w:r>
      <w:r w:rsidRPr="00D77652">
        <w:rPr>
          <w:rFonts w:ascii="Times New Roman" w:eastAsia="Times New Roman" w:hAnsi="Times New Roman" w:cs="Times New Roman"/>
          <w:sz w:val="24"/>
          <w:szCs w:val="24"/>
        </w:rPr>
        <w:t>worldview</w:t>
      </w:r>
      <w:r w:rsidR="00A25998" w:rsidRPr="00D77652">
        <w:rPr>
          <w:rFonts w:ascii="Times New Roman" w:eastAsia="Times New Roman" w:hAnsi="Times New Roman" w:cs="Times New Roman"/>
          <w:sz w:val="24"/>
          <w:szCs w:val="24"/>
        </w:rPr>
        <w:t xml:space="preserve"> in ways that forever </w:t>
      </w:r>
      <w:r w:rsidRPr="00D77652">
        <w:rPr>
          <w:rFonts w:ascii="Times New Roman" w:eastAsia="Times New Roman" w:hAnsi="Times New Roman" w:cs="Times New Roman"/>
          <w:sz w:val="24"/>
          <w:szCs w:val="24"/>
        </w:rPr>
        <w:t>changed</w:t>
      </w:r>
      <w:r w:rsidR="00A25998" w:rsidRPr="00D77652">
        <w:rPr>
          <w:rFonts w:ascii="Times New Roman" w:eastAsia="Times New Roman" w:hAnsi="Times New Roman" w:cs="Times New Roman"/>
          <w:sz w:val="24"/>
          <w:szCs w:val="24"/>
        </w:rPr>
        <w:t xml:space="preserve"> my own </w:t>
      </w:r>
      <w:r w:rsidRPr="00D77652">
        <w:rPr>
          <w:rFonts w:ascii="Times New Roman" w:eastAsia="Times New Roman" w:hAnsi="Times New Roman" w:cs="Times New Roman"/>
          <w:sz w:val="24"/>
          <w:szCs w:val="24"/>
        </w:rPr>
        <w:t>personal</w:t>
      </w:r>
      <w:r w:rsidR="00A25998" w:rsidRPr="00D77652">
        <w:rPr>
          <w:rFonts w:ascii="Times New Roman" w:eastAsia="Times New Roman" w:hAnsi="Times New Roman" w:cs="Times New Roman"/>
          <w:sz w:val="24"/>
          <w:szCs w:val="24"/>
        </w:rPr>
        <w:t xml:space="preserve"> narrative</w:t>
      </w:r>
      <w:r w:rsidR="007F316F" w:rsidRPr="00D77652">
        <w:rPr>
          <w:rFonts w:ascii="Times New Roman" w:eastAsia="Times New Roman" w:hAnsi="Times New Roman" w:cs="Times New Roman"/>
          <w:sz w:val="24"/>
          <w:szCs w:val="24"/>
        </w:rPr>
        <w:t>,</w:t>
      </w:r>
      <w:r w:rsidR="00A25998" w:rsidRPr="00D77652">
        <w:rPr>
          <w:rFonts w:ascii="Times New Roman" w:eastAsia="Times New Roman" w:hAnsi="Times New Roman" w:cs="Times New Roman"/>
          <w:sz w:val="24"/>
          <w:szCs w:val="24"/>
        </w:rPr>
        <w:t xml:space="preserve"> the way I </w:t>
      </w:r>
      <w:r w:rsidRPr="00D77652">
        <w:rPr>
          <w:rFonts w:ascii="Times New Roman" w:eastAsia="Times New Roman" w:hAnsi="Times New Roman" w:cs="Times New Roman"/>
          <w:sz w:val="24"/>
          <w:szCs w:val="24"/>
        </w:rPr>
        <w:t>interpret</w:t>
      </w:r>
      <w:r w:rsidR="00A25998" w:rsidRPr="00D77652">
        <w:rPr>
          <w:rFonts w:ascii="Times New Roman" w:eastAsia="Times New Roman" w:hAnsi="Times New Roman" w:cs="Times New Roman"/>
          <w:sz w:val="24"/>
          <w:szCs w:val="24"/>
        </w:rPr>
        <w:t xml:space="preserve"> scripture</w:t>
      </w:r>
      <w:r w:rsidR="007F316F" w:rsidRPr="00D77652">
        <w:rPr>
          <w:rFonts w:ascii="Times New Roman" w:eastAsia="Times New Roman" w:hAnsi="Times New Roman" w:cs="Times New Roman"/>
          <w:sz w:val="24"/>
          <w:szCs w:val="24"/>
        </w:rPr>
        <w:t>,</w:t>
      </w:r>
      <w:r w:rsidR="00A25998" w:rsidRPr="00D77652">
        <w:rPr>
          <w:rFonts w:ascii="Times New Roman" w:eastAsia="Times New Roman" w:hAnsi="Times New Roman" w:cs="Times New Roman"/>
          <w:sz w:val="24"/>
          <w:szCs w:val="24"/>
        </w:rPr>
        <w:t xml:space="preserve"> and th</w:t>
      </w:r>
      <w:r w:rsidRPr="00D77652">
        <w:rPr>
          <w:rFonts w:ascii="Times New Roman" w:eastAsia="Times New Roman" w:hAnsi="Times New Roman" w:cs="Times New Roman"/>
          <w:sz w:val="24"/>
          <w:szCs w:val="24"/>
        </w:rPr>
        <w:t>e</w:t>
      </w:r>
      <w:r w:rsidR="00A25998" w:rsidRPr="00D77652">
        <w:rPr>
          <w:rFonts w:ascii="Times New Roman" w:eastAsia="Times New Roman" w:hAnsi="Times New Roman" w:cs="Times New Roman"/>
          <w:sz w:val="24"/>
          <w:szCs w:val="24"/>
        </w:rPr>
        <w:t xml:space="preserve"> </w:t>
      </w:r>
      <w:r w:rsidRPr="00D77652">
        <w:rPr>
          <w:rFonts w:ascii="Times New Roman" w:eastAsia="Times New Roman" w:hAnsi="Times New Roman" w:cs="Times New Roman"/>
          <w:sz w:val="24"/>
          <w:szCs w:val="24"/>
        </w:rPr>
        <w:t>stories</w:t>
      </w:r>
      <w:r w:rsidR="00A25998" w:rsidRPr="00D77652">
        <w:rPr>
          <w:rFonts w:ascii="Times New Roman" w:eastAsia="Times New Roman" w:hAnsi="Times New Roman" w:cs="Times New Roman"/>
          <w:sz w:val="24"/>
          <w:szCs w:val="24"/>
        </w:rPr>
        <w:t xml:space="preserve"> I tell</w:t>
      </w:r>
      <w:r w:rsidR="007A424E" w:rsidRPr="00D77652">
        <w:rPr>
          <w:rFonts w:ascii="Times New Roman" w:eastAsia="Times New Roman" w:hAnsi="Times New Roman" w:cs="Times New Roman"/>
          <w:sz w:val="24"/>
          <w:szCs w:val="24"/>
        </w:rPr>
        <w:t xml:space="preserve"> but I know t</w:t>
      </w:r>
      <w:r w:rsidR="007F316F" w:rsidRPr="00D77652">
        <w:rPr>
          <w:rFonts w:ascii="Times New Roman" w:eastAsia="Times New Roman" w:hAnsi="Times New Roman" w:cs="Times New Roman"/>
          <w:sz w:val="24"/>
          <w:szCs w:val="24"/>
        </w:rPr>
        <w:t>he unmasking has only just begun.</w:t>
      </w:r>
    </w:p>
    <w:p w14:paraId="1211CF1D" w14:textId="77777777" w:rsidR="0050505A" w:rsidRDefault="0050505A" w:rsidP="00CA1C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Cs w:val="24"/>
        </w:rPr>
      </w:pPr>
    </w:p>
    <w:sectPr w:rsidR="0050505A">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9F21A" w14:textId="77777777" w:rsidR="00534C68" w:rsidRDefault="00534C68">
      <w:r>
        <w:separator/>
      </w:r>
    </w:p>
  </w:endnote>
  <w:endnote w:type="continuationSeparator" w:id="0">
    <w:p w14:paraId="54185AFA" w14:textId="77777777" w:rsidR="00534C68" w:rsidRDefault="0053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CEF26" w14:textId="77777777" w:rsidR="00534C68" w:rsidRDefault="00534C68">
      <w:r>
        <w:separator/>
      </w:r>
    </w:p>
  </w:footnote>
  <w:footnote w:type="continuationSeparator" w:id="0">
    <w:p w14:paraId="77B58978" w14:textId="77777777" w:rsidR="00534C68" w:rsidRDefault="00534C68">
      <w:r>
        <w:continuationSeparator/>
      </w:r>
    </w:p>
  </w:footnote>
  <w:footnote w:id="1">
    <w:p w14:paraId="519BC53F" w14:textId="77777777" w:rsidR="00765331" w:rsidRPr="00166935" w:rsidRDefault="00765331">
      <w:pPr>
        <w:rPr>
          <w:rFonts w:ascii="Times New Roman" w:hAnsi="Times New Roman" w:cs="Times New Roman"/>
          <w:kern w:val="1"/>
        </w:rPr>
      </w:pPr>
      <w:r w:rsidRPr="00166935">
        <w:rPr>
          <w:rFonts w:ascii="Times New Roman" w:hAnsi="Times New Roman" w:cs="Times New Roman"/>
          <w:vertAlign w:val="superscript"/>
        </w:rPr>
        <w:footnoteRef/>
      </w:r>
      <w:r w:rsidRPr="00166935">
        <w:rPr>
          <w:rFonts w:ascii="Times New Roman" w:hAnsi="Times New Roman" w:cs="Times New Roman"/>
        </w:rPr>
        <w:t xml:space="preserve"> LaDonna Brave Bull Allard, “How Powerful Could We Be If We Agree to Stand Our Ground on Our Treaty Land,” </w:t>
      </w:r>
      <w:r w:rsidRPr="00166935">
        <w:rPr>
          <w:rFonts w:ascii="Times New Roman" w:hAnsi="Times New Roman" w:cs="Times New Roman"/>
          <w:i/>
        </w:rPr>
        <w:t>YES! Magazine</w:t>
      </w:r>
      <w:r w:rsidRPr="00166935">
        <w:rPr>
          <w:rFonts w:ascii="Times New Roman" w:hAnsi="Times New Roman" w:cs="Times New Roman"/>
        </w:rPr>
        <w:t xml:space="preserve">, February 4, 2017,  </w:t>
      </w:r>
      <w:r w:rsidRPr="00166935">
        <w:rPr>
          <w:rFonts w:ascii="Times New Roman" w:hAnsi="Times New Roman" w:cs="Times New Roman"/>
          <w:kern w:val="1"/>
        </w:rPr>
        <w:t>https://www.yesmagazine.org/to-save-the-water-we-must-break-the-cycle-of-colonial-trauma-20170204.</w:t>
      </w:r>
    </w:p>
  </w:footnote>
  <w:footnote w:id="2">
    <w:p w14:paraId="5FEADA4D"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Anthony Humes, “Complete DAPL Protest Timeline: One Year after Camps Were Cleared,” </w:t>
      </w:r>
      <w:r w:rsidRPr="00166935">
        <w:rPr>
          <w:rFonts w:ascii="Times New Roman" w:hAnsi="Times New Roman" w:cs="Times New Roman"/>
          <w:i/>
        </w:rPr>
        <w:t>KFYR-TV</w:t>
      </w:r>
      <w:r w:rsidRPr="00166935">
        <w:rPr>
          <w:rFonts w:ascii="Times New Roman" w:hAnsi="Times New Roman" w:cs="Times New Roman"/>
        </w:rPr>
        <w:t xml:space="preserve">, Feb 23, 2018, </w:t>
      </w:r>
      <w:hyperlink r:id="rId1" w:history="1">
        <w:r w:rsidRPr="00166935">
          <w:rPr>
            <w:rStyle w:val="Hyperlink"/>
            <w:rFonts w:ascii="Times New Roman" w:hAnsi="Times New Roman" w:cs="Times New Roman"/>
            <w:u w:val="single"/>
          </w:rPr>
          <w:t>https://www.kfyrtv.com/content/news/Complete-DAPL-protest-timeline-one-year-after-camps-were-clear-474968483.html</w:t>
        </w:r>
      </w:hyperlink>
      <w:r w:rsidRPr="00166935">
        <w:rPr>
          <w:rFonts w:ascii="Times New Roman" w:hAnsi="Times New Roman" w:cs="Times New Roman"/>
        </w:rPr>
        <w:t>.</w:t>
      </w:r>
    </w:p>
  </w:footnote>
  <w:footnote w:id="3">
    <w:p w14:paraId="4FC5A2B3"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Max Bearak, “U.N. Officials Denounce ‘Inhuman’ Treatment of Native American Pipeline Protesters,” </w:t>
      </w:r>
      <w:r w:rsidRPr="00166935">
        <w:rPr>
          <w:rFonts w:ascii="Times New Roman" w:hAnsi="Times New Roman" w:cs="Times New Roman"/>
          <w:i/>
        </w:rPr>
        <w:t>Washington Post,</w:t>
      </w:r>
      <w:r w:rsidRPr="00166935">
        <w:rPr>
          <w:rFonts w:ascii="Times New Roman" w:hAnsi="Times New Roman" w:cs="Times New Roman"/>
        </w:rPr>
        <w:t xml:space="preserve"> November 15, 2016, </w:t>
      </w:r>
      <w:hyperlink r:id="rId2" w:history="1">
        <w:r w:rsidRPr="00166935">
          <w:rPr>
            <w:rStyle w:val="Hyperlink"/>
            <w:rFonts w:ascii="Times New Roman" w:hAnsi="Times New Roman" w:cs="Times New Roman"/>
            <w:u w:val="single"/>
          </w:rPr>
          <w:t>https://www.washingtonpost.com/news/worldviews/wp/2016/11/15/u-n-officials-denounce-inhuman-treatment-of-north-dakota-pipeline-protesters/</w:t>
        </w:r>
      </w:hyperlink>
      <w:r w:rsidRPr="00166935">
        <w:rPr>
          <w:rFonts w:ascii="Times New Roman" w:hAnsi="Times New Roman" w:cs="Times New Roman"/>
        </w:rPr>
        <w:t>.</w:t>
      </w:r>
    </w:p>
  </w:footnote>
  <w:footnote w:id="4">
    <w:p w14:paraId="6BFF87FD"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Robinson Meyer, “The Law Behind the Dakota Access Pipeline Disaster,” </w:t>
      </w:r>
      <w:r w:rsidRPr="00166935">
        <w:rPr>
          <w:rFonts w:ascii="Times New Roman" w:hAnsi="Times New Roman" w:cs="Times New Roman"/>
          <w:i/>
        </w:rPr>
        <w:t>The Atlantic</w:t>
      </w:r>
      <w:r w:rsidRPr="00166935">
        <w:rPr>
          <w:rFonts w:ascii="Times New Roman" w:hAnsi="Times New Roman" w:cs="Times New Roman"/>
        </w:rPr>
        <w:t xml:space="preserve">, September 9, 2016, </w:t>
      </w:r>
      <w:hyperlink r:id="rId3" w:history="1">
        <w:r w:rsidRPr="00166935">
          <w:rPr>
            <w:rStyle w:val="Hyperlink"/>
            <w:rFonts w:ascii="Times New Roman" w:hAnsi="Times New Roman" w:cs="Times New Roman"/>
            <w:u w:val="single"/>
          </w:rPr>
          <w:t>https://www.theatlantic.com/technology/archive/2016/09/dapl-dakota-sitting-rock-sioux/499178/</w:t>
        </w:r>
      </w:hyperlink>
      <w:r w:rsidRPr="00166935">
        <w:rPr>
          <w:rFonts w:ascii="Times New Roman" w:hAnsi="Times New Roman" w:cs="Times New Roman"/>
        </w:rPr>
        <w:t>.</w:t>
      </w:r>
    </w:p>
  </w:footnote>
  <w:footnote w:id="5">
    <w:p w14:paraId="4510E261" w14:textId="77777777" w:rsidR="00765331" w:rsidRPr="00166935" w:rsidRDefault="00765331">
      <w:pPr>
        <w:rPr>
          <w:rFonts w:ascii="Times New Roman" w:hAnsi="Times New Roman" w:cs="Times New Roman"/>
          <w:kern w:val="1"/>
        </w:rPr>
      </w:pPr>
      <w:r w:rsidRPr="00166935">
        <w:rPr>
          <w:rFonts w:ascii="Times New Roman" w:hAnsi="Times New Roman" w:cs="Times New Roman"/>
          <w:vertAlign w:val="superscript"/>
        </w:rPr>
        <w:footnoteRef/>
      </w:r>
      <w:r w:rsidRPr="00166935">
        <w:rPr>
          <w:rFonts w:ascii="Times New Roman" w:hAnsi="Times New Roman" w:cs="Times New Roman"/>
        </w:rPr>
        <w:t xml:space="preserve"> Wakíƞyaƞ Waánataƞ, “Pipeline Fighters Set Up Spirit Camp to Block Construction of the Dakota Access Pipeline,” </w:t>
      </w:r>
      <w:r w:rsidRPr="00166935">
        <w:rPr>
          <w:rFonts w:ascii="Times New Roman" w:hAnsi="Times New Roman" w:cs="Times New Roman"/>
          <w:i/>
          <w:kern w:val="1"/>
        </w:rPr>
        <w:t>Indigenous Environmental Network,</w:t>
      </w:r>
      <w:r w:rsidRPr="00166935">
        <w:rPr>
          <w:rFonts w:ascii="Times New Roman" w:hAnsi="Times New Roman" w:cs="Times New Roman"/>
          <w:kern w:val="1"/>
        </w:rPr>
        <w:t xml:space="preserve"> http://www.ienearth.org/pipeline-fighters-set-up-spirit-camp-to-block-construction-of-the-dakota-access-pipeline/</w:t>
      </w:r>
    </w:p>
  </w:footnote>
  <w:footnote w:id="6">
    <w:p w14:paraId="33C98B9D"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Doreen Gosmire, “United Methodists Stand </w:t>
      </w:r>
      <w:r w:rsidR="000A562D" w:rsidRPr="00166935">
        <w:rPr>
          <w:rFonts w:ascii="Times New Roman" w:hAnsi="Times New Roman" w:cs="Times New Roman"/>
        </w:rPr>
        <w:t>with</w:t>
      </w:r>
      <w:r w:rsidRPr="00166935">
        <w:rPr>
          <w:rFonts w:ascii="Times New Roman" w:hAnsi="Times New Roman" w:cs="Times New Roman"/>
        </w:rPr>
        <w:t xml:space="preserve"> Standing Rock,” </w:t>
      </w:r>
      <w:r w:rsidRPr="00166935">
        <w:rPr>
          <w:rFonts w:ascii="Times New Roman" w:hAnsi="Times New Roman" w:cs="Times New Roman"/>
          <w:i/>
        </w:rPr>
        <w:t>United Methodist News Service Minnesota Annual Conference News</w:t>
      </w:r>
      <w:r w:rsidRPr="00166935">
        <w:rPr>
          <w:rFonts w:ascii="Times New Roman" w:hAnsi="Times New Roman" w:cs="Times New Roman"/>
        </w:rPr>
        <w:t>, September 15, 2016, https://www.minnesotaumc.org/newsdetail/united-methodists-stand-with-standing-rock-6009367</w:t>
      </w:r>
    </w:p>
  </w:footnote>
  <w:footnote w:id="7">
    <w:p w14:paraId="55FDE0D9"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Gosmire, “United Methodists Stand with Standing Rock.”</w:t>
      </w:r>
    </w:p>
  </w:footnote>
  <w:footnote w:id="8">
    <w:p w14:paraId="07A7C45F" w14:textId="77777777" w:rsidR="00765331" w:rsidRPr="00166935" w:rsidRDefault="00765331">
      <w:pPr>
        <w:rPr>
          <w:rFonts w:ascii="Times New Roman" w:hAnsi="Times New Roman" w:cs="Times New Roman"/>
          <w:kern w:val="1"/>
        </w:rPr>
      </w:pPr>
      <w:r w:rsidRPr="00166935">
        <w:rPr>
          <w:rFonts w:ascii="Times New Roman" w:hAnsi="Times New Roman" w:cs="Times New Roman"/>
          <w:vertAlign w:val="superscript"/>
        </w:rPr>
        <w:footnoteRef/>
      </w:r>
      <w:r w:rsidRPr="00166935">
        <w:rPr>
          <w:rFonts w:ascii="Times New Roman" w:hAnsi="Times New Roman" w:cs="Times New Roman"/>
        </w:rPr>
        <w:t xml:space="preserve"> Ginny Underwood, “United Methodists, Native Americans Oppose Pipeline</w:t>
      </w:r>
      <w:r w:rsidRPr="00166935">
        <w:rPr>
          <w:rFonts w:ascii="Times New Roman" w:hAnsi="Times New Roman" w:cs="Times New Roman"/>
          <w:b/>
        </w:rPr>
        <w:t xml:space="preserve">,” </w:t>
      </w:r>
      <w:r w:rsidRPr="00166935">
        <w:rPr>
          <w:rFonts w:ascii="Times New Roman" w:hAnsi="Times New Roman" w:cs="Times New Roman"/>
          <w:i/>
        </w:rPr>
        <w:t>United Methodist News Service</w:t>
      </w:r>
      <w:r w:rsidRPr="00166935">
        <w:rPr>
          <w:rFonts w:ascii="Times New Roman" w:hAnsi="Times New Roman" w:cs="Times New Roman"/>
        </w:rPr>
        <w:t>,</w:t>
      </w:r>
      <w:r w:rsidRPr="00166935">
        <w:rPr>
          <w:rFonts w:ascii="Times New Roman" w:hAnsi="Times New Roman" w:cs="Times New Roman"/>
          <w:b/>
          <w:kern w:val="1"/>
        </w:rPr>
        <w:t xml:space="preserve"> </w:t>
      </w:r>
      <w:r w:rsidRPr="00166935">
        <w:rPr>
          <w:rFonts w:ascii="Times New Roman" w:hAnsi="Times New Roman" w:cs="Times New Roman"/>
          <w:kern w:val="1"/>
        </w:rPr>
        <w:t>Sept. 1, 2016, https://www.umnews.org/en/news/united-methodists-native-americans-oppose-pipeline</w:t>
      </w:r>
    </w:p>
  </w:footnote>
  <w:footnote w:id="9">
    <w:p w14:paraId="4A251454"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Doreen Gosmire, “United Methodists Stand </w:t>
      </w:r>
      <w:r w:rsidR="000A562D" w:rsidRPr="00166935">
        <w:rPr>
          <w:rFonts w:ascii="Times New Roman" w:hAnsi="Times New Roman" w:cs="Times New Roman"/>
        </w:rPr>
        <w:t>with</w:t>
      </w:r>
      <w:r w:rsidRPr="00166935">
        <w:rPr>
          <w:rFonts w:ascii="Times New Roman" w:hAnsi="Times New Roman" w:cs="Times New Roman"/>
        </w:rPr>
        <w:t xml:space="preserve"> Standing Rock.”</w:t>
      </w:r>
    </w:p>
  </w:footnote>
  <w:footnote w:id="10">
    <w:p w14:paraId="0B89AD9D"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Ginny Underwood, “United Methodists, Native Americans Oppose Pipeline</w:t>
      </w:r>
      <w:r w:rsidRPr="00166935">
        <w:rPr>
          <w:rFonts w:ascii="Times New Roman" w:hAnsi="Times New Roman" w:cs="Times New Roman"/>
          <w:b/>
        </w:rPr>
        <w:t>.”</w:t>
      </w:r>
    </w:p>
  </w:footnote>
  <w:footnote w:id="11">
    <w:p w14:paraId="3BD6245F" w14:textId="77777777" w:rsidR="00765331" w:rsidRPr="00166935" w:rsidRDefault="00765331">
      <w:pPr>
        <w:rPr>
          <w:rFonts w:ascii="Times New Roman" w:hAnsi="Times New Roman" w:cs="Times New Roman"/>
          <w:u w:val="single"/>
        </w:rPr>
      </w:pPr>
      <w:r w:rsidRPr="00166935">
        <w:rPr>
          <w:rFonts w:ascii="Times New Roman" w:hAnsi="Times New Roman" w:cs="Times New Roman"/>
          <w:vertAlign w:val="superscript"/>
        </w:rPr>
        <w:footnoteRef/>
      </w:r>
      <w:r w:rsidRPr="00166935">
        <w:rPr>
          <w:rFonts w:ascii="Times New Roman" w:hAnsi="Times New Roman" w:cs="Times New Roman"/>
        </w:rPr>
        <w:t xml:space="preserve"> Ryan W. Miller, “How the Dakota Pipeline Battle Unfolded,” </w:t>
      </w:r>
      <w:r w:rsidRPr="00166935">
        <w:rPr>
          <w:rFonts w:ascii="Times New Roman" w:hAnsi="Times New Roman" w:cs="Times New Roman"/>
          <w:i/>
        </w:rPr>
        <w:t>USA TODAY</w:t>
      </w:r>
      <w:r w:rsidRPr="00166935">
        <w:rPr>
          <w:rFonts w:ascii="Times New Roman" w:hAnsi="Times New Roman" w:cs="Times New Roman"/>
        </w:rPr>
        <w:t>, Dec. 2, 2016, https://www.usatoday.com/story/news/nation/2016/12/02/timeline-dakota-access-pipeline-and-protests/94800796/</w:t>
      </w:r>
    </w:p>
  </w:footnote>
  <w:footnote w:id="12">
    <w:p w14:paraId="213E1D2A"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For a full report see “Report and Statement from Chief Edward John Expert Member of the United Nations Permanent Forum on Indigenous Issues Firsthand Observations of Conditions Surrounding the Dakota Access Pipeline,” November 1, 2016, https://www.un.org/esa/socdev/unpfii/documents/2016/Docs-updates/Report-ChiefEdwardJohn-DAPL2016.pdf</w:t>
      </w:r>
    </w:p>
  </w:footnote>
  <w:footnote w:id="13">
    <w:p w14:paraId="66F1A720"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Julie Dwyer, “Peg-leg Flamingo Symbolizes Challenges Faced </w:t>
      </w:r>
      <w:r w:rsidR="000A562D" w:rsidRPr="00166935">
        <w:rPr>
          <w:rFonts w:ascii="Times New Roman" w:hAnsi="Times New Roman" w:cs="Times New Roman"/>
        </w:rPr>
        <w:t>by</w:t>
      </w:r>
      <w:r w:rsidRPr="00166935">
        <w:rPr>
          <w:rFonts w:ascii="Times New Roman" w:hAnsi="Times New Roman" w:cs="Times New Roman"/>
        </w:rPr>
        <w:t xml:space="preserve"> Native American Youth,” </w:t>
      </w:r>
      <w:r w:rsidRPr="00166935">
        <w:rPr>
          <w:rFonts w:ascii="Times New Roman" w:hAnsi="Times New Roman" w:cs="Times New Roman"/>
          <w:i/>
        </w:rPr>
        <w:t>UMNEWS</w:t>
      </w:r>
      <w:r w:rsidRPr="00166935">
        <w:rPr>
          <w:rFonts w:ascii="Times New Roman" w:hAnsi="Times New Roman" w:cs="Times New Roman"/>
        </w:rPr>
        <w:t>, March 6, 2017, UMNS https://www.umnews.org/en/news/peg-leg-flamingo-symbolizes-challenges-faced-by-native-american-youth</w:t>
      </w:r>
    </w:p>
  </w:footnote>
  <w:footnote w:id="14">
    <w:p w14:paraId="5FA572C8"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Verna Colliver</w:t>
      </w:r>
      <w:r w:rsidRPr="00166935">
        <w:rPr>
          <w:rFonts w:ascii="Times New Roman" w:hAnsi="Times New Roman" w:cs="Times New Roman"/>
          <w:i/>
        </w:rPr>
        <w:t xml:space="preserve">, </w:t>
      </w:r>
      <w:r w:rsidRPr="00166935">
        <w:rPr>
          <w:rFonts w:ascii="Times New Roman" w:hAnsi="Times New Roman" w:cs="Times New Roman"/>
        </w:rPr>
        <w:t>“CONAM Members Join Philly’s Standing Rock Protest,” https://www.epaumc.org/news-information/racial-ethnic/native-american-ministries/2016/09/conam-members-join-phillys-standing-rock-protest/</w:t>
      </w:r>
    </w:p>
  </w:footnote>
  <w:footnote w:id="15">
    <w:p w14:paraId="69313BAB"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Nelle Morton, “In the Rising Woman Consciousness in a Male Language Structure,” in </w:t>
      </w:r>
      <w:r w:rsidRPr="00166935">
        <w:rPr>
          <w:rFonts w:ascii="Times New Roman" w:hAnsi="Times New Roman" w:cs="Times New Roman"/>
          <w:i/>
        </w:rPr>
        <w:t>The Journey Is Home</w:t>
      </w:r>
      <w:r w:rsidRPr="00166935">
        <w:rPr>
          <w:rFonts w:ascii="Times New Roman" w:hAnsi="Times New Roman" w:cs="Times New Roman"/>
        </w:rPr>
        <w:t xml:space="preserve"> (Boston: Beacon Press, 1985), 29. This concept is based in feminist theologian Nelle Morton’s work which describes how women come to new understandings about themselves and their place in the world through the process of being heard. Similarly, a way of speaking I call, beloved speech, invites people to envision a new worldview. “[The women] came to know both the pleasure in sharing their new self-knowledge and the necessity of the sisterhood for maintaining their life. They came to know they were called into being because someone heard and the hearing drew forth their speech.”</w:t>
      </w:r>
    </w:p>
  </w:footnote>
  <w:footnote w:id="16">
    <w:p w14:paraId="20CB073C"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Ada Maria Isasi-Diaz, </w:t>
      </w:r>
      <w:r w:rsidRPr="00166935">
        <w:rPr>
          <w:rFonts w:ascii="Times New Roman" w:hAnsi="Times New Roman" w:cs="Times New Roman"/>
          <w:i/>
        </w:rPr>
        <w:t>En la Lucha In the Struggle: Elaborating a Mujerista Theology,</w:t>
      </w:r>
      <w:r w:rsidRPr="00166935">
        <w:rPr>
          <w:rFonts w:ascii="Times New Roman" w:hAnsi="Times New Roman" w:cs="Times New Roman"/>
        </w:rPr>
        <w:t xml:space="preserve"> (Minneapolis: Fortress Press, 2004), 160-161.</w:t>
      </w:r>
    </w:p>
  </w:footnote>
  <w:footnote w:id="17">
    <w:p w14:paraId="27E142CB"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Ada Maria Isasi-Diaz wrote, “the formation of moral consciousness has to do with enabling the process of conscientization of the person.” Ada Maria Isasi-Diaz, </w:t>
      </w:r>
      <w:r w:rsidRPr="00166935">
        <w:rPr>
          <w:rFonts w:ascii="Times New Roman" w:hAnsi="Times New Roman" w:cs="Times New Roman"/>
          <w:i/>
        </w:rPr>
        <w:t>En la Lucha In the Struggle: Elaborating a Mujerista Theology,</w:t>
      </w:r>
      <w:r w:rsidRPr="00166935">
        <w:rPr>
          <w:rFonts w:ascii="Times New Roman" w:hAnsi="Times New Roman" w:cs="Times New Roman"/>
        </w:rPr>
        <w:t xml:space="preserve"> 161.</w:t>
      </w:r>
    </w:p>
  </w:footnote>
  <w:footnote w:id="18">
    <w:p w14:paraId="07CC2FDB"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I will use terms such as white euro-christian settler/immigrants or Amer-europeans in my descriptions when I want to clarify who I am addressing. I base this in the work of George Tinker and Jace Weaver. George Tinker stresses the role of european christianity in the colonization of the Americas using terms such as western euro-christian to describe the colonizer. For more of Dr. Tinker’s work explaining the euro-christian worldview see Tink Tinker, “Rites of Discovery: St. Junipero, Lewis and Clark,” </w:t>
      </w:r>
      <w:r w:rsidRPr="00166935">
        <w:rPr>
          <w:rFonts w:ascii="Times New Roman" w:hAnsi="Times New Roman" w:cs="Times New Roman"/>
          <w:i/>
        </w:rPr>
        <w:t>Intotemak</w:t>
      </w:r>
      <w:r w:rsidRPr="00166935">
        <w:rPr>
          <w:rFonts w:ascii="Times New Roman" w:hAnsi="Times New Roman" w:cs="Times New Roman"/>
        </w:rPr>
        <w:t xml:space="preserve"> 49, (Fall/Winter 2016): 97-100. </w:t>
      </w:r>
      <w:r w:rsidR="00BE77B5" w:rsidRPr="00166935">
        <w:rPr>
          <w:rFonts w:ascii="Times New Roman" w:hAnsi="Times New Roman" w:cs="Times New Roman"/>
          <w:kern w:val="1"/>
        </w:rPr>
        <w:t>Jace Weaver offers a compelling alternative to the term Euro-American stating that, he opts “for the use of the term of John Joseph Mathews (Osage), Amer-</w:t>
      </w:r>
      <w:r w:rsidR="00BE77B5">
        <w:rPr>
          <w:rFonts w:ascii="Times New Roman" w:hAnsi="Times New Roman" w:cs="Times New Roman"/>
          <w:kern w:val="1"/>
        </w:rPr>
        <w:t>e</w:t>
      </w:r>
      <w:r w:rsidR="00BE77B5" w:rsidRPr="00166935">
        <w:rPr>
          <w:rFonts w:ascii="Times New Roman" w:hAnsi="Times New Roman" w:cs="Times New Roman"/>
          <w:kern w:val="1"/>
        </w:rPr>
        <w:t xml:space="preserve">uropean, as more adequately reflecting the relationship of the progeny of colonizers to the American land.” </w:t>
      </w:r>
      <w:r w:rsidRPr="00166935">
        <w:rPr>
          <w:rFonts w:ascii="Times New Roman" w:hAnsi="Times New Roman" w:cs="Times New Roman"/>
        </w:rPr>
        <w:t xml:space="preserve">Jace Weaver, ed, </w:t>
      </w:r>
      <w:r w:rsidRPr="00166935">
        <w:rPr>
          <w:rFonts w:ascii="Times New Roman" w:hAnsi="Times New Roman" w:cs="Times New Roman"/>
          <w:i/>
        </w:rPr>
        <w:t>Native American Religious Identity: Unforgotten Gods</w:t>
      </w:r>
      <w:r w:rsidRPr="00166935">
        <w:rPr>
          <w:rFonts w:ascii="Times New Roman" w:hAnsi="Times New Roman" w:cs="Times New Roman"/>
        </w:rPr>
        <w:t>, (Maryknoll, NY: Orbis Books, 1998), xi. However, I will maintain the capitalizations and descriptions used by different authors out of respect for their particular articulation of their worldview.</w:t>
      </w:r>
    </w:p>
  </w:footnote>
  <w:footnote w:id="19">
    <w:p w14:paraId="3F548A53" w14:textId="77777777" w:rsidR="00765331" w:rsidRPr="00166935" w:rsidRDefault="00765331" w:rsidP="00E108AE">
      <w:pPr>
        <w:pStyle w:val="Footnote"/>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Juan Luis Segundo, </w:t>
      </w:r>
      <w:r w:rsidRPr="00166935">
        <w:rPr>
          <w:rFonts w:ascii="Times New Roman" w:hAnsi="Times New Roman" w:cs="Times New Roman"/>
          <w:i/>
        </w:rPr>
        <w:t>Faith and Ideologies</w:t>
      </w:r>
      <w:r w:rsidRPr="00166935">
        <w:rPr>
          <w:rFonts w:ascii="Times New Roman" w:hAnsi="Times New Roman" w:cs="Times New Roman"/>
        </w:rPr>
        <w:t>, trans. John Drury (Maryknoll New York: Orbis Books, 1982), 5.</w:t>
      </w:r>
    </w:p>
  </w:footnote>
  <w:footnote w:id="20">
    <w:p w14:paraId="294B5A9C" w14:textId="77777777" w:rsidR="00765331" w:rsidRPr="00166935" w:rsidRDefault="00765331" w:rsidP="00A85E7E">
      <w:pPr>
        <w:pStyle w:val="Footnote"/>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Karl Mannheim, </w:t>
      </w:r>
      <w:r w:rsidRPr="00166935">
        <w:rPr>
          <w:rFonts w:ascii="Times New Roman" w:hAnsi="Times New Roman" w:cs="Times New Roman"/>
          <w:i/>
        </w:rPr>
        <w:t>Ideology and Utopia,</w:t>
      </w:r>
      <w:r w:rsidRPr="00166935">
        <w:rPr>
          <w:rFonts w:ascii="Times New Roman" w:hAnsi="Times New Roman" w:cs="Times New Roman"/>
        </w:rPr>
        <w:t xml:space="preserve"> (New York: Harcourt, Inc, 1936), 21-22.</w:t>
      </w:r>
    </w:p>
  </w:footnote>
  <w:footnote w:id="21">
    <w:p w14:paraId="4ADFDEF3" w14:textId="77777777" w:rsidR="00765331" w:rsidRPr="00166935" w:rsidRDefault="00765331" w:rsidP="009B6361">
      <w:pPr>
        <w:pStyle w:val="FootnoteText"/>
        <w:rPr>
          <w:rFonts w:ascii="Times New Roman" w:hAnsi="Times New Roman" w:cs="Times New Roman"/>
        </w:rPr>
      </w:pPr>
      <w:r w:rsidRPr="00166935">
        <w:rPr>
          <w:rStyle w:val="FootnoteReference"/>
          <w:rFonts w:ascii="Times New Roman" w:hAnsi="Times New Roman" w:cs="Times New Roman"/>
        </w:rPr>
        <w:footnoteRef/>
      </w:r>
      <w:r w:rsidRPr="00166935">
        <w:rPr>
          <w:rFonts w:ascii="Times New Roman" w:hAnsi="Times New Roman" w:cs="Times New Roman"/>
        </w:rPr>
        <w:t xml:space="preserve"> Stephen Crites, </w:t>
      </w:r>
      <w:r w:rsidRPr="00166935">
        <w:rPr>
          <w:rFonts w:ascii="Times New Roman" w:hAnsi="Times New Roman" w:cs="Times New Roman"/>
          <w:i/>
          <w:iCs/>
        </w:rPr>
        <w:t xml:space="preserve">The Narrative Quality of Experience, </w:t>
      </w:r>
      <w:r w:rsidRPr="00166935">
        <w:rPr>
          <w:rFonts w:ascii="Times New Roman" w:hAnsi="Times New Roman" w:cs="Times New Roman"/>
        </w:rPr>
        <w:t xml:space="preserve">Eerdmans, 1989; quoted in Elaine Graham, Heather Walton and Frances Ward, </w:t>
      </w:r>
      <w:r w:rsidRPr="00166935">
        <w:rPr>
          <w:rFonts w:ascii="Times New Roman" w:hAnsi="Times New Roman" w:cs="Times New Roman"/>
          <w:i/>
          <w:iCs/>
        </w:rPr>
        <w:t>Theological Reflection: Methods</w:t>
      </w:r>
      <w:r w:rsidRPr="00166935">
        <w:rPr>
          <w:rFonts w:ascii="Times New Roman" w:hAnsi="Times New Roman" w:cs="Times New Roman"/>
        </w:rPr>
        <w:t xml:space="preserve"> (London: SCM Press, 2005), 61.</w:t>
      </w:r>
    </w:p>
  </w:footnote>
  <w:footnote w:id="22">
    <w:p w14:paraId="0978E6AC" w14:textId="77777777" w:rsidR="00765331" w:rsidRPr="00166935" w:rsidRDefault="00765331" w:rsidP="00E108AE">
      <w:pPr>
        <w:pStyle w:val="Footnote"/>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Segundo, </w:t>
      </w:r>
      <w:r w:rsidRPr="00166935">
        <w:rPr>
          <w:rFonts w:ascii="Times New Roman" w:hAnsi="Times New Roman" w:cs="Times New Roman"/>
          <w:i/>
        </w:rPr>
        <w:t>Faith and Ideologies</w:t>
      </w:r>
      <w:r w:rsidRPr="00166935">
        <w:rPr>
          <w:rFonts w:ascii="Times New Roman" w:hAnsi="Times New Roman" w:cs="Times New Roman"/>
        </w:rPr>
        <w:t>, 315.</w:t>
      </w:r>
    </w:p>
  </w:footnote>
  <w:footnote w:id="23">
    <w:p w14:paraId="7E361884"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There are many iterations of Peggy McIntosh’s essay but it originally appeared in a working paper titled, “White Privilege and Male Privilege: A Personal Account </w:t>
      </w:r>
      <w:r w:rsidR="00BE77B5" w:rsidRPr="00166935">
        <w:rPr>
          <w:rFonts w:ascii="Times New Roman" w:hAnsi="Times New Roman" w:cs="Times New Roman"/>
        </w:rPr>
        <w:t>of</w:t>
      </w:r>
      <w:r w:rsidRPr="00166935">
        <w:rPr>
          <w:rFonts w:ascii="Times New Roman" w:hAnsi="Times New Roman" w:cs="Times New Roman"/>
        </w:rPr>
        <w:t xml:space="preserve"> Coming </w:t>
      </w:r>
      <w:r w:rsidR="00BE77B5" w:rsidRPr="00166935">
        <w:rPr>
          <w:rFonts w:ascii="Times New Roman" w:hAnsi="Times New Roman" w:cs="Times New Roman"/>
        </w:rPr>
        <w:t>to</w:t>
      </w:r>
      <w:r w:rsidRPr="00166935">
        <w:rPr>
          <w:rFonts w:ascii="Times New Roman" w:hAnsi="Times New Roman" w:cs="Times New Roman"/>
        </w:rPr>
        <w:t xml:space="preserve"> See Correspondences Through Work </w:t>
      </w:r>
      <w:r w:rsidR="00BE77B5" w:rsidRPr="00166935">
        <w:rPr>
          <w:rFonts w:ascii="Times New Roman" w:hAnsi="Times New Roman" w:cs="Times New Roman"/>
        </w:rPr>
        <w:t>in</w:t>
      </w:r>
      <w:r w:rsidRPr="00166935">
        <w:rPr>
          <w:rFonts w:ascii="Times New Roman" w:hAnsi="Times New Roman" w:cs="Times New Roman"/>
        </w:rPr>
        <w:t xml:space="preserve"> Women’s Studies,” and was excerpted in: Peggy McIntosh, “White Privilege: Unpacking the Invisible Knapsack,” </w:t>
      </w:r>
      <w:r w:rsidRPr="00166935">
        <w:rPr>
          <w:rFonts w:ascii="Times New Roman" w:hAnsi="Times New Roman" w:cs="Times New Roman"/>
          <w:i/>
        </w:rPr>
        <w:t>Multiculturalism</w:t>
      </w:r>
      <w:r w:rsidRPr="00166935">
        <w:rPr>
          <w:rFonts w:ascii="Times New Roman" w:hAnsi="Times New Roman" w:cs="Times New Roman"/>
        </w:rPr>
        <w:t>, (Oct. 1992), 30-36.</w:t>
      </w:r>
    </w:p>
  </w:footnote>
  <w:footnote w:id="24">
    <w:p w14:paraId="7C577D74"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This essay is based in a portion of my dissertation, </w:t>
      </w:r>
      <w:r w:rsidRPr="00166935">
        <w:rPr>
          <w:rFonts w:ascii="Times New Roman" w:hAnsi="Times New Roman" w:cs="Times New Roman"/>
          <w:i/>
        </w:rPr>
        <w:t>Beloved Speech: Language and Legacies of Methodist Women Leaders Of The Oklahoma Indian Missionary Conference With Antiracist/Decolonizing Strategies for Preaching</w:t>
      </w:r>
      <w:r w:rsidRPr="00166935">
        <w:rPr>
          <w:rFonts w:ascii="Times New Roman" w:hAnsi="Times New Roman" w:cs="Times New Roman"/>
        </w:rPr>
        <w:t>, that presents a three-fold homiletic of which listening is one of the cornerstones.</w:t>
      </w:r>
    </w:p>
  </w:footnote>
  <w:footnote w:id="25">
    <w:p w14:paraId="4374D4EF"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Examples and practical uses can be found in Gordon, Thomas. </w:t>
      </w:r>
      <w:r w:rsidRPr="00166935">
        <w:rPr>
          <w:rFonts w:ascii="Times New Roman" w:hAnsi="Times New Roman" w:cs="Times New Roman"/>
          <w:i/>
        </w:rPr>
        <w:t>Leader Effectiveness Training: L.E.T.: “L.E.T.”</w:t>
      </w:r>
      <w:r w:rsidRPr="00166935">
        <w:rPr>
          <w:rFonts w:ascii="Times New Roman" w:hAnsi="Times New Roman" w:cs="Times New Roman"/>
        </w:rPr>
        <w:t xml:space="preserve"> (New York, N.Y: Berkley Publishing Group, 2001).</w:t>
      </w:r>
    </w:p>
  </w:footnote>
  <w:footnote w:id="26">
    <w:p w14:paraId="7419B029"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Carl R. Rogers and Richard Evans Farson, </w:t>
      </w:r>
      <w:r w:rsidRPr="00166935">
        <w:rPr>
          <w:rFonts w:ascii="Times New Roman" w:hAnsi="Times New Roman" w:cs="Times New Roman"/>
          <w:i/>
        </w:rPr>
        <w:t>Active Listening</w:t>
      </w:r>
      <w:r w:rsidRPr="00166935">
        <w:rPr>
          <w:rFonts w:ascii="Times New Roman" w:hAnsi="Times New Roman" w:cs="Times New Roman"/>
        </w:rPr>
        <w:t xml:space="preserve"> (Mansfield Centre, CT: Martino Publishing, 2015), 12.</w:t>
      </w:r>
    </w:p>
  </w:footnote>
  <w:footnote w:id="27">
    <w:p w14:paraId="1887FED9" w14:textId="77777777" w:rsidR="00765331" w:rsidRPr="00166935" w:rsidRDefault="00765331">
      <w:pPr>
        <w:pStyle w:val="FootnoteText"/>
        <w:rPr>
          <w:rFonts w:ascii="Times New Roman" w:hAnsi="Times New Roman" w:cs="Times New Roman"/>
        </w:rPr>
      </w:pPr>
      <w:r w:rsidRPr="00166935">
        <w:rPr>
          <w:rStyle w:val="FootnoteReference"/>
          <w:rFonts w:ascii="Times New Roman" w:hAnsi="Times New Roman" w:cs="Times New Roman"/>
        </w:rPr>
        <w:footnoteRef/>
      </w:r>
      <w:r w:rsidRPr="00166935">
        <w:rPr>
          <w:rFonts w:ascii="Times New Roman" w:hAnsi="Times New Roman" w:cs="Times New Roman"/>
        </w:rPr>
        <w:t xml:space="preserve"> </w:t>
      </w:r>
      <w:r w:rsidRPr="00166935">
        <w:rPr>
          <w:rFonts w:ascii="Times New Roman" w:hAnsi="Times New Roman" w:cs="Times New Roman"/>
          <w:kern w:val="1"/>
        </w:rPr>
        <w:t xml:space="preserve">Suanne Ware Diaz served as one of the highest-ranking Native Americans in The United Methodist Church as the </w:t>
      </w:r>
      <w:r w:rsidRPr="00166935">
        <w:rPr>
          <w:rFonts w:ascii="Times New Roman" w:hAnsi="Times New Roman" w:cs="Times New Roman"/>
        </w:rPr>
        <w:t>Associate General Secretary at the General Commission on Religion and Race (GCORR) Native American Portfolio.</w:t>
      </w:r>
    </w:p>
  </w:footnote>
  <w:footnote w:id="28">
    <w:p w14:paraId="34487851"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Suanne Ware-Diaz, conversation with author, 17 January 2019.</w:t>
      </w:r>
    </w:p>
  </w:footnote>
  <w:footnote w:id="29">
    <w:p w14:paraId="5B3C78B7"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Brené Brown, </w:t>
      </w:r>
      <w:r w:rsidRPr="00166935">
        <w:rPr>
          <w:rFonts w:ascii="Times New Roman" w:hAnsi="Times New Roman" w:cs="Times New Roman"/>
          <w:i/>
        </w:rPr>
        <w:t>The Gifts of Imperfection: Let Go of Who You Think You're Supposed to Be and Embrace Who You Are</w:t>
      </w:r>
      <w:r w:rsidRPr="00166935">
        <w:rPr>
          <w:rFonts w:ascii="Times New Roman" w:hAnsi="Times New Roman" w:cs="Times New Roman"/>
        </w:rPr>
        <w:t>, (Center City, Minnesota: Hazelden Publishing, 2010), 53.</w:t>
      </w:r>
    </w:p>
  </w:footnote>
  <w:footnote w:id="30">
    <w:p w14:paraId="39EFF4A6"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An alternative to alliances would be an accomplice model, which “seeks ways to leverage resources and material support…to further liberation” For more information see  Jessica Powell &amp; Amber Kelly “Accomplices in the Academy in the Age of Black Lives Matter,” </w:t>
      </w:r>
      <w:r w:rsidRPr="00166935">
        <w:rPr>
          <w:rFonts w:ascii="Times New Roman" w:hAnsi="Times New Roman" w:cs="Times New Roman"/>
          <w:i/>
        </w:rPr>
        <w:t xml:space="preserve">Journal of Critical Thought and Praxis </w:t>
      </w:r>
      <w:r w:rsidRPr="00166935">
        <w:rPr>
          <w:rFonts w:ascii="Times New Roman" w:hAnsi="Times New Roman" w:cs="Times New Roman"/>
        </w:rPr>
        <w:t>2017, Vol. 6, No. 2, 42-65.</w:t>
      </w:r>
    </w:p>
  </w:footnote>
  <w:footnote w:id="31">
    <w:p w14:paraId="45895AEC"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The persons I am in relationship with are uncomfortable with the term Accomplice thus I do not use it but this an aspect of the definition I give here for Ally. Powell and Kelly, “Accomplices in the Academy in the Age of Black Lives Matter,” </w:t>
      </w:r>
      <w:r w:rsidRPr="00166935">
        <w:rPr>
          <w:rFonts w:ascii="Times New Roman" w:hAnsi="Times New Roman" w:cs="Times New Roman"/>
          <w:i/>
          <w:iCs/>
        </w:rPr>
        <w:t xml:space="preserve">Journal of Critical Thought and Praxis, </w:t>
      </w:r>
      <w:r w:rsidRPr="00166935">
        <w:rPr>
          <w:rFonts w:ascii="Times New Roman" w:hAnsi="Times New Roman" w:cs="Times New Roman"/>
        </w:rPr>
        <w:t>6, No. 2, (2017), 44.</w:t>
      </w:r>
    </w:p>
  </w:footnote>
  <w:footnote w:id="32">
    <w:p w14:paraId="4171E8AD"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David Phillips Hansen, </w:t>
      </w:r>
      <w:r w:rsidRPr="00166935">
        <w:rPr>
          <w:rFonts w:ascii="Times New Roman" w:hAnsi="Times New Roman" w:cs="Times New Roman"/>
          <w:i/>
        </w:rPr>
        <w:t>Native Americans, the Mainline Church, and the Quest for Interracial Justice</w:t>
      </w:r>
      <w:r w:rsidRPr="00166935">
        <w:rPr>
          <w:rFonts w:ascii="Times New Roman" w:hAnsi="Times New Roman" w:cs="Times New Roman"/>
        </w:rPr>
        <w:t>, (St. Louis: Chalice Press, 2017),</w:t>
      </w:r>
      <w:r w:rsidRPr="00166935">
        <w:rPr>
          <w:rFonts w:ascii="Times New Roman" w:hAnsi="Times New Roman" w:cs="Times New Roman"/>
          <w:kern w:val="1"/>
        </w:rPr>
        <w:t xml:space="preserve"> </w:t>
      </w:r>
      <w:r w:rsidRPr="00166935">
        <w:rPr>
          <w:rFonts w:ascii="Times New Roman" w:hAnsi="Times New Roman" w:cs="Times New Roman"/>
        </w:rPr>
        <w:t>23.</w:t>
      </w:r>
    </w:p>
  </w:footnote>
  <w:footnote w:id="33">
    <w:p w14:paraId="49F7FFA0"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Mab Segrest, “The Souls of White Folks,” in Birgit Brander Rasmussen et al., </w:t>
      </w:r>
      <w:r w:rsidRPr="00166935">
        <w:rPr>
          <w:rFonts w:ascii="Times New Roman" w:hAnsi="Times New Roman" w:cs="Times New Roman"/>
          <w:i/>
        </w:rPr>
        <w:t>The Making and Unmaking of Whitenes</w:t>
      </w:r>
      <w:r w:rsidRPr="00166935">
        <w:rPr>
          <w:rFonts w:ascii="Times New Roman" w:hAnsi="Times New Roman" w:cs="Times New Roman"/>
        </w:rPr>
        <w:t>s (Duke University Press, 2001), Kindle Location 937.</w:t>
      </w:r>
    </w:p>
  </w:footnote>
  <w:footnote w:id="34">
    <w:p w14:paraId="4A16819B"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Eduardo Bonilla-Silva, </w:t>
      </w:r>
      <w:r w:rsidRPr="00166935">
        <w:rPr>
          <w:rFonts w:ascii="Times New Roman" w:hAnsi="Times New Roman" w:cs="Times New Roman"/>
          <w:i/>
        </w:rPr>
        <w:t>Racism Without Racists: Color-Blind Racism and the Persistence of Racial Inequality in America</w:t>
      </w:r>
      <w:r w:rsidRPr="00166935">
        <w:rPr>
          <w:rFonts w:ascii="Times New Roman" w:hAnsi="Times New Roman" w:cs="Times New Roman"/>
        </w:rPr>
        <w:t>, (Lanham, MD: Rowman &amp; Littlefield, 2006), 236-237.</w:t>
      </w:r>
    </w:p>
  </w:footnote>
  <w:footnote w:id="35">
    <w:p w14:paraId="5C76E109" w14:textId="77777777" w:rsidR="00765331" w:rsidRPr="00166935" w:rsidRDefault="00765331" w:rsidP="0097525D">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Harry Brod, "Work Clothes and Leisure Suits: The Class Basis and Bias of the Men's Movement," in Men's Lives, ed. Michael S. Kimmel and Michael Messner (New York: Macmillan, 1989), 280.</w:t>
      </w:r>
    </w:p>
  </w:footnote>
  <w:footnote w:id="36">
    <w:p w14:paraId="57A40C48"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Robin J. DiAngelo, </w:t>
      </w:r>
      <w:r w:rsidRPr="00166935">
        <w:rPr>
          <w:rFonts w:ascii="Times New Roman" w:hAnsi="Times New Roman" w:cs="Times New Roman"/>
          <w:i/>
          <w:iCs/>
        </w:rPr>
        <w:t>White Fragility: Why It’s So Hard for White People to Talk About Racism</w:t>
      </w:r>
      <w:r w:rsidRPr="00166935">
        <w:rPr>
          <w:rFonts w:ascii="Times New Roman" w:hAnsi="Times New Roman" w:cs="Times New Roman"/>
        </w:rPr>
        <w:t>, (Boston: Beacon Press, 2018), 147.</w:t>
      </w:r>
    </w:p>
  </w:footnote>
  <w:footnote w:id="37">
    <w:p w14:paraId="4B780338"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DiAngelo, 147.</w:t>
      </w:r>
    </w:p>
  </w:footnote>
  <w:footnote w:id="38">
    <w:p w14:paraId="562045BF"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Andrea Smith, </w:t>
      </w:r>
      <w:r w:rsidRPr="00166935">
        <w:rPr>
          <w:rFonts w:ascii="Times New Roman" w:hAnsi="Times New Roman" w:cs="Times New Roman"/>
          <w:i/>
        </w:rPr>
        <w:t>Conquest: Sexual Violence and American Indian Genocide</w:t>
      </w:r>
      <w:r w:rsidRPr="00166935">
        <w:rPr>
          <w:rFonts w:ascii="Times New Roman" w:hAnsi="Times New Roman" w:cs="Times New Roman"/>
        </w:rPr>
        <w:t xml:space="preserve"> (Cambridge: South End Press, 2005)</w:t>
      </w:r>
      <w:r w:rsidRPr="00166935">
        <w:rPr>
          <w:rFonts w:ascii="Times New Roman" w:hAnsi="Times New Roman" w:cs="Times New Roman"/>
          <w:kern w:val="1"/>
        </w:rPr>
        <w:t xml:space="preserve">, </w:t>
      </w:r>
      <w:r w:rsidRPr="00166935">
        <w:rPr>
          <w:rFonts w:ascii="Times New Roman" w:hAnsi="Times New Roman" w:cs="Times New Roman"/>
        </w:rPr>
        <w:t>6.</w:t>
      </w:r>
    </w:p>
  </w:footnote>
  <w:footnote w:id="39">
    <w:p w14:paraId="2F209863" w14:textId="77777777" w:rsidR="00765331" w:rsidRPr="00166935" w:rsidRDefault="00765331" w:rsidP="00D85F45">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Herbert Anderson and Edward Foley, </w:t>
      </w:r>
      <w:r w:rsidRPr="00166935">
        <w:rPr>
          <w:rFonts w:ascii="Times New Roman" w:hAnsi="Times New Roman" w:cs="Times New Roman"/>
          <w:i/>
        </w:rPr>
        <w:t>Mighty Stories Dangerous Rituals</w:t>
      </w:r>
      <w:r w:rsidRPr="00166935">
        <w:rPr>
          <w:rFonts w:ascii="Times New Roman" w:hAnsi="Times New Roman" w:cs="Times New Roman"/>
        </w:rPr>
        <w:t>, (San Francisco: John Wiley &amp; Sons Inc., 1998) 11.</w:t>
      </w:r>
    </w:p>
  </w:footnote>
  <w:footnote w:id="40">
    <w:p w14:paraId="1082EC4E" w14:textId="77777777" w:rsidR="00765331" w:rsidRPr="00166935" w:rsidRDefault="00765331" w:rsidP="00D85F45">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Anderson and Foley, 18.</w:t>
      </w:r>
    </w:p>
  </w:footnote>
  <w:footnote w:id="41">
    <w:p w14:paraId="09B013C0" w14:textId="77777777" w:rsidR="00765331" w:rsidRPr="00166935" w:rsidRDefault="00765331" w:rsidP="002051D8">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Stephen Crites, “</w:t>
      </w:r>
      <w:r w:rsidRPr="00AB74F6">
        <w:rPr>
          <w:rFonts w:ascii="Times New Roman" w:hAnsi="Times New Roman" w:cs="Times New Roman"/>
          <w:iCs/>
        </w:rPr>
        <w:t xml:space="preserve">The Narrative Quality of </w:t>
      </w:r>
      <w:r w:rsidR="00AB74F6" w:rsidRPr="00AB74F6">
        <w:rPr>
          <w:rFonts w:ascii="Times New Roman" w:hAnsi="Times New Roman" w:cs="Times New Roman"/>
          <w:iCs/>
        </w:rPr>
        <w:t>Experience</w:t>
      </w:r>
      <w:r w:rsidR="00AB74F6" w:rsidRPr="00166935">
        <w:rPr>
          <w:rFonts w:ascii="Times New Roman" w:hAnsi="Times New Roman" w:cs="Times New Roman"/>
          <w:i/>
          <w:iCs/>
        </w:rPr>
        <w:t>,</w:t>
      </w:r>
      <w:r w:rsidR="00AB74F6">
        <w:rPr>
          <w:rFonts w:ascii="Times New Roman" w:hAnsi="Times New Roman" w:cs="Times New Roman"/>
          <w:i/>
          <w:iCs/>
        </w:rPr>
        <w:t xml:space="preserve">" </w:t>
      </w:r>
      <w:r w:rsidR="00AB74F6" w:rsidRPr="00166935">
        <w:rPr>
          <w:rFonts w:ascii="Times New Roman" w:hAnsi="Times New Roman" w:cs="Times New Roman"/>
          <w:i/>
          <w:iCs/>
        </w:rPr>
        <w:t>in</w:t>
      </w:r>
      <w:r w:rsidRPr="00166935">
        <w:rPr>
          <w:rFonts w:ascii="Times New Roman" w:hAnsi="Times New Roman" w:cs="Times New Roman"/>
          <w:i/>
          <w:iCs/>
        </w:rPr>
        <w:t xml:space="preserve"> Theological Reflection: Methods, </w:t>
      </w:r>
      <w:r w:rsidRPr="00F70528">
        <w:rPr>
          <w:rFonts w:ascii="Times New Roman" w:hAnsi="Times New Roman" w:cs="Times New Roman"/>
          <w:iCs/>
        </w:rPr>
        <w:t>ed.</w:t>
      </w:r>
      <w:r w:rsidRPr="00166935">
        <w:rPr>
          <w:rFonts w:ascii="Times New Roman" w:hAnsi="Times New Roman" w:cs="Times New Roman"/>
          <w:i/>
          <w:iCs/>
        </w:rPr>
        <w:t xml:space="preserve"> </w:t>
      </w:r>
      <w:r w:rsidRPr="00166935">
        <w:rPr>
          <w:rFonts w:ascii="Times New Roman" w:hAnsi="Times New Roman" w:cs="Times New Roman"/>
        </w:rPr>
        <w:t>Elaine Graham, Heather Walton and Frances Ward,  (London: SCM Press, 2005), 63.</w:t>
      </w:r>
    </w:p>
  </w:footnote>
  <w:footnote w:id="42">
    <w:p w14:paraId="42F2750E" w14:textId="77777777" w:rsidR="00765331" w:rsidRPr="00166935" w:rsidRDefault="00765331" w:rsidP="00F44379">
      <w:pPr>
        <w:rPr>
          <w:rFonts w:ascii="Times New Roman" w:hAnsi="Times New Roman" w:cs="Times New Roman"/>
          <w:u w:val="single"/>
        </w:rPr>
      </w:pPr>
      <w:r w:rsidRPr="00166935">
        <w:rPr>
          <w:rFonts w:ascii="Times New Roman" w:hAnsi="Times New Roman" w:cs="Times New Roman"/>
          <w:vertAlign w:val="superscript"/>
        </w:rPr>
        <w:footnoteRef/>
      </w:r>
      <w:r w:rsidRPr="00166935">
        <w:rPr>
          <w:rFonts w:ascii="Times New Roman" w:hAnsi="Times New Roman" w:cs="Times New Roman"/>
        </w:rPr>
        <w:t xml:space="preserve"> Ryan W. Miller, “How the Dakota Pipeline Battle Unfolded”.</w:t>
      </w:r>
    </w:p>
  </w:footnote>
  <w:footnote w:id="43">
    <w:p w14:paraId="6A817ECA" w14:textId="77777777" w:rsidR="00765331" w:rsidRDefault="00765331" w:rsidP="00F44379">
      <w:pPr>
        <w:rPr>
          <w:color w:val="0000FF"/>
          <w:u w:val="single" w:color="0000FF"/>
        </w:rPr>
      </w:pPr>
      <w:r w:rsidRPr="00166935">
        <w:rPr>
          <w:rFonts w:ascii="Times New Roman" w:hAnsi="Times New Roman" w:cs="Times New Roman"/>
          <w:vertAlign w:val="superscript"/>
        </w:rPr>
        <w:footnoteRef/>
      </w:r>
      <w:r w:rsidRPr="00166935">
        <w:rPr>
          <w:rFonts w:ascii="Times New Roman" w:hAnsi="Times New Roman" w:cs="Times New Roman"/>
        </w:rPr>
        <w:t xml:space="preserve"> Anthony Humes, “Complete DAPL Protest Timeline: One Year after Camps Were Cleared.”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F4296" w14:textId="77777777" w:rsidR="00765331" w:rsidRDefault="00765331" w:rsidP="00166935">
    <w:pPr>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B7"/>
    <w:rsid w:val="00004972"/>
    <w:rsid w:val="0000588C"/>
    <w:rsid w:val="00021D2D"/>
    <w:rsid w:val="00035678"/>
    <w:rsid w:val="00046BCE"/>
    <w:rsid w:val="00077C8F"/>
    <w:rsid w:val="00086589"/>
    <w:rsid w:val="000A24FD"/>
    <w:rsid w:val="000A4FA0"/>
    <w:rsid w:val="000A562D"/>
    <w:rsid w:val="000B17D8"/>
    <w:rsid w:val="000B191C"/>
    <w:rsid w:val="000D45E7"/>
    <w:rsid w:val="000D49AF"/>
    <w:rsid w:val="000E088F"/>
    <w:rsid w:val="000F1197"/>
    <w:rsid w:val="001238D1"/>
    <w:rsid w:val="001312E3"/>
    <w:rsid w:val="00140EFB"/>
    <w:rsid w:val="0014313B"/>
    <w:rsid w:val="0016229A"/>
    <w:rsid w:val="00166935"/>
    <w:rsid w:val="001708D9"/>
    <w:rsid w:val="001A322A"/>
    <w:rsid w:val="001A559A"/>
    <w:rsid w:val="001B0C10"/>
    <w:rsid w:val="001B7DD5"/>
    <w:rsid w:val="001C6C27"/>
    <w:rsid w:val="001D2AC7"/>
    <w:rsid w:val="001D6BA7"/>
    <w:rsid w:val="001E061B"/>
    <w:rsid w:val="001E0D40"/>
    <w:rsid w:val="002051D8"/>
    <w:rsid w:val="00231B23"/>
    <w:rsid w:val="00246019"/>
    <w:rsid w:val="00251278"/>
    <w:rsid w:val="002879F0"/>
    <w:rsid w:val="0029327D"/>
    <w:rsid w:val="00296320"/>
    <w:rsid w:val="002A7A54"/>
    <w:rsid w:val="002E150E"/>
    <w:rsid w:val="002E1CE1"/>
    <w:rsid w:val="002E370F"/>
    <w:rsid w:val="002E689E"/>
    <w:rsid w:val="002F7861"/>
    <w:rsid w:val="003008AF"/>
    <w:rsid w:val="0030217E"/>
    <w:rsid w:val="0033049D"/>
    <w:rsid w:val="00342226"/>
    <w:rsid w:val="003545C2"/>
    <w:rsid w:val="0035747C"/>
    <w:rsid w:val="003577D8"/>
    <w:rsid w:val="00357E48"/>
    <w:rsid w:val="00365994"/>
    <w:rsid w:val="00377A74"/>
    <w:rsid w:val="0038546B"/>
    <w:rsid w:val="00397D47"/>
    <w:rsid w:val="003B6FFC"/>
    <w:rsid w:val="003C5321"/>
    <w:rsid w:val="003E4C00"/>
    <w:rsid w:val="00440ADD"/>
    <w:rsid w:val="00471108"/>
    <w:rsid w:val="00471D29"/>
    <w:rsid w:val="004A37AB"/>
    <w:rsid w:val="004A59A3"/>
    <w:rsid w:val="004B5DDE"/>
    <w:rsid w:val="004D01F4"/>
    <w:rsid w:val="004D05D1"/>
    <w:rsid w:val="004D62AF"/>
    <w:rsid w:val="004D7B33"/>
    <w:rsid w:val="004D7E6F"/>
    <w:rsid w:val="004D7F10"/>
    <w:rsid w:val="004E5916"/>
    <w:rsid w:val="004F5EB6"/>
    <w:rsid w:val="004F5F16"/>
    <w:rsid w:val="004F686F"/>
    <w:rsid w:val="004F7880"/>
    <w:rsid w:val="0050505A"/>
    <w:rsid w:val="00506FD4"/>
    <w:rsid w:val="00530DAB"/>
    <w:rsid w:val="005336FD"/>
    <w:rsid w:val="00534C68"/>
    <w:rsid w:val="00545556"/>
    <w:rsid w:val="005826E8"/>
    <w:rsid w:val="00586AF8"/>
    <w:rsid w:val="005C3DB7"/>
    <w:rsid w:val="005D1F1C"/>
    <w:rsid w:val="005D67FE"/>
    <w:rsid w:val="005E687F"/>
    <w:rsid w:val="005F2F18"/>
    <w:rsid w:val="005F7126"/>
    <w:rsid w:val="006220FC"/>
    <w:rsid w:val="00627B64"/>
    <w:rsid w:val="006527F2"/>
    <w:rsid w:val="00653522"/>
    <w:rsid w:val="006554B3"/>
    <w:rsid w:val="0066073D"/>
    <w:rsid w:val="006650B7"/>
    <w:rsid w:val="006922EF"/>
    <w:rsid w:val="006F0FBB"/>
    <w:rsid w:val="00707E38"/>
    <w:rsid w:val="00715F09"/>
    <w:rsid w:val="00724DC9"/>
    <w:rsid w:val="00737C79"/>
    <w:rsid w:val="0074431D"/>
    <w:rsid w:val="00753C45"/>
    <w:rsid w:val="00765331"/>
    <w:rsid w:val="007A424E"/>
    <w:rsid w:val="007D40E3"/>
    <w:rsid w:val="007E1BBA"/>
    <w:rsid w:val="007F143E"/>
    <w:rsid w:val="007F316F"/>
    <w:rsid w:val="00822FA2"/>
    <w:rsid w:val="00830044"/>
    <w:rsid w:val="00837FE5"/>
    <w:rsid w:val="00842602"/>
    <w:rsid w:val="00875C88"/>
    <w:rsid w:val="0087699B"/>
    <w:rsid w:val="00887046"/>
    <w:rsid w:val="00893D31"/>
    <w:rsid w:val="008D3216"/>
    <w:rsid w:val="008D5B48"/>
    <w:rsid w:val="008E74AE"/>
    <w:rsid w:val="008F4200"/>
    <w:rsid w:val="008F76A9"/>
    <w:rsid w:val="00901CA3"/>
    <w:rsid w:val="00901CAC"/>
    <w:rsid w:val="009070AB"/>
    <w:rsid w:val="009217A2"/>
    <w:rsid w:val="009223E7"/>
    <w:rsid w:val="00923737"/>
    <w:rsid w:val="00936B0A"/>
    <w:rsid w:val="00952D6C"/>
    <w:rsid w:val="00963203"/>
    <w:rsid w:val="00966D97"/>
    <w:rsid w:val="00966F73"/>
    <w:rsid w:val="0097033A"/>
    <w:rsid w:val="00971E53"/>
    <w:rsid w:val="0097525D"/>
    <w:rsid w:val="0097767D"/>
    <w:rsid w:val="00990AA9"/>
    <w:rsid w:val="00990E68"/>
    <w:rsid w:val="009A30F3"/>
    <w:rsid w:val="009A43AF"/>
    <w:rsid w:val="009B6361"/>
    <w:rsid w:val="009D695D"/>
    <w:rsid w:val="009E74AD"/>
    <w:rsid w:val="009F3CB0"/>
    <w:rsid w:val="00A14BA9"/>
    <w:rsid w:val="00A17184"/>
    <w:rsid w:val="00A25998"/>
    <w:rsid w:val="00A27015"/>
    <w:rsid w:val="00A352C4"/>
    <w:rsid w:val="00A5510D"/>
    <w:rsid w:val="00A57EC0"/>
    <w:rsid w:val="00A8124D"/>
    <w:rsid w:val="00A8490D"/>
    <w:rsid w:val="00A85E7E"/>
    <w:rsid w:val="00AB006B"/>
    <w:rsid w:val="00AB74F6"/>
    <w:rsid w:val="00AD58AA"/>
    <w:rsid w:val="00AE0C1F"/>
    <w:rsid w:val="00AF0B5B"/>
    <w:rsid w:val="00B04FF2"/>
    <w:rsid w:val="00B151C2"/>
    <w:rsid w:val="00B22262"/>
    <w:rsid w:val="00B263ED"/>
    <w:rsid w:val="00B35E3E"/>
    <w:rsid w:val="00B40121"/>
    <w:rsid w:val="00B523F5"/>
    <w:rsid w:val="00B6087A"/>
    <w:rsid w:val="00B62227"/>
    <w:rsid w:val="00B667E5"/>
    <w:rsid w:val="00B73A4A"/>
    <w:rsid w:val="00B95332"/>
    <w:rsid w:val="00BA7FCA"/>
    <w:rsid w:val="00BD7945"/>
    <w:rsid w:val="00BE77B5"/>
    <w:rsid w:val="00C31657"/>
    <w:rsid w:val="00C351FD"/>
    <w:rsid w:val="00C36ACF"/>
    <w:rsid w:val="00C4706C"/>
    <w:rsid w:val="00C54FC7"/>
    <w:rsid w:val="00C633A7"/>
    <w:rsid w:val="00C64C19"/>
    <w:rsid w:val="00C8682E"/>
    <w:rsid w:val="00CA1C9E"/>
    <w:rsid w:val="00CA1EFF"/>
    <w:rsid w:val="00CD4530"/>
    <w:rsid w:val="00CD45FC"/>
    <w:rsid w:val="00CD6455"/>
    <w:rsid w:val="00CE1FA0"/>
    <w:rsid w:val="00CE5ACA"/>
    <w:rsid w:val="00CF5251"/>
    <w:rsid w:val="00D00259"/>
    <w:rsid w:val="00D0082F"/>
    <w:rsid w:val="00D22212"/>
    <w:rsid w:val="00D3481E"/>
    <w:rsid w:val="00D36765"/>
    <w:rsid w:val="00D47354"/>
    <w:rsid w:val="00D56E3B"/>
    <w:rsid w:val="00D6622B"/>
    <w:rsid w:val="00D77652"/>
    <w:rsid w:val="00D800C6"/>
    <w:rsid w:val="00D85F45"/>
    <w:rsid w:val="00DA05C7"/>
    <w:rsid w:val="00DA455D"/>
    <w:rsid w:val="00DB227D"/>
    <w:rsid w:val="00DB3779"/>
    <w:rsid w:val="00DB4BB8"/>
    <w:rsid w:val="00DB4E56"/>
    <w:rsid w:val="00DE52D0"/>
    <w:rsid w:val="00DF4C27"/>
    <w:rsid w:val="00DF6D89"/>
    <w:rsid w:val="00E0137B"/>
    <w:rsid w:val="00E108AE"/>
    <w:rsid w:val="00E169B8"/>
    <w:rsid w:val="00E16AC4"/>
    <w:rsid w:val="00E16EF3"/>
    <w:rsid w:val="00E321D9"/>
    <w:rsid w:val="00E36A50"/>
    <w:rsid w:val="00E37CEB"/>
    <w:rsid w:val="00E46983"/>
    <w:rsid w:val="00E6600C"/>
    <w:rsid w:val="00E70297"/>
    <w:rsid w:val="00E92A35"/>
    <w:rsid w:val="00EB19E0"/>
    <w:rsid w:val="00EC57ED"/>
    <w:rsid w:val="00EE1970"/>
    <w:rsid w:val="00EF2143"/>
    <w:rsid w:val="00EF24AA"/>
    <w:rsid w:val="00F13B60"/>
    <w:rsid w:val="00F32CC2"/>
    <w:rsid w:val="00F32CF0"/>
    <w:rsid w:val="00F44379"/>
    <w:rsid w:val="00F515BE"/>
    <w:rsid w:val="00F70528"/>
    <w:rsid w:val="00F85AA3"/>
    <w:rsid w:val="00F9343A"/>
    <w:rsid w:val="00F9774F"/>
    <w:rsid w:val="00FB697B"/>
    <w:rsid w:val="00FC727A"/>
    <w:rsid w:val="00FE6CE5"/>
    <w:rsid w:val="00FE73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614A2"/>
  <w15:docId w15:val="{C4E0254E-C308-AD4F-9716-91A98F70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NewRomanPSMT" w:eastAsia="TimesNewRomanPSMT" w:hAnsi="TimesNewRomanPSMT" w:cs="TimesNewRomanPSMT"/>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FC727A"/>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uiPriority w:val="99"/>
    <w:pPr>
      <w:autoSpaceDE w:val="0"/>
      <w:autoSpaceDN w:val="0"/>
      <w:adjustRightInd w:val="0"/>
    </w:pPr>
  </w:style>
  <w:style w:type="character" w:customStyle="1" w:styleId="Default">
    <w:name w:val="Default"/>
    <w:uiPriority w:val="99"/>
  </w:style>
  <w:style w:type="character" w:styleId="Hyperlink">
    <w:name w:val="Hyperlink"/>
    <w:uiPriority w:val="99"/>
  </w:style>
  <w:style w:type="paragraph" w:styleId="FootnoteText">
    <w:name w:val="footnote text"/>
    <w:basedOn w:val="Normal"/>
    <w:link w:val="FootnoteTextChar"/>
    <w:uiPriority w:val="99"/>
    <w:semiHidden/>
    <w:unhideWhenUsed/>
    <w:rsid w:val="00D00259"/>
  </w:style>
  <w:style w:type="character" w:customStyle="1" w:styleId="FootnoteTextChar">
    <w:name w:val="Footnote Text Char"/>
    <w:basedOn w:val="DefaultParagraphFont"/>
    <w:link w:val="FootnoteText"/>
    <w:uiPriority w:val="99"/>
    <w:semiHidden/>
    <w:rsid w:val="00D00259"/>
  </w:style>
  <w:style w:type="character" w:styleId="FootnoteReference">
    <w:name w:val="footnote reference"/>
    <w:uiPriority w:val="99"/>
    <w:semiHidden/>
    <w:unhideWhenUsed/>
    <w:rsid w:val="00D00259"/>
    <w:rPr>
      <w:vertAlign w:val="superscript"/>
    </w:rPr>
  </w:style>
  <w:style w:type="character" w:styleId="FollowedHyperlink">
    <w:name w:val="FollowedHyperlink"/>
    <w:uiPriority w:val="99"/>
    <w:semiHidden/>
    <w:unhideWhenUsed/>
    <w:rsid w:val="0000588C"/>
    <w:rPr>
      <w:color w:val="954F72"/>
      <w:u w:val="single"/>
    </w:rPr>
  </w:style>
  <w:style w:type="paragraph" w:styleId="Header">
    <w:name w:val="header"/>
    <w:basedOn w:val="Normal"/>
    <w:link w:val="HeaderChar"/>
    <w:uiPriority w:val="99"/>
    <w:unhideWhenUsed/>
    <w:rsid w:val="00166935"/>
    <w:pPr>
      <w:tabs>
        <w:tab w:val="center" w:pos="4680"/>
        <w:tab w:val="right" w:pos="9360"/>
      </w:tabs>
    </w:pPr>
  </w:style>
  <w:style w:type="character" w:customStyle="1" w:styleId="HeaderChar">
    <w:name w:val="Header Char"/>
    <w:basedOn w:val="DefaultParagraphFont"/>
    <w:link w:val="Header"/>
    <w:uiPriority w:val="99"/>
    <w:rsid w:val="00166935"/>
  </w:style>
  <w:style w:type="paragraph" w:styleId="Footer">
    <w:name w:val="footer"/>
    <w:basedOn w:val="Normal"/>
    <w:link w:val="FooterChar"/>
    <w:uiPriority w:val="99"/>
    <w:unhideWhenUsed/>
    <w:rsid w:val="00166935"/>
    <w:pPr>
      <w:tabs>
        <w:tab w:val="center" w:pos="4680"/>
        <w:tab w:val="right" w:pos="9360"/>
      </w:tabs>
    </w:pPr>
  </w:style>
  <w:style w:type="character" w:customStyle="1" w:styleId="FooterChar">
    <w:name w:val="Footer Char"/>
    <w:basedOn w:val="DefaultParagraphFont"/>
    <w:link w:val="Footer"/>
    <w:uiPriority w:val="99"/>
    <w:rsid w:val="00166935"/>
  </w:style>
  <w:style w:type="paragraph" w:styleId="BodyText">
    <w:name w:val="Body Text"/>
    <w:basedOn w:val="Normal"/>
    <w:link w:val="BodyTextChar"/>
    <w:uiPriority w:val="99"/>
    <w:unhideWhenUsed/>
    <w:rsid w:val="00021D2D"/>
    <w:pPr>
      <w:jc w:val="center"/>
    </w:pPr>
    <w:rPr>
      <w:rFonts w:ascii="Times New Roman" w:hAnsi="Times New Roman" w:cs="Times New Roman"/>
      <w:b/>
      <w:sz w:val="24"/>
      <w:szCs w:val="24"/>
    </w:rPr>
  </w:style>
  <w:style w:type="character" w:customStyle="1" w:styleId="BodyTextChar">
    <w:name w:val="Body Text Char"/>
    <w:basedOn w:val="DefaultParagraphFont"/>
    <w:link w:val="BodyText"/>
    <w:uiPriority w:val="99"/>
    <w:rsid w:val="00021D2D"/>
    <w:rPr>
      <w:rFonts w:ascii="Times New Roman" w:hAnsi="Times New Roman" w:cs="Times New Roman"/>
      <w:b/>
      <w:sz w:val="24"/>
      <w:szCs w:val="24"/>
    </w:rPr>
  </w:style>
  <w:style w:type="paragraph" w:styleId="BalloonText">
    <w:name w:val="Balloon Text"/>
    <w:basedOn w:val="Normal"/>
    <w:link w:val="BalloonTextChar"/>
    <w:uiPriority w:val="99"/>
    <w:semiHidden/>
    <w:unhideWhenUsed/>
    <w:rsid w:val="00021D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D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theatlantic.com/technology/archive/2016/09/dapl-dakota-sitting-rock-sioux/499178/" TargetMode="External"/><Relationship Id="rId2" Type="http://schemas.openxmlformats.org/officeDocument/2006/relationships/hyperlink" Target="https://www.washingtonpost.com/news/worldviews/wp/2016/11/15/u-n-officials-denounce-inhuman-treatment-of-north-dakota-pipeline-protesters/" TargetMode="External"/><Relationship Id="rId1" Type="http://schemas.openxmlformats.org/officeDocument/2006/relationships/hyperlink" Target="https://www.kfyrtv.com/content/news/Complete-DAPL-protest-timeline-one-year-after-camps-were-clear-47496848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4220</Words>
  <Characters>24054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A voice cries out or A Cry in the Wilderness</vt:lpstr>
    </vt:vector>
  </TitlesOfParts>
  <Company/>
  <LinksUpToDate>false</LinksUpToDate>
  <CharactersWithSpaces>28218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voice cries out or A Cry in the Wilderness</dc:title>
  <dc:creator>Suzanne Duchesne</dc:creator>
  <cp:lastModifiedBy>Kim, Eunjoo</cp:lastModifiedBy>
  <cp:revision>2</cp:revision>
  <dcterms:created xsi:type="dcterms:W3CDTF">2020-06-18T19:28:00Z</dcterms:created>
  <dcterms:modified xsi:type="dcterms:W3CDTF">2020-06-18T19:28:00Z</dcterms:modified>
</cp:coreProperties>
</file>