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90" w:rsidRDefault="00F10D90" w:rsidP="00F10D9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 w:hint="eastAsia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EUCHARIST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 w:hint="eastAsia"/>
          <w:b/>
          <w:bCs/>
          <w:sz w:val="28"/>
          <w:szCs w:val="28"/>
        </w:rPr>
        <w:t>The Lima Document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8"/>
          <w:szCs w:val="28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I. THE INSTITUTION OF THE EUCHARIST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The Church receives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as a gift from the Lord. St Paul wrote: “I have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received</w:t>
      </w:r>
      <w:proofErr w:type="gramEnd"/>
      <w:r>
        <w:rPr>
          <w:rFonts w:ascii="Garamond" w:hAnsi="Garamond" w:cs="Garamond"/>
          <w:sz w:val="24"/>
          <w:szCs w:val="24"/>
        </w:rPr>
        <w:t xml:space="preserve"> from the Lord what I also delivered to you, that the Lord Jesus on the night when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</w:t>
      </w:r>
      <w:proofErr w:type="gramEnd"/>
      <w:r>
        <w:rPr>
          <w:rFonts w:ascii="Garamond" w:hAnsi="Garamond" w:cs="Garamond"/>
          <w:sz w:val="24"/>
          <w:szCs w:val="24"/>
        </w:rPr>
        <w:t xml:space="preserve"> was betrayed took bread, and when he had given thanks, he broke it, and said: `This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my</w:t>
      </w:r>
      <w:proofErr w:type="gramEnd"/>
      <w:r>
        <w:rPr>
          <w:rFonts w:ascii="Garamond" w:hAnsi="Garamond" w:cs="Garamond"/>
          <w:sz w:val="24"/>
          <w:szCs w:val="24"/>
        </w:rPr>
        <w:t xml:space="preserve"> body, which is for you. Do this in remembrance (</w:t>
      </w:r>
      <w:r>
        <w:rPr>
          <w:rFonts w:ascii="Garamond-Italic" w:hAnsi="Garamond-Italic" w:cs="Garamond-Italic"/>
          <w:i/>
          <w:iCs/>
          <w:sz w:val="24"/>
          <w:szCs w:val="24"/>
        </w:rPr>
        <w:t>anamnesis</w:t>
      </w:r>
      <w:r>
        <w:rPr>
          <w:rFonts w:ascii="Garamond" w:hAnsi="Garamond" w:cs="Garamond"/>
          <w:sz w:val="24"/>
          <w:szCs w:val="24"/>
        </w:rPr>
        <w:t>) of me.’ In the same way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also</w:t>
      </w:r>
      <w:proofErr w:type="gramEnd"/>
      <w:r>
        <w:rPr>
          <w:rFonts w:ascii="Garamond" w:hAnsi="Garamond" w:cs="Garamond"/>
          <w:sz w:val="24"/>
          <w:szCs w:val="24"/>
        </w:rPr>
        <w:t xml:space="preserve"> the cup, after supper, saying: `This cup is the new covenant in my blood. Do this, as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often</w:t>
      </w:r>
      <w:proofErr w:type="gramEnd"/>
      <w:r>
        <w:rPr>
          <w:rFonts w:ascii="Garamond" w:hAnsi="Garamond" w:cs="Garamond"/>
          <w:sz w:val="24"/>
          <w:szCs w:val="24"/>
        </w:rPr>
        <w:t xml:space="preserve"> as you drink it, in remembrance of me.’ </w:t>
      </w:r>
      <w:proofErr w:type="gramStart"/>
      <w:r>
        <w:rPr>
          <w:rFonts w:ascii="Garamond" w:hAnsi="Garamond" w:cs="Garamond"/>
          <w:sz w:val="24"/>
          <w:szCs w:val="24"/>
        </w:rPr>
        <w:t>“ (</w:t>
      </w:r>
      <w:proofErr w:type="gramEnd"/>
      <w:r>
        <w:rPr>
          <w:rFonts w:ascii="Garamond" w:hAnsi="Garamond" w:cs="Garamond"/>
          <w:sz w:val="24"/>
          <w:szCs w:val="24"/>
        </w:rPr>
        <w:t>I Cor. 11:23–25; cf. Matt. 26:26–29; Mark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14:22–25; Luke 22:14–20).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meals which Jesus is recorded as sharing during his earthly ministry proclaim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enact</w:t>
      </w:r>
      <w:proofErr w:type="gramEnd"/>
      <w:r>
        <w:rPr>
          <w:rFonts w:ascii="Garamond" w:hAnsi="Garamond" w:cs="Garamond"/>
          <w:sz w:val="24"/>
          <w:szCs w:val="24"/>
        </w:rPr>
        <w:t xml:space="preserve"> the nearness of the Kingdom, of which the feeding of the multitudes is a sign. In his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last</w:t>
      </w:r>
      <w:proofErr w:type="gramEnd"/>
      <w:r>
        <w:rPr>
          <w:rFonts w:ascii="Garamond" w:hAnsi="Garamond" w:cs="Garamond"/>
          <w:sz w:val="24"/>
          <w:szCs w:val="24"/>
        </w:rPr>
        <w:t xml:space="preserve"> meal, the fellowship of the Kingdom was connected with the imminence of Jesus’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suffering</w:t>
      </w:r>
      <w:proofErr w:type="gramEnd"/>
      <w:r>
        <w:rPr>
          <w:rFonts w:ascii="Garamond" w:hAnsi="Garamond" w:cs="Garamond"/>
          <w:sz w:val="24"/>
          <w:szCs w:val="24"/>
        </w:rPr>
        <w:t>. After his resurrection, the Lord made his presence known to his disciples in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breaking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bread. Thus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continues these meals of Jesus during his earthly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life</w:t>
      </w:r>
      <w:proofErr w:type="gramEnd"/>
      <w:r>
        <w:rPr>
          <w:rFonts w:ascii="Garamond" w:hAnsi="Garamond" w:cs="Garamond"/>
          <w:sz w:val="24"/>
          <w:szCs w:val="24"/>
        </w:rPr>
        <w:t xml:space="preserve"> and after his resurrection, always as a sign of the Kingdom. Christians see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prefigured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Passover memorial of Israel’s deliverance from the land of bondage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the meal of the Covenant on Mount Sinai (Ex. 24). It is the new paschal meal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Church, the meal of the New Covenant, which Christ gave to his disciples as the </w:t>
      </w:r>
      <w:r>
        <w:rPr>
          <w:rFonts w:ascii="Garamond-Italic" w:hAnsi="Garamond-Italic" w:cs="Garamond-Italic"/>
          <w:i/>
          <w:iCs/>
          <w:sz w:val="24"/>
          <w:szCs w:val="24"/>
        </w:rPr>
        <w:t>anamnesis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his death and resurrection, as the anticipation of the Supper of the Lamb (Rev. 19:9).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 commanded his disciples thus to remember and encounter him in this sacramental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meal</w:t>
      </w:r>
      <w:proofErr w:type="gramEnd"/>
      <w:r>
        <w:rPr>
          <w:rFonts w:ascii="Garamond" w:hAnsi="Garamond" w:cs="Garamond"/>
          <w:sz w:val="24"/>
          <w:szCs w:val="24"/>
        </w:rPr>
        <w:t>, as the continuing people of God, until his return. The last meal celebrated by Jesus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was</w:t>
      </w:r>
      <w:proofErr w:type="gramEnd"/>
      <w:r>
        <w:rPr>
          <w:rFonts w:ascii="Garamond" w:hAnsi="Garamond" w:cs="Garamond"/>
          <w:sz w:val="24"/>
          <w:szCs w:val="24"/>
        </w:rPr>
        <w:t xml:space="preserve"> a liturgical meal employing symbolic words and actions. Consequently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sacramental meal which by visible signs communicates to us God’s love in Jesus Christ,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love by which Jesus loved his own “to the end” (John13:1). It has acquired many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names</w:t>
      </w:r>
      <w:proofErr w:type="gramEnd"/>
      <w:r>
        <w:rPr>
          <w:rFonts w:ascii="Garamond" w:hAnsi="Garamond" w:cs="Garamond"/>
          <w:sz w:val="24"/>
          <w:szCs w:val="24"/>
        </w:rPr>
        <w:t>: for example, the Lord’s Supper, the breaking of bread, the holy communion,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divine</w:t>
      </w:r>
      <w:proofErr w:type="gramEnd"/>
      <w:r>
        <w:rPr>
          <w:rFonts w:ascii="Garamond" w:hAnsi="Garamond" w:cs="Garamond"/>
          <w:sz w:val="24"/>
          <w:szCs w:val="24"/>
        </w:rPr>
        <w:t xml:space="preserve"> liturgy, the mass. Its celebration continues as the central act of the Church’s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worship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8"/>
          <w:szCs w:val="28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II. THE MEANING OF THE EUCHARIST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essentially the sacrament of the gift which God makes to us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 through the power of the Holy Spirit. Every Christian receives this gift of salvation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through</w:t>
      </w:r>
      <w:proofErr w:type="gramEnd"/>
      <w:r>
        <w:rPr>
          <w:rFonts w:ascii="Garamond" w:hAnsi="Garamond" w:cs="Garamond"/>
          <w:sz w:val="24"/>
          <w:szCs w:val="24"/>
        </w:rPr>
        <w:t xml:space="preserve"> communion in the body and blood of Christ.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meal, in the eating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drinking of the bread and wine, Christ grants communion with himself. God himself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acts</w:t>
      </w:r>
      <w:proofErr w:type="gramEnd"/>
      <w:r>
        <w:rPr>
          <w:rFonts w:ascii="Garamond" w:hAnsi="Garamond" w:cs="Garamond"/>
          <w:sz w:val="24"/>
          <w:szCs w:val="24"/>
        </w:rPr>
        <w:t>, giving life to the body of Christ and renewing each member. In accordance with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Christ’s promise, each baptized member of the body of Christ receives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assurance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forgiveness of sins (Matt. 26:28) and the pledge of eternal life (John 6:51-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58). </w:t>
      </w:r>
      <w:proofErr w:type="gramStart"/>
      <w:r>
        <w:rPr>
          <w:rFonts w:ascii="Garamond" w:hAnsi="Garamond" w:cs="Garamond"/>
          <w:sz w:val="24"/>
          <w:szCs w:val="24"/>
        </w:rPr>
        <w:t>Although</w:t>
      </w:r>
      <w:proofErr w:type="gramEnd"/>
      <w:r>
        <w:rPr>
          <w:rFonts w:ascii="Garamond" w:hAnsi="Garamond" w:cs="Garamond"/>
          <w:sz w:val="24"/>
          <w:szCs w:val="24"/>
        </w:rPr>
        <w:t xml:space="preserve">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 xml:space="preserve"> is essentially one complete act, it will be considered here under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following aspects: thanks- giving to the Father, memorial of Christ, invocation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Spirit, communion of the faithful, meal of the Kingdom.</w:t>
      </w:r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A. The Eucharist as Thanksgiving to the Father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3.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 which always includes both word and sacrament, is a proclamation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a celebration of the work of God. It is the great thanksgiving to the Father for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everything</w:t>
      </w:r>
      <w:proofErr w:type="gramEnd"/>
      <w:r>
        <w:rPr>
          <w:rFonts w:ascii="Garamond" w:hAnsi="Garamond" w:cs="Garamond"/>
          <w:sz w:val="24"/>
          <w:szCs w:val="24"/>
        </w:rPr>
        <w:t xml:space="preserve"> accomplished in creation, redemption and sanctification, for everything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accomplished</w:t>
      </w:r>
      <w:proofErr w:type="gramEnd"/>
      <w:r>
        <w:rPr>
          <w:rFonts w:ascii="Garamond" w:hAnsi="Garamond" w:cs="Garamond"/>
          <w:sz w:val="24"/>
          <w:szCs w:val="24"/>
        </w:rPr>
        <w:t xml:space="preserve"> by God now in the Church and in the world in spite of the sins of human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beings</w:t>
      </w:r>
      <w:proofErr w:type="gramEnd"/>
      <w:r>
        <w:rPr>
          <w:rFonts w:ascii="Garamond" w:hAnsi="Garamond" w:cs="Garamond"/>
          <w:sz w:val="24"/>
          <w:szCs w:val="24"/>
        </w:rPr>
        <w:t xml:space="preserve">, for everything that God will accomplish in bringing the Kingdom to </w:t>
      </w:r>
      <w:proofErr w:type="spellStart"/>
      <w:r>
        <w:rPr>
          <w:rFonts w:ascii="Garamond" w:hAnsi="Garamond" w:cs="Garamond"/>
          <w:sz w:val="24"/>
          <w:szCs w:val="24"/>
        </w:rPr>
        <w:t>fulfilment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Thus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benediction (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berakah</w:t>
      </w:r>
      <w:proofErr w:type="spellEnd"/>
      <w:r>
        <w:rPr>
          <w:rFonts w:ascii="Garamond" w:hAnsi="Garamond" w:cs="Garamond"/>
          <w:sz w:val="24"/>
          <w:szCs w:val="24"/>
        </w:rPr>
        <w:t>) by which the Church expresses its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thankfulness</w:t>
      </w:r>
      <w:proofErr w:type="gramEnd"/>
      <w:r>
        <w:rPr>
          <w:rFonts w:ascii="Garamond" w:hAnsi="Garamond" w:cs="Garamond"/>
          <w:sz w:val="24"/>
          <w:szCs w:val="24"/>
        </w:rPr>
        <w:t xml:space="preserve"> for all God’s benefits.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great sacrifice of praise by which the Church speaks on behalf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whole creation. For the world which God has reconciled is pre- sent at every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: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the bread and wine, in the persons of the faithful, and in the prayers they offer for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themselves</w:t>
      </w:r>
      <w:proofErr w:type="gramEnd"/>
      <w:r>
        <w:rPr>
          <w:rFonts w:ascii="Garamond" w:hAnsi="Garamond" w:cs="Garamond"/>
          <w:sz w:val="24"/>
          <w:szCs w:val="24"/>
        </w:rPr>
        <w:t xml:space="preserve"> and for all people. Christ unites the faithful with himself and includes their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prayers</w:t>
      </w:r>
      <w:proofErr w:type="gramEnd"/>
      <w:r>
        <w:rPr>
          <w:rFonts w:ascii="Garamond" w:hAnsi="Garamond" w:cs="Garamond"/>
          <w:sz w:val="24"/>
          <w:szCs w:val="24"/>
        </w:rPr>
        <w:t xml:space="preserve"> within his own intercession so that the faithful are trans- figured and their prayers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accepted</w:t>
      </w:r>
      <w:proofErr w:type="gramEnd"/>
      <w:r>
        <w:rPr>
          <w:rFonts w:ascii="Garamond" w:hAnsi="Garamond" w:cs="Garamond"/>
          <w:sz w:val="24"/>
          <w:szCs w:val="24"/>
        </w:rPr>
        <w:t>. This sacrifice of praise is possible only through Christ, with him and in him.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bread</w:t>
      </w:r>
      <w:proofErr w:type="gramEnd"/>
      <w:r>
        <w:rPr>
          <w:rFonts w:ascii="Garamond" w:hAnsi="Garamond" w:cs="Garamond"/>
          <w:sz w:val="24"/>
          <w:szCs w:val="24"/>
        </w:rPr>
        <w:t xml:space="preserve"> and wine, fruits of the earth and of human </w:t>
      </w:r>
      <w:proofErr w:type="spellStart"/>
      <w:r>
        <w:rPr>
          <w:rFonts w:ascii="Garamond" w:hAnsi="Garamond" w:cs="Garamond"/>
          <w:sz w:val="24"/>
          <w:szCs w:val="24"/>
        </w:rPr>
        <w:t>labour</w:t>
      </w:r>
      <w:proofErr w:type="spellEnd"/>
      <w:r>
        <w:rPr>
          <w:rFonts w:ascii="Garamond" w:hAnsi="Garamond" w:cs="Garamond"/>
          <w:sz w:val="24"/>
          <w:szCs w:val="24"/>
        </w:rPr>
        <w:t>, are presented to the Father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faith</w:t>
      </w:r>
      <w:proofErr w:type="gramEnd"/>
      <w:r>
        <w:rPr>
          <w:rFonts w:ascii="Garamond" w:hAnsi="Garamond" w:cs="Garamond"/>
          <w:sz w:val="24"/>
          <w:szCs w:val="24"/>
        </w:rPr>
        <w:t xml:space="preserve"> and thanksgiving.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thus signifies what the world is to become: an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offering</w:t>
      </w:r>
      <w:proofErr w:type="gramEnd"/>
      <w:r>
        <w:rPr>
          <w:rFonts w:ascii="Garamond" w:hAnsi="Garamond" w:cs="Garamond"/>
          <w:sz w:val="24"/>
          <w:szCs w:val="24"/>
        </w:rPr>
        <w:t xml:space="preserve"> and hymn of praise to the Creator, a universal communion in the body of Christ,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kingdom of justice, love and peace in the Holy Spirit.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 w:hint="eastAsia"/>
          <w:i/>
          <w:iCs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B. The Eucharist as Anamnesis or Memorial of Christ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memorial of the crucified and risen Christ, i.e. the living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effective</w:t>
      </w:r>
      <w:proofErr w:type="gramEnd"/>
      <w:r>
        <w:rPr>
          <w:rFonts w:ascii="Garamond" w:hAnsi="Garamond" w:cs="Garamond"/>
          <w:sz w:val="24"/>
          <w:szCs w:val="24"/>
        </w:rPr>
        <w:t xml:space="preserve"> sign of his sacrifice, accomplished once and for all on the cross and still operative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on</w:t>
      </w:r>
      <w:proofErr w:type="gramEnd"/>
      <w:r>
        <w:rPr>
          <w:rFonts w:ascii="Garamond" w:hAnsi="Garamond" w:cs="Garamond"/>
          <w:sz w:val="24"/>
          <w:szCs w:val="24"/>
        </w:rPr>
        <w:t xml:space="preserve"> behalf of all humankind. The biblical idea of memorial as applied to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refers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this present efficacy of God’s work when it is celebrated by God’s people in a liturgy.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Christ himself with all that he has accomplished for us and for all creation (in his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incarnation</w:t>
      </w:r>
      <w:proofErr w:type="gramEnd"/>
      <w:r>
        <w:rPr>
          <w:rFonts w:ascii="Garamond" w:hAnsi="Garamond" w:cs="Garamond"/>
          <w:sz w:val="24"/>
          <w:szCs w:val="24"/>
        </w:rPr>
        <w:t>, servant-hood, ministry, teaching, suffering, sacrifice, resurrection, ascension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sending of the Spirit) is present in this </w:t>
      </w:r>
      <w:r>
        <w:rPr>
          <w:rFonts w:ascii="Garamond-Italic" w:hAnsi="Garamond-Italic" w:cs="Garamond-Italic"/>
          <w:i/>
          <w:iCs/>
          <w:sz w:val="24"/>
          <w:szCs w:val="24"/>
        </w:rPr>
        <w:t>anamnesis</w:t>
      </w:r>
      <w:r>
        <w:rPr>
          <w:rFonts w:ascii="Garamond" w:hAnsi="Garamond" w:cs="Garamond"/>
          <w:sz w:val="24"/>
          <w:szCs w:val="24"/>
        </w:rPr>
        <w:t>, granting us communion with him—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self</w:t>
      </w:r>
      <w:proofErr w:type="gramEnd"/>
      <w:r>
        <w:rPr>
          <w:rFonts w:ascii="Garamond" w:hAnsi="Garamond" w:cs="Garamond"/>
          <w:sz w:val="24"/>
          <w:szCs w:val="24"/>
        </w:rPr>
        <w:t xml:space="preserve">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also the foretaste of his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parousia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and of the final kingdom.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The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anamnesis </w:t>
      </w:r>
      <w:r>
        <w:rPr>
          <w:rFonts w:ascii="Garamond" w:hAnsi="Garamond" w:cs="Garamond"/>
          <w:sz w:val="24"/>
          <w:szCs w:val="24"/>
        </w:rPr>
        <w:t>in which Christ acts through the joyful celebration of his Church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thus</w:t>
      </w:r>
      <w:proofErr w:type="gramEnd"/>
      <w:r>
        <w:rPr>
          <w:rFonts w:ascii="Garamond" w:hAnsi="Garamond" w:cs="Garamond"/>
          <w:sz w:val="24"/>
          <w:szCs w:val="24"/>
        </w:rPr>
        <w:t xml:space="preserve"> both representation and anticipation. It is not only a calling to mind of what is past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of its significance. It is the Church’s effective proclamation of God’s mighty acts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promises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 Representation and _anticipation are expressed in thanksgiving and intercession.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Church, gratefully recalling God’s mighty acts of redemption, beseeches God to give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benefits</w:t>
      </w:r>
      <w:proofErr w:type="gramEnd"/>
      <w:r>
        <w:rPr>
          <w:rFonts w:ascii="Garamond" w:hAnsi="Garamond" w:cs="Garamond"/>
          <w:sz w:val="24"/>
          <w:szCs w:val="24"/>
        </w:rPr>
        <w:t xml:space="preserve"> of these acts to every human being. In thanksgiving and intercession, the Church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is</w:t>
      </w:r>
      <w:proofErr w:type="gramEnd"/>
      <w:r>
        <w:rPr>
          <w:rFonts w:ascii="Garamond" w:hAnsi="Garamond" w:cs="Garamond"/>
          <w:sz w:val="24"/>
          <w:szCs w:val="24"/>
        </w:rPr>
        <w:t xml:space="preserve"> united with the Son, its great High Priest and Intercessor (Rom. 8:34; Heb. 7:25).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sacrament of the unique sacrifice of Christ, who ever lives to make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intercession</w:t>
      </w:r>
      <w:proofErr w:type="gramEnd"/>
      <w:r>
        <w:rPr>
          <w:rFonts w:ascii="Garamond" w:hAnsi="Garamond" w:cs="Garamond"/>
          <w:sz w:val="24"/>
          <w:szCs w:val="24"/>
        </w:rPr>
        <w:t xml:space="preserve"> for us. It is the memorial of all that God has done for the salvation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world</w:t>
      </w:r>
      <w:proofErr w:type="gramEnd"/>
      <w:r>
        <w:rPr>
          <w:rFonts w:ascii="Garamond" w:hAnsi="Garamond" w:cs="Garamond"/>
          <w:sz w:val="24"/>
          <w:szCs w:val="24"/>
        </w:rPr>
        <w:t xml:space="preserve">. What it was God’s will to accomplish in the incarnation, life, death, </w:t>
      </w:r>
      <w:proofErr w:type="gramStart"/>
      <w:r>
        <w:rPr>
          <w:rFonts w:ascii="Garamond" w:hAnsi="Garamond" w:cs="Garamond"/>
          <w:sz w:val="24"/>
          <w:szCs w:val="24"/>
        </w:rPr>
        <w:t>resurrection</w:t>
      </w:r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ascension of Christ, God does not repeat. These events are unique and can neither be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repeated</w:t>
      </w:r>
      <w:proofErr w:type="gramEnd"/>
      <w:r>
        <w:rPr>
          <w:rFonts w:ascii="Garamond" w:hAnsi="Garamond" w:cs="Garamond"/>
          <w:sz w:val="24"/>
          <w:szCs w:val="24"/>
        </w:rPr>
        <w:t xml:space="preserve"> nor prolonged. In the memorial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 however, the Church offers its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intercession</w:t>
      </w:r>
      <w:proofErr w:type="gramEnd"/>
      <w:r>
        <w:rPr>
          <w:rFonts w:ascii="Garamond" w:hAnsi="Garamond" w:cs="Garamond"/>
          <w:sz w:val="24"/>
          <w:szCs w:val="24"/>
        </w:rPr>
        <w:t xml:space="preserve"> in communion with Christ, our great High Priest.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COMMENTARY (8)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 xml:space="preserve">It is in the light of the significance of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as intercession that references to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Catholic theology as “propitiatory sacrifice” may be understood. The understanding is that there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only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one expiation, that of the unique sacrifice of the cross, made actual in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presented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before the Father in the intercession of Christ and of the Church for all humanity.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In the light of the biblical conception of memorial, all churches might want to review the old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controversies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about “sacrifice” and deepen their understanding of the reasons why other traditions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than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their own have either used or rejected this term.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The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anamnesis </w:t>
      </w:r>
      <w:r>
        <w:rPr>
          <w:rFonts w:ascii="Garamond" w:hAnsi="Garamond" w:cs="Garamond"/>
          <w:sz w:val="24"/>
          <w:szCs w:val="24"/>
        </w:rPr>
        <w:t>of Christ is the basis and source of all Christian prayer. So our prayer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relies</w:t>
      </w:r>
      <w:proofErr w:type="gramEnd"/>
      <w:r>
        <w:rPr>
          <w:rFonts w:ascii="Garamond" w:hAnsi="Garamond" w:cs="Garamond"/>
          <w:sz w:val="24"/>
          <w:szCs w:val="24"/>
        </w:rPr>
        <w:t xml:space="preserve"> upon and is united with the continual intercession of the risen Lord.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 empowers us to live with him, to suffer with him and to pray through him as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justified</w:t>
      </w:r>
      <w:proofErr w:type="gramEnd"/>
      <w:r>
        <w:rPr>
          <w:rFonts w:ascii="Garamond" w:hAnsi="Garamond" w:cs="Garamond"/>
          <w:sz w:val="24"/>
          <w:szCs w:val="24"/>
        </w:rPr>
        <w:t xml:space="preserve"> sinners, joyfully and freely fulfilling his will.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10. In Christ we offer ourselves as a living and holy sacrifice in our daily lives (Rom.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12:1; I Peter 2:5); this spiritual worship, acceptable to God, is nourished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which we are sanctified and reconciled in love, in order to be servants of reconciliation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the world.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11. United to our Lord and in communion with all the saints and martyrs, we are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renewed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covenant sealed by the blood of Christ.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12. Since the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anamnesis </w:t>
      </w:r>
      <w:r>
        <w:rPr>
          <w:rFonts w:ascii="Garamond" w:hAnsi="Garamond" w:cs="Garamond"/>
          <w:sz w:val="24"/>
          <w:szCs w:val="24"/>
        </w:rPr>
        <w:t>of Christ is the very content of the preached Word as it is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meal, each reinforces the other. The celebration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properly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includes</w:t>
      </w:r>
      <w:proofErr w:type="gramEnd"/>
      <w:r>
        <w:rPr>
          <w:rFonts w:ascii="Garamond" w:hAnsi="Garamond" w:cs="Garamond"/>
          <w:sz w:val="24"/>
          <w:szCs w:val="24"/>
        </w:rPr>
        <w:t xml:space="preserve"> the proclamation of the Word.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13. The words and acts of Christ at the institution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stand at the heart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celebration; the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meal is the sacrament of the body and blood of Christ,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sacrament</w:t>
      </w:r>
      <w:proofErr w:type="gramEnd"/>
      <w:r>
        <w:rPr>
          <w:rFonts w:ascii="Garamond" w:hAnsi="Garamond" w:cs="Garamond"/>
          <w:sz w:val="24"/>
          <w:szCs w:val="24"/>
        </w:rPr>
        <w:t xml:space="preserve"> of his real presence. Christ fulfills in a variety of ways his promise to be always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</w:t>
      </w:r>
      <w:proofErr w:type="gramEnd"/>
      <w:r>
        <w:rPr>
          <w:rFonts w:ascii="Garamond" w:hAnsi="Garamond" w:cs="Garamond"/>
          <w:sz w:val="24"/>
          <w:szCs w:val="24"/>
        </w:rPr>
        <w:t xml:space="preserve"> his own even to the end of the world. But Christ’s mode of presence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is</w:t>
      </w:r>
      <w:proofErr w:type="gramEnd"/>
      <w:r>
        <w:rPr>
          <w:rFonts w:ascii="Garamond" w:hAnsi="Garamond" w:cs="Garamond"/>
          <w:sz w:val="24"/>
          <w:szCs w:val="24"/>
        </w:rPr>
        <w:t xml:space="preserve"> unique. Jesus said over the bread and wine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: “This is my body ... this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my</w:t>
      </w:r>
      <w:proofErr w:type="gramEnd"/>
      <w:r>
        <w:rPr>
          <w:rFonts w:ascii="Garamond" w:hAnsi="Garamond" w:cs="Garamond"/>
          <w:sz w:val="24"/>
          <w:szCs w:val="24"/>
        </w:rPr>
        <w:t xml:space="preserve"> blood ...” What Christ declared is true, and this truth is fulfilled every time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celebrated. The Church confesses Christ’s real, living and active presence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 xml:space="preserve">. While Christ’s real presence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does not depend on the faith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individual, all agree that to discern the body and blood of Christ, faith is required.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(13)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Many churches believe that by the words of Jesus and by the power of the Holy Spirit, the bread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and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wine of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become, in a real though mysterious manner, the body and blood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risen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Christ, i.e., of the living Christ present in all his fullness. Under the signs of bread and wine,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the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deepest reality is the total being of Christ who comes to us in order to feed us and transform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ourentire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being. Some other churches, while affirming a real presence of Christ at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, do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notlink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that presence so definitely with the signs of bread and wine. The decision remains for </w:t>
      </w:r>
      <w:r>
        <w:rPr>
          <w:rFonts w:ascii="Garamond-Italic" w:hAnsi="Garamond-Italic" w:cs="Garamond-Italic"/>
          <w:i/>
          <w:iCs/>
          <w:sz w:val="24"/>
          <w:szCs w:val="24"/>
        </w:rPr>
        <w:lastRenderedPageBreak/>
        <w:t>the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churches whether this difference can be accommodated within the convergence formulated in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textitself</w:t>
      </w:r>
      <w:proofErr w:type="spell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C. The Eucharist as Invocation of the Spirit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14. The Spirit makes the crucified and risen Christ really present to us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meal</w:t>
      </w:r>
      <w:proofErr w:type="gramEnd"/>
      <w:r>
        <w:rPr>
          <w:rFonts w:ascii="Garamond" w:hAnsi="Garamond" w:cs="Garamond"/>
          <w:sz w:val="24"/>
          <w:szCs w:val="24"/>
        </w:rPr>
        <w:t>, fulfilling the promise contained in the words of institution. The presence of Christ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clearly</w:t>
      </w:r>
      <w:proofErr w:type="gramEnd"/>
      <w:r>
        <w:rPr>
          <w:rFonts w:ascii="Garamond" w:hAnsi="Garamond" w:cs="Garamond"/>
          <w:sz w:val="24"/>
          <w:szCs w:val="24"/>
        </w:rPr>
        <w:t xml:space="preserve"> the centre of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>, and the promise contained in the words of institution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therefore</w:t>
      </w:r>
      <w:proofErr w:type="gramEnd"/>
      <w:r>
        <w:rPr>
          <w:rFonts w:ascii="Garamond" w:hAnsi="Garamond" w:cs="Garamond"/>
          <w:sz w:val="24"/>
          <w:szCs w:val="24"/>
        </w:rPr>
        <w:t xml:space="preserve"> fundamental to the celebration. Yet it is the Father who is the primary origin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final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fulfilment</w:t>
      </w:r>
      <w:proofErr w:type="spellEnd"/>
      <w:r>
        <w:rPr>
          <w:rFonts w:ascii="Garamond" w:hAnsi="Garamond" w:cs="Garamond"/>
          <w:sz w:val="24"/>
          <w:szCs w:val="24"/>
        </w:rPr>
        <w:t xml:space="preserve"> of the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event. The incarnate Son of God by and in </w:t>
      </w:r>
      <w:proofErr w:type="gramStart"/>
      <w:r>
        <w:rPr>
          <w:rFonts w:ascii="Garamond" w:hAnsi="Garamond" w:cs="Garamond"/>
          <w:sz w:val="24"/>
          <w:szCs w:val="24"/>
        </w:rPr>
        <w:t>whom</w:t>
      </w:r>
      <w:proofErr w:type="gramEnd"/>
      <w:r>
        <w:rPr>
          <w:rFonts w:ascii="Garamond" w:hAnsi="Garamond" w:cs="Garamond"/>
          <w:sz w:val="24"/>
          <w:szCs w:val="24"/>
        </w:rPr>
        <w:t xml:space="preserve"> it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accomplished</w:t>
      </w:r>
      <w:proofErr w:type="gramEnd"/>
      <w:r>
        <w:rPr>
          <w:rFonts w:ascii="Garamond" w:hAnsi="Garamond" w:cs="Garamond"/>
          <w:sz w:val="24"/>
          <w:szCs w:val="24"/>
        </w:rPr>
        <w:t xml:space="preserve"> is its living centre. The Holy Spirit is the immeasurable strength of love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which</w:t>
      </w:r>
      <w:proofErr w:type="gramEnd"/>
      <w:r>
        <w:rPr>
          <w:rFonts w:ascii="Garamond" w:hAnsi="Garamond" w:cs="Garamond"/>
          <w:sz w:val="24"/>
          <w:szCs w:val="24"/>
        </w:rPr>
        <w:t xml:space="preserve"> makes it possible and continues to make it effective. The bond between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celebration and the mystery of the Triune God reveals the role of the Holy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Spirit as that of the One who makes the historical words of Jesus present and alive.</w:t>
      </w:r>
      <w:proofErr w:type="gramEnd"/>
      <w:r>
        <w:rPr>
          <w:rFonts w:ascii="Garamond" w:hAnsi="Garamond" w:cs="Garamond"/>
          <w:sz w:val="24"/>
          <w:szCs w:val="24"/>
        </w:rPr>
        <w:t xml:space="preserve"> Being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assured</w:t>
      </w:r>
      <w:proofErr w:type="gramEnd"/>
      <w:r>
        <w:rPr>
          <w:rFonts w:ascii="Garamond" w:hAnsi="Garamond" w:cs="Garamond"/>
          <w:sz w:val="24"/>
          <w:szCs w:val="24"/>
        </w:rPr>
        <w:t xml:space="preserve"> by Jesus’ promise in the words of institution that it will be answered, the Church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prays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Father for the gift of the Holy Spirit in order that the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event may be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reality: the real presence of the crucified and risen Christ giving his life for all humanity.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(14)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 xml:space="preserve">This is not to spiritualize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eucharistic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presence of Christ but to affirm the indissoluble union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between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the Son and the Spirit. This union makes it clear that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is not a magical or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mechanical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action but a prayer addressed to the Father, one which emphasizes the Church’s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utterdependence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. There is an intrinsic relationship between the words of institution, Christ’s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promise</w:t>
      </w: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,and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the </w:t>
      </w:r>
      <w:proofErr w:type="spellStart"/>
      <w:r>
        <w:rPr>
          <w:rFonts w:ascii="Garamond" w:hAnsi="Garamond" w:cs="Garamond"/>
          <w:sz w:val="24"/>
          <w:szCs w:val="24"/>
        </w:rPr>
        <w:t>epiklesis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, the in-vocation of the Spirit, in the liturgy. The </w:t>
      </w:r>
      <w:proofErr w:type="spellStart"/>
      <w:r>
        <w:rPr>
          <w:rFonts w:ascii="Garamond" w:hAnsi="Garamond" w:cs="Garamond"/>
          <w:sz w:val="24"/>
          <w:szCs w:val="24"/>
        </w:rPr>
        <w:t>epiklesis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in relation to the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words of institution is located differently in various liturgical traditions. In the early liturgies the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whole “prayer action” was thought of as bringing about the reality promised by Christ.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invocation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of the Spirit was made both on the community and on the elements of bread and wine.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Recovery of such an understanding may help us over-come our difficulties concerning a special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moment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of consecration.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15. It is in virtue of the living word of Christ and by the power of the Holy Spirit that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bread and wine become the sacramental signs of Christ’s body and blood. They remain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so</w:t>
      </w:r>
      <w:proofErr w:type="gramEnd"/>
      <w:r>
        <w:rPr>
          <w:rFonts w:ascii="Garamond" w:hAnsi="Garamond" w:cs="Garamond"/>
          <w:sz w:val="24"/>
          <w:szCs w:val="24"/>
        </w:rPr>
        <w:t xml:space="preserve"> for the purpose of communion.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(15)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In the history of the Church there have been various attempts to understand the mystery of the real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and unique presence of Christ in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>. Some are content merely to affirm this presence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without seeking to explain it. Others consider it necessary to assert a change wrought by the Holy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Spirit and Christ’s words, in consequence of which there is no longer just ordinary bread and wine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but the body and blood of Christ. Others again have developed an explanation of the real presence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which, though not claiming to exhaust the significance of the mystery, seeks to protect it from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damaging interpretations.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16. The whole action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has an “</w:t>
      </w:r>
      <w:proofErr w:type="spellStart"/>
      <w:r>
        <w:rPr>
          <w:rFonts w:ascii="Garamond" w:hAnsi="Garamond" w:cs="Garamond"/>
          <w:sz w:val="24"/>
          <w:szCs w:val="24"/>
        </w:rPr>
        <w:t>epikletic</w:t>
      </w:r>
      <w:proofErr w:type="spellEnd"/>
      <w:r>
        <w:rPr>
          <w:rFonts w:ascii="Garamond" w:hAnsi="Garamond" w:cs="Garamond"/>
          <w:sz w:val="24"/>
          <w:szCs w:val="24"/>
        </w:rPr>
        <w:t>” character because it depends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upon</w:t>
      </w:r>
      <w:proofErr w:type="gramEnd"/>
      <w:r>
        <w:rPr>
          <w:rFonts w:ascii="Garamond" w:hAnsi="Garamond" w:cs="Garamond"/>
          <w:sz w:val="24"/>
          <w:szCs w:val="24"/>
        </w:rPr>
        <w:t xml:space="preserve"> the work of the Holy Spirit. In the words of the liturgy, this aspect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finds</w:t>
      </w:r>
      <w:proofErr w:type="gramEnd"/>
      <w:r>
        <w:rPr>
          <w:rFonts w:ascii="Garamond" w:hAnsi="Garamond" w:cs="Garamond"/>
          <w:sz w:val="24"/>
          <w:szCs w:val="24"/>
        </w:rPr>
        <w:t xml:space="preserve"> varied expression.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17. The Church, as the community of the new covenant, confidently invokes the Spirit,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order that it may be sanctified and renewed, led into all justice, truth and unity,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empowered</w:t>
      </w:r>
      <w:proofErr w:type="gramEnd"/>
      <w:r>
        <w:rPr>
          <w:rFonts w:ascii="Garamond" w:hAnsi="Garamond" w:cs="Garamond"/>
          <w:sz w:val="24"/>
          <w:szCs w:val="24"/>
        </w:rPr>
        <w:t xml:space="preserve"> to </w:t>
      </w:r>
      <w:proofErr w:type="spellStart"/>
      <w:r>
        <w:rPr>
          <w:rFonts w:ascii="Garamond" w:hAnsi="Garamond" w:cs="Garamond"/>
          <w:sz w:val="24"/>
          <w:szCs w:val="24"/>
        </w:rPr>
        <w:t>fulfil</w:t>
      </w:r>
      <w:proofErr w:type="spellEnd"/>
      <w:r>
        <w:rPr>
          <w:rFonts w:ascii="Garamond" w:hAnsi="Garamond" w:cs="Garamond"/>
          <w:sz w:val="24"/>
          <w:szCs w:val="24"/>
        </w:rPr>
        <w:t xml:space="preserve"> its mission in the world.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18. The Holy Spirit through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gives a fore-taste of the Kingdom of God: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Church receives the life of the new creation and the assurance of the Lord’s return.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 w:hint="eastAsia"/>
          <w:i/>
          <w:iCs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D. The Eucharist as Communion of the Faithful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19.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communion with Christ who nourishes the life of the Church is at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same time communion within the body of Christ which is the Church. The sharing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one</w:t>
      </w:r>
      <w:proofErr w:type="gramEnd"/>
      <w:r>
        <w:rPr>
          <w:rFonts w:ascii="Garamond" w:hAnsi="Garamond" w:cs="Garamond"/>
          <w:sz w:val="24"/>
          <w:szCs w:val="24"/>
        </w:rPr>
        <w:t xml:space="preserve"> bread and the common cup in a given place demonstrates and effects the oneness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sharers with Christ and with their fellow sharers in all times and places. It is in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that the community of God’s people is fully manifested. Eucharistic celebrations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always</w:t>
      </w:r>
      <w:proofErr w:type="gramEnd"/>
      <w:r>
        <w:rPr>
          <w:rFonts w:ascii="Garamond" w:hAnsi="Garamond" w:cs="Garamond"/>
          <w:sz w:val="24"/>
          <w:szCs w:val="24"/>
        </w:rPr>
        <w:t xml:space="preserve"> have to do with the whole Church, and the whole Church is involved in each local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celebration. In so far as a church claims to be a manifestation of the whole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Church, it will take care to order its own life in ways which take seriously the interests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concerns</w:t>
      </w:r>
      <w:proofErr w:type="gramEnd"/>
      <w:r>
        <w:rPr>
          <w:rFonts w:ascii="Garamond" w:hAnsi="Garamond" w:cs="Garamond"/>
          <w:sz w:val="24"/>
          <w:szCs w:val="24"/>
        </w:rPr>
        <w:t xml:space="preserve"> of other churches.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(19)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Since the earliest days, baptism has been understood as the sacrament by which believers are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incorporated</w:t>
      </w:r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into the body of Christ and are endowed with the Holy Spirit. As long as the right of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the baptized believers and their ministers to participate in and preside over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eucharistic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celebration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in one church is called into question by those who preside over and are members of other </w:t>
      </w:r>
      <w:proofErr w:type="spellStart"/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>e</w:t>
      </w:r>
      <w:r>
        <w:rPr>
          <w:rFonts w:ascii="Garamond-Italic" w:hAnsi="Garamond-Italic" w:cs="Garamond-Italic"/>
          <w:i/>
          <w:iCs/>
          <w:sz w:val="24"/>
          <w:szCs w:val="24"/>
        </w:rPr>
        <w:t>ucharistic</w:t>
      </w:r>
      <w:proofErr w:type="spellEnd"/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congregations, the catholicity of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is less manifest. There is discussion in many churches</w:t>
      </w:r>
      <w:r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today about the inclusion of baptized children as communicants at the Lord’s Supper.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20.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embraces all aspects of life. It is a representative act of thanksgiving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offering on be-half of the whole world.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celebration demands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reconciliation</w:t>
      </w:r>
      <w:proofErr w:type="gramEnd"/>
      <w:r>
        <w:rPr>
          <w:rFonts w:ascii="Garamond" w:hAnsi="Garamond" w:cs="Garamond"/>
          <w:sz w:val="24"/>
          <w:szCs w:val="24"/>
        </w:rPr>
        <w:t xml:space="preserve"> and sharing among all those regarded as brothers and sisters in the one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family</w:t>
      </w:r>
      <w:proofErr w:type="gramEnd"/>
      <w:r>
        <w:rPr>
          <w:rFonts w:ascii="Garamond" w:hAnsi="Garamond" w:cs="Garamond"/>
          <w:sz w:val="24"/>
          <w:szCs w:val="24"/>
        </w:rPr>
        <w:t xml:space="preserve"> of God and is a constant challenge in the search for appropriate relationships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social</w:t>
      </w:r>
      <w:proofErr w:type="gramEnd"/>
      <w:r>
        <w:rPr>
          <w:rFonts w:ascii="Garamond" w:hAnsi="Garamond" w:cs="Garamond"/>
          <w:sz w:val="24"/>
          <w:szCs w:val="24"/>
        </w:rPr>
        <w:t>, economic and political life (Matt. 5:23f; I Cor. 10:16f; I Cor. 11:20—22; Gal. 3:28).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All kinds of injustice, racism, separation and lack of freedom are radically challenged when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</w:t>
      </w:r>
      <w:proofErr w:type="gramEnd"/>
      <w:r>
        <w:rPr>
          <w:rFonts w:ascii="Garamond" w:hAnsi="Garamond" w:cs="Garamond"/>
          <w:sz w:val="24"/>
          <w:szCs w:val="24"/>
        </w:rPr>
        <w:t xml:space="preserve"> share in the body and blood of Christ. Through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the all-renewing grace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God penetrates and re-stores human personality and dignity.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involves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believer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central event of the world’s history. As participants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therefore</w:t>
      </w:r>
      <w:proofErr w:type="gramEnd"/>
      <w:r>
        <w:rPr>
          <w:rFonts w:ascii="Garamond" w:hAnsi="Garamond" w:cs="Garamond"/>
          <w:sz w:val="24"/>
          <w:szCs w:val="24"/>
        </w:rPr>
        <w:t>, we prove inconsistent if we are not actively participating in this ongoing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restoration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world’s situation and the human condition.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shows us that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our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behaviour</w:t>
      </w:r>
      <w:proofErr w:type="spellEnd"/>
      <w:r>
        <w:rPr>
          <w:rFonts w:ascii="Garamond" w:hAnsi="Garamond" w:cs="Garamond"/>
          <w:sz w:val="24"/>
          <w:szCs w:val="24"/>
        </w:rPr>
        <w:t xml:space="preserve"> is inconsistent in face of the reconciling presence of God in human history: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</w:t>
      </w:r>
      <w:proofErr w:type="gramEnd"/>
      <w:r>
        <w:rPr>
          <w:rFonts w:ascii="Garamond" w:hAnsi="Garamond" w:cs="Garamond"/>
          <w:sz w:val="24"/>
          <w:szCs w:val="24"/>
        </w:rPr>
        <w:t xml:space="preserve"> are placed under continual judgment by the persistence of unjust relationships of all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kinds</w:t>
      </w:r>
      <w:proofErr w:type="gramEnd"/>
      <w:r>
        <w:rPr>
          <w:rFonts w:ascii="Garamond" w:hAnsi="Garamond" w:cs="Garamond"/>
          <w:sz w:val="24"/>
          <w:szCs w:val="24"/>
        </w:rPr>
        <w:t xml:space="preserve"> in our society, the manifold divisions on account of human pride, material interest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power politics and, above all, the obstinacy of unjustifiable confessional oppositions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within</w:t>
      </w:r>
      <w:proofErr w:type="gramEnd"/>
      <w:r>
        <w:rPr>
          <w:rFonts w:ascii="Garamond" w:hAnsi="Garamond" w:cs="Garamond"/>
          <w:sz w:val="24"/>
          <w:szCs w:val="24"/>
        </w:rPr>
        <w:t xml:space="preserve"> the body of Christ.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21. Solidarity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communion of the body of Christ and responsible care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Christians for one another and the world find specific expression in the liturgies: in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mutual</w:t>
      </w:r>
      <w:proofErr w:type="gramEnd"/>
      <w:r>
        <w:rPr>
          <w:rFonts w:ascii="Garamond" w:hAnsi="Garamond" w:cs="Garamond"/>
          <w:sz w:val="24"/>
          <w:szCs w:val="24"/>
        </w:rPr>
        <w:t xml:space="preserve"> forgiveness of sins; the sign of peace; intercession for all; the eating and drinking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together</w:t>
      </w:r>
      <w:proofErr w:type="gramEnd"/>
      <w:r>
        <w:rPr>
          <w:rFonts w:ascii="Garamond" w:hAnsi="Garamond" w:cs="Garamond"/>
          <w:sz w:val="24"/>
          <w:szCs w:val="24"/>
        </w:rPr>
        <w:t>; the taking of the elements to the sick and those in prison or the celebration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 xml:space="preserve"> with them. All these manifestations of love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are directly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related</w:t>
      </w:r>
      <w:proofErr w:type="gramEnd"/>
      <w:r>
        <w:rPr>
          <w:rFonts w:ascii="Garamond" w:hAnsi="Garamond" w:cs="Garamond"/>
          <w:sz w:val="24"/>
          <w:szCs w:val="24"/>
        </w:rPr>
        <w:t xml:space="preserve"> to Christ’s own testimony as a servant, in whose </w:t>
      </w:r>
      <w:proofErr w:type="spellStart"/>
      <w:r>
        <w:rPr>
          <w:rFonts w:ascii="Garamond" w:hAnsi="Garamond" w:cs="Garamond"/>
          <w:sz w:val="24"/>
          <w:szCs w:val="24"/>
        </w:rPr>
        <w:t>servanthood</w:t>
      </w:r>
      <w:proofErr w:type="spellEnd"/>
      <w:r>
        <w:rPr>
          <w:rFonts w:ascii="Garamond" w:hAnsi="Garamond" w:cs="Garamond"/>
          <w:sz w:val="24"/>
          <w:szCs w:val="24"/>
        </w:rPr>
        <w:t xml:space="preserve"> Christians themselves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participate</w:t>
      </w:r>
      <w:proofErr w:type="gramEnd"/>
      <w:r>
        <w:rPr>
          <w:rFonts w:ascii="Garamond" w:hAnsi="Garamond" w:cs="Garamond"/>
          <w:sz w:val="24"/>
          <w:szCs w:val="24"/>
        </w:rPr>
        <w:t xml:space="preserve">. As God in Christ has entered into the human situation, so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liturgy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near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concrete and particular situations of men and women. In the early Church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ministry</w:t>
      </w:r>
      <w:proofErr w:type="gramEnd"/>
      <w:r>
        <w:rPr>
          <w:rFonts w:ascii="Garamond" w:hAnsi="Garamond" w:cs="Garamond"/>
          <w:sz w:val="24"/>
          <w:szCs w:val="24"/>
        </w:rPr>
        <w:t xml:space="preserve"> of deacons and deaconesses gave expression in a special way to this aspect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. The place of such ministry between the table and the needy properly testifies to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re-deeming presence of Christ in the world.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 w:hint="eastAsia"/>
          <w:i/>
          <w:iCs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E. The Eucharist as Meal of the Kingdom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22.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opens up the vision of the divine rule which has been promised as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final</w:t>
      </w:r>
      <w:proofErr w:type="gramEnd"/>
      <w:r>
        <w:rPr>
          <w:rFonts w:ascii="Garamond" w:hAnsi="Garamond" w:cs="Garamond"/>
          <w:sz w:val="24"/>
          <w:szCs w:val="24"/>
        </w:rPr>
        <w:t xml:space="preserve"> renewal of creation, and is a foretaste of it. Signs of this renewal are present in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world</w:t>
      </w:r>
      <w:proofErr w:type="gramEnd"/>
      <w:r>
        <w:rPr>
          <w:rFonts w:ascii="Garamond" w:hAnsi="Garamond" w:cs="Garamond"/>
          <w:sz w:val="24"/>
          <w:szCs w:val="24"/>
        </w:rPr>
        <w:t xml:space="preserve"> wherever the grace of God is manifest and human beings work for justice, love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peace</w:t>
      </w:r>
      <w:proofErr w:type="gramEnd"/>
      <w:r>
        <w:rPr>
          <w:rFonts w:ascii="Garamond" w:hAnsi="Garamond" w:cs="Garamond"/>
          <w:sz w:val="24"/>
          <w:szCs w:val="24"/>
        </w:rPr>
        <w:t xml:space="preserve">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feast at which the Church gives thanks to God for these signs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joyfully celebrates and anticipates the coming of the Kingdom in Christ (I Cor. 11:26;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Matt. 26:29).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23. The world, to which renewal is promised, is pre-sent in the whole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celebration</w:t>
      </w:r>
      <w:proofErr w:type="gramEnd"/>
      <w:r>
        <w:rPr>
          <w:rFonts w:ascii="Garamond" w:hAnsi="Garamond" w:cs="Garamond"/>
          <w:sz w:val="24"/>
          <w:szCs w:val="24"/>
        </w:rPr>
        <w:t>. The world is present in the thanksgiving to the Father, where the Church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speaks</w:t>
      </w:r>
      <w:proofErr w:type="gramEnd"/>
      <w:r>
        <w:rPr>
          <w:rFonts w:ascii="Garamond" w:hAnsi="Garamond" w:cs="Garamond"/>
          <w:sz w:val="24"/>
          <w:szCs w:val="24"/>
        </w:rPr>
        <w:t xml:space="preserve"> on behalf of the whole creation; in the memorial of Christ, where the Church,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united</w:t>
      </w:r>
      <w:proofErr w:type="gramEnd"/>
      <w:r>
        <w:rPr>
          <w:rFonts w:ascii="Garamond" w:hAnsi="Garamond" w:cs="Garamond"/>
          <w:sz w:val="24"/>
          <w:szCs w:val="24"/>
        </w:rPr>
        <w:t xml:space="preserve"> with its great High Priest and Intercessor, prays for the world; in the prayer for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gift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Holy Spirit, where the Church asks for sanctification and new creation.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24. Reconciled in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 the members of the body of Christ are called to be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servants</w:t>
      </w:r>
      <w:proofErr w:type="gramEnd"/>
      <w:r>
        <w:rPr>
          <w:rFonts w:ascii="Garamond" w:hAnsi="Garamond" w:cs="Garamond"/>
          <w:sz w:val="24"/>
          <w:szCs w:val="24"/>
        </w:rPr>
        <w:t xml:space="preserve"> of reconciliation among men and women and witnesses of the joy of resurrection.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As Jesus went out to publicans and sinners and had table-fellowship with them during his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earthly</w:t>
      </w:r>
      <w:proofErr w:type="gramEnd"/>
      <w:r>
        <w:rPr>
          <w:rFonts w:ascii="Garamond" w:hAnsi="Garamond" w:cs="Garamond"/>
          <w:sz w:val="24"/>
          <w:szCs w:val="24"/>
        </w:rPr>
        <w:t xml:space="preserve"> ministry, so Christians are called in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 xml:space="preserve"> to be in solidarity with the outcast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to become signs of the love of Christ who lived and sacrificed himself for all and now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gives</w:t>
      </w:r>
      <w:proofErr w:type="gramEnd"/>
      <w:r>
        <w:rPr>
          <w:rFonts w:ascii="Garamond" w:hAnsi="Garamond" w:cs="Garamond"/>
          <w:sz w:val="24"/>
          <w:szCs w:val="24"/>
        </w:rPr>
        <w:t xml:space="preserve"> himself in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25. The very celebration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an instance of the Church’s participation in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God’s mission to the world.</w:t>
      </w:r>
      <w:proofErr w:type="gramEnd"/>
      <w:r>
        <w:rPr>
          <w:rFonts w:ascii="Garamond" w:hAnsi="Garamond" w:cs="Garamond"/>
          <w:sz w:val="24"/>
          <w:szCs w:val="24"/>
        </w:rPr>
        <w:t xml:space="preserve"> This participation takes everyday form in the proclamation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Gospel, service of the </w:t>
      </w:r>
      <w:proofErr w:type="spellStart"/>
      <w:r>
        <w:rPr>
          <w:rFonts w:ascii="Garamond" w:hAnsi="Garamond" w:cs="Garamond"/>
          <w:sz w:val="24"/>
          <w:szCs w:val="24"/>
        </w:rPr>
        <w:t>neighbour</w:t>
      </w:r>
      <w:proofErr w:type="spellEnd"/>
      <w:r>
        <w:rPr>
          <w:rFonts w:ascii="Garamond" w:hAnsi="Garamond" w:cs="Garamond"/>
          <w:sz w:val="24"/>
          <w:szCs w:val="24"/>
        </w:rPr>
        <w:t>, and faithful presence in the world.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26. As it is entirely the gift of God,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brings into the present age a new reality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which</w:t>
      </w:r>
      <w:proofErr w:type="gramEnd"/>
      <w:r>
        <w:rPr>
          <w:rFonts w:ascii="Garamond" w:hAnsi="Garamond" w:cs="Garamond"/>
          <w:sz w:val="24"/>
          <w:szCs w:val="24"/>
        </w:rPr>
        <w:t xml:space="preserve"> trans-forms Christians into the image of Christ and there-fore makes them his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effective</w:t>
      </w:r>
      <w:proofErr w:type="gramEnd"/>
      <w:r>
        <w:rPr>
          <w:rFonts w:ascii="Garamond" w:hAnsi="Garamond" w:cs="Garamond"/>
          <w:sz w:val="24"/>
          <w:szCs w:val="24"/>
        </w:rPr>
        <w:t xml:space="preserve"> witnesses.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precious food for missionaries, bread and wine for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pilgrims</w:t>
      </w:r>
      <w:proofErr w:type="gramEnd"/>
      <w:r>
        <w:rPr>
          <w:rFonts w:ascii="Garamond" w:hAnsi="Garamond" w:cs="Garamond"/>
          <w:sz w:val="24"/>
          <w:szCs w:val="24"/>
        </w:rPr>
        <w:t xml:space="preserve"> on their apostolic journey.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community is nourished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strengthened</w:t>
      </w:r>
      <w:proofErr w:type="gramEnd"/>
      <w:r>
        <w:rPr>
          <w:rFonts w:ascii="Garamond" w:hAnsi="Garamond" w:cs="Garamond"/>
          <w:sz w:val="24"/>
          <w:szCs w:val="24"/>
        </w:rPr>
        <w:t xml:space="preserve"> for confessing by word and action the Lord Jesus Christ who gave his life for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salvation of the world. As it </w:t>
      </w:r>
      <w:proofErr w:type="gramStart"/>
      <w:r>
        <w:rPr>
          <w:rFonts w:ascii="Garamond" w:hAnsi="Garamond" w:cs="Garamond"/>
          <w:sz w:val="24"/>
          <w:szCs w:val="24"/>
        </w:rPr>
        <w:t>becomes</w:t>
      </w:r>
      <w:proofErr w:type="gramEnd"/>
      <w:r>
        <w:rPr>
          <w:rFonts w:ascii="Garamond" w:hAnsi="Garamond" w:cs="Garamond"/>
          <w:sz w:val="24"/>
          <w:szCs w:val="24"/>
        </w:rPr>
        <w:t xml:space="preserve"> one people, sharing the meal of the one Lord,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assembly must be concerned for gathering also those who are at present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beyond</w:t>
      </w:r>
      <w:proofErr w:type="gramEnd"/>
      <w:r>
        <w:rPr>
          <w:rFonts w:ascii="Garamond" w:hAnsi="Garamond" w:cs="Garamond"/>
          <w:sz w:val="24"/>
          <w:szCs w:val="24"/>
        </w:rPr>
        <w:t xml:space="preserve"> its visible limits, because Christ invited to his feast all for whom he died. Insofar as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Christians cannot unite in full fellowship around the same table to eat the same loaf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drink</w:t>
      </w:r>
      <w:proofErr w:type="gramEnd"/>
      <w:r>
        <w:rPr>
          <w:rFonts w:ascii="Garamond" w:hAnsi="Garamond" w:cs="Garamond"/>
          <w:sz w:val="24"/>
          <w:szCs w:val="24"/>
        </w:rPr>
        <w:t xml:space="preserve"> from the same cup, their missionary witness is weakened at both the individual and</w:t>
      </w:r>
    </w:p>
    <w:p w:rsidR="00F10D90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  <w:proofErr w:type="gramStart"/>
      <w:r>
        <w:rPr>
          <w:rFonts w:ascii="Garamond" w:hAnsi="Garamond" w:cs="Garamond" w:hint="eastAsia"/>
          <w:sz w:val="24"/>
          <w:szCs w:val="24"/>
        </w:rPr>
        <w:lastRenderedPageBreak/>
        <w:t>the</w:t>
      </w:r>
      <w:proofErr w:type="gramEnd"/>
      <w:r>
        <w:rPr>
          <w:rFonts w:ascii="Garamond" w:hAnsi="Garamond" w:cs="Garamond" w:hint="eastAsia"/>
          <w:sz w:val="24"/>
          <w:szCs w:val="24"/>
        </w:rPr>
        <w:t xml:space="preserve"> corporate </w:t>
      </w:r>
      <w:proofErr w:type="spellStart"/>
      <w:r w:rsidR="00F10D90">
        <w:rPr>
          <w:rFonts w:ascii="Garamond" w:hAnsi="Garamond" w:cs="Garamond"/>
          <w:sz w:val="24"/>
          <w:szCs w:val="24"/>
        </w:rPr>
        <w:t>evels</w:t>
      </w:r>
      <w:proofErr w:type="spellEnd"/>
      <w:r w:rsidR="00F10D90">
        <w:rPr>
          <w:rFonts w:ascii="Garamond" w:hAnsi="Garamond" w:cs="Garamond"/>
          <w:sz w:val="24"/>
          <w:szCs w:val="24"/>
        </w:rPr>
        <w:t>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III. THE CELEBRATION OF THE EUCHARIST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27.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liturgy is essentially a single whole, consisting historically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following</w:t>
      </w:r>
      <w:proofErr w:type="gramEnd"/>
      <w:r>
        <w:rPr>
          <w:rFonts w:ascii="Garamond" w:hAnsi="Garamond" w:cs="Garamond"/>
          <w:sz w:val="24"/>
          <w:szCs w:val="24"/>
        </w:rPr>
        <w:t xml:space="preserve"> elements in varying sequence and of diverse importance: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hymns</w:t>
      </w:r>
      <w:proofErr w:type="gramEnd"/>
      <w:r>
        <w:rPr>
          <w:rFonts w:ascii="Garamond" w:hAnsi="Garamond" w:cs="Garamond"/>
          <w:sz w:val="24"/>
          <w:szCs w:val="24"/>
        </w:rPr>
        <w:t xml:space="preserve"> of praise;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act</w:t>
      </w:r>
      <w:proofErr w:type="gramEnd"/>
      <w:r>
        <w:rPr>
          <w:rFonts w:ascii="Garamond" w:hAnsi="Garamond" w:cs="Garamond"/>
          <w:sz w:val="24"/>
          <w:szCs w:val="24"/>
        </w:rPr>
        <w:t xml:space="preserve"> of repentance;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declaration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pardon;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proclamation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Word of God, in various forms;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confession</w:t>
      </w:r>
      <w:proofErr w:type="gramEnd"/>
      <w:r>
        <w:rPr>
          <w:rFonts w:ascii="Garamond" w:hAnsi="Garamond" w:cs="Garamond"/>
          <w:sz w:val="24"/>
          <w:szCs w:val="24"/>
        </w:rPr>
        <w:t xml:space="preserve"> of faith (creed);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intercession</w:t>
      </w:r>
      <w:proofErr w:type="gramEnd"/>
      <w:r>
        <w:rPr>
          <w:rFonts w:ascii="Garamond" w:hAnsi="Garamond" w:cs="Garamond"/>
          <w:sz w:val="24"/>
          <w:szCs w:val="24"/>
        </w:rPr>
        <w:t xml:space="preserve"> for the whole Church and for the world;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preparation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bread and wine;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thanksgiving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Father for the marvels of creation, redemption and sanctification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proofErr w:type="gramStart"/>
      <w:r>
        <w:rPr>
          <w:rFonts w:ascii="Garamond" w:hAnsi="Garamond" w:cs="Garamond"/>
          <w:sz w:val="24"/>
          <w:szCs w:val="24"/>
        </w:rPr>
        <w:t>deriving</w:t>
      </w:r>
      <w:proofErr w:type="gramEnd"/>
      <w:r>
        <w:rPr>
          <w:rFonts w:ascii="Garamond" w:hAnsi="Garamond" w:cs="Garamond"/>
          <w:sz w:val="24"/>
          <w:szCs w:val="24"/>
        </w:rPr>
        <w:t xml:space="preserve"> from the Jewish tradition of the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berakah</w:t>
      </w:r>
      <w:proofErr w:type="spellEnd"/>
      <w:r>
        <w:rPr>
          <w:rFonts w:ascii="Garamond" w:hAnsi="Garamond" w:cs="Garamond"/>
          <w:sz w:val="24"/>
          <w:szCs w:val="24"/>
        </w:rPr>
        <w:t>);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words of Christ’s institution of the sacrament according to the New Testament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tradition</w:t>
      </w:r>
      <w:proofErr w:type="gramEnd"/>
      <w:r>
        <w:rPr>
          <w:rFonts w:ascii="Garamond" w:hAnsi="Garamond" w:cs="Garamond"/>
          <w:sz w:val="24"/>
          <w:szCs w:val="24"/>
        </w:rPr>
        <w:t>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anamnesis </w:t>
      </w:r>
      <w:r>
        <w:rPr>
          <w:rFonts w:ascii="Garamond" w:hAnsi="Garamond" w:cs="Garamond"/>
          <w:sz w:val="24"/>
          <w:szCs w:val="24"/>
        </w:rPr>
        <w:t>or memorial of the great acts of redemption, passion, death, resurrection,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ascension</w:t>
      </w:r>
      <w:proofErr w:type="gramEnd"/>
      <w:r>
        <w:rPr>
          <w:rFonts w:ascii="Garamond" w:hAnsi="Garamond" w:cs="Garamond"/>
          <w:sz w:val="24"/>
          <w:szCs w:val="24"/>
        </w:rPr>
        <w:t xml:space="preserve"> and Pentecost, which brought the Church into being;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invocation of the Holy Spirit (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epiklesis</w:t>
      </w:r>
      <w:proofErr w:type="spellEnd"/>
      <w:r>
        <w:rPr>
          <w:rFonts w:ascii="Garamond" w:hAnsi="Garamond" w:cs="Garamond"/>
          <w:sz w:val="24"/>
          <w:szCs w:val="24"/>
        </w:rPr>
        <w:t>) on the community, and the elements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bread</w:t>
      </w:r>
      <w:proofErr w:type="gramEnd"/>
      <w:r>
        <w:rPr>
          <w:rFonts w:ascii="Garamond" w:hAnsi="Garamond" w:cs="Garamond"/>
          <w:sz w:val="24"/>
          <w:szCs w:val="24"/>
        </w:rPr>
        <w:t xml:space="preserve"> and wine (either before the words of institution or after the memorial, or both;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or</w:t>
      </w:r>
      <w:proofErr w:type="gramEnd"/>
      <w:r>
        <w:rPr>
          <w:rFonts w:ascii="Garamond" w:hAnsi="Garamond" w:cs="Garamond"/>
          <w:sz w:val="24"/>
          <w:szCs w:val="24"/>
        </w:rPr>
        <w:t xml:space="preserve"> some other reference to the Holy Spirit which adequately expresses the “</w:t>
      </w:r>
      <w:proofErr w:type="spellStart"/>
      <w:r>
        <w:rPr>
          <w:rFonts w:ascii="Garamond" w:hAnsi="Garamond" w:cs="Garamond"/>
          <w:sz w:val="24"/>
          <w:szCs w:val="24"/>
        </w:rPr>
        <w:t>epikletic</w:t>
      </w:r>
      <w:proofErr w:type="spellEnd"/>
      <w:r>
        <w:rPr>
          <w:rFonts w:ascii="Garamond" w:hAnsi="Garamond" w:cs="Garamond"/>
          <w:sz w:val="24"/>
          <w:szCs w:val="24"/>
        </w:rPr>
        <w:t>”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character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>);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consecration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faithful to God;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reference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communion of saints;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prayer</w:t>
      </w:r>
      <w:proofErr w:type="gramEnd"/>
      <w:r>
        <w:rPr>
          <w:rFonts w:ascii="Garamond" w:hAnsi="Garamond" w:cs="Garamond"/>
          <w:sz w:val="24"/>
          <w:szCs w:val="24"/>
        </w:rPr>
        <w:t xml:space="preserve"> for the return of the Lord and the definitive manifestation of his Kingdom;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Amen of the whole community;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Lord’s prayer;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sign</w:t>
      </w:r>
      <w:proofErr w:type="gramEnd"/>
      <w:r>
        <w:rPr>
          <w:rFonts w:ascii="Garamond" w:hAnsi="Garamond" w:cs="Garamond"/>
          <w:sz w:val="24"/>
          <w:szCs w:val="24"/>
        </w:rPr>
        <w:t xml:space="preserve"> of reconciliation and peace;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breaking of the bread;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Garamond" w:hAnsi="Garamond" w:cs="Garamond"/>
          <w:sz w:val="24"/>
          <w:szCs w:val="24"/>
        </w:rPr>
        <w:t>eating and drinking in communion with Christ and with each member of the Church;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final</w:t>
      </w:r>
      <w:proofErr w:type="gramEnd"/>
      <w:r>
        <w:rPr>
          <w:rFonts w:ascii="Garamond" w:hAnsi="Garamond" w:cs="Garamond"/>
          <w:sz w:val="24"/>
          <w:szCs w:val="24"/>
        </w:rPr>
        <w:t xml:space="preserve"> act of praise;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blessing</w:t>
      </w:r>
      <w:proofErr w:type="gramEnd"/>
      <w:r>
        <w:rPr>
          <w:rFonts w:ascii="Garamond" w:hAnsi="Garamond" w:cs="Garamond"/>
          <w:sz w:val="24"/>
          <w:szCs w:val="24"/>
        </w:rPr>
        <w:t xml:space="preserve"> and sending.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28. The best way towards unity in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celebration and communion is the renewal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the </w:t>
      </w:r>
      <w:proofErr w:type="spellStart"/>
      <w:r>
        <w:rPr>
          <w:rFonts w:ascii="Garamond" w:hAnsi="Garamond" w:cs="Garamond"/>
          <w:sz w:val="24"/>
          <w:szCs w:val="24"/>
        </w:rPr>
        <w:t>eucharist</w:t>
      </w:r>
      <w:proofErr w:type="spellEnd"/>
      <w:r>
        <w:rPr>
          <w:rFonts w:ascii="Garamond" w:hAnsi="Garamond" w:cs="Garamond"/>
          <w:sz w:val="24"/>
          <w:szCs w:val="24"/>
        </w:rPr>
        <w:t xml:space="preserve"> itself in the different churches in regard to teaching and liturgy.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churches</w:t>
      </w:r>
      <w:proofErr w:type="gramEnd"/>
      <w:r>
        <w:rPr>
          <w:rFonts w:ascii="Garamond" w:hAnsi="Garamond" w:cs="Garamond"/>
          <w:sz w:val="24"/>
          <w:szCs w:val="24"/>
        </w:rPr>
        <w:t xml:space="preserve"> should test their liturgies in the light of the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agreement now in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process</w:t>
      </w:r>
      <w:proofErr w:type="gramEnd"/>
      <w:r>
        <w:rPr>
          <w:rFonts w:ascii="Garamond" w:hAnsi="Garamond" w:cs="Garamond"/>
          <w:sz w:val="24"/>
          <w:szCs w:val="24"/>
        </w:rPr>
        <w:t xml:space="preserve"> of attainment.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liturgical reform movement has brought the churches closer together in the manner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celebrating</w:t>
      </w:r>
      <w:proofErr w:type="gramEnd"/>
      <w:r>
        <w:rPr>
          <w:rFonts w:ascii="Garamond" w:hAnsi="Garamond" w:cs="Garamond"/>
          <w:sz w:val="24"/>
          <w:szCs w:val="24"/>
        </w:rPr>
        <w:t xml:space="preserve"> the Lord’s Supper. However, a certain liturgical diversity compatible with our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common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faith is recognized as a healthy and enriching fact. The affirmation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common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faith does not imply uniformity in either liturgy or practice.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COMMENTARY (28)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-Italic" w:hAnsi="Garamond-Italic" w:cs="Garamond-Italic"/>
          <w:i/>
          <w:iCs/>
          <w:sz w:val="24"/>
          <w:szCs w:val="24"/>
        </w:rPr>
        <w:t>Since New Testament days, the Church has attached the greatest importance to the continued use of</w:t>
      </w:r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the elements of bread and wine which Jesus used at the Last Supper. In certain parts of the </w:t>
      </w:r>
      <w:r>
        <w:rPr>
          <w:rFonts w:ascii="Garamond-Italic" w:hAnsi="Garamond-Italic" w:cs="Garamond-Italic"/>
          <w:i/>
          <w:iCs/>
          <w:sz w:val="24"/>
          <w:szCs w:val="24"/>
        </w:rPr>
        <w:lastRenderedPageBreak/>
        <w:t>world,</w:t>
      </w:r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where bread and wine are not customary or obtainable, it is now sometimes held that local food and</w:t>
      </w:r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drink serve better to anchor the </w:t>
      </w:r>
      <w:proofErr w:type="spellStart"/>
      <w:proofErr w:type="gramStart"/>
      <w:r>
        <w:rPr>
          <w:rFonts w:ascii="Garamond-Italic" w:hAnsi="Garamond-Italic" w:cs="Garamond-Italic"/>
          <w:i/>
          <w:iCs/>
          <w:sz w:val="24"/>
          <w:szCs w:val="24"/>
        </w:rPr>
        <w:t>eucharist</w:t>
      </w:r>
      <w:proofErr w:type="spellEnd"/>
      <w:proofErr w:type="gram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in every-day life. Further study is required concerning the</w:t>
      </w:r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question of which features of the Lord’s Supper were unchangeably instituted by Jesus, and which</w:t>
      </w:r>
      <w:r w:rsidR="00860025">
        <w:rPr>
          <w:rFonts w:ascii="Garamond-Italic" w:hAnsi="Garamond-Italic" w:cs="Garamond-Italic" w:hint="eastAsia"/>
          <w:i/>
          <w:iCs/>
          <w:sz w:val="24"/>
          <w:szCs w:val="24"/>
        </w:rPr>
        <w:t xml:space="preserve"> </w:t>
      </w:r>
      <w:r>
        <w:rPr>
          <w:rFonts w:ascii="Garamond-Italic" w:hAnsi="Garamond-Italic" w:cs="Garamond-Italic"/>
          <w:i/>
          <w:iCs/>
          <w:sz w:val="24"/>
          <w:szCs w:val="24"/>
        </w:rPr>
        <w:t>features remain within the Church’s competence to decide.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29. In the celebration of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>, Christ gathers, teaches and nourishes the Church.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It is Christ who invites to the meal and who presides at it. He is the shepherd who leads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people of God, the prophet who announces the Word of God, the priest who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celebrates</w:t>
      </w:r>
      <w:proofErr w:type="gramEnd"/>
      <w:r>
        <w:rPr>
          <w:rFonts w:ascii="Garamond" w:hAnsi="Garamond" w:cs="Garamond"/>
          <w:sz w:val="24"/>
          <w:szCs w:val="24"/>
        </w:rPr>
        <w:t xml:space="preserve"> the mystery of God. In most churches, this presidency is signified by an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ordained</w:t>
      </w:r>
      <w:proofErr w:type="gramEnd"/>
      <w:r>
        <w:rPr>
          <w:rFonts w:ascii="Garamond" w:hAnsi="Garamond" w:cs="Garamond"/>
          <w:sz w:val="24"/>
          <w:szCs w:val="24"/>
        </w:rPr>
        <w:t xml:space="preserve"> minister. The one who presides at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celebration in the name of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Christ makes clear that the rite is not the assemblies’ own creation or possession;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received as a gift from Christ living in his Church. The minister of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is the ambassador who represents the divine initiative and expresses the</w:t>
      </w:r>
    </w:p>
    <w:p w:rsidR="00860025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connection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local community with other local communities in the universal Church.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30. Christian faith is deepened by the celebration of the Lord’s Supper. Hence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should be celebrated frequently. Many differences of theology, liturgy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practice</w:t>
      </w:r>
      <w:proofErr w:type="gramEnd"/>
      <w:r>
        <w:rPr>
          <w:rFonts w:ascii="Garamond" w:hAnsi="Garamond" w:cs="Garamond"/>
          <w:sz w:val="24"/>
          <w:szCs w:val="24"/>
        </w:rPr>
        <w:t xml:space="preserve"> are connected with the varying frequency with which the Holy Communion is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celebrated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31. As the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eucharist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celebrates the resurrection of Christ, it is appropriate that it should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take</w:t>
      </w:r>
      <w:proofErr w:type="gramEnd"/>
      <w:r>
        <w:rPr>
          <w:rFonts w:ascii="Garamond" w:hAnsi="Garamond" w:cs="Garamond"/>
          <w:sz w:val="24"/>
          <w:szCs w:val="24"/>
        </w:rPr>
        <w:t xml:space="preserve"> place at least every Sunday. As it is the new sacramental meal of the people of God,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every</w:t>
      </w:r>
      <w:proofErr w:type="gramEnd"/>
      <w:r>
        <w:rPr>
          <w:rFonts w:ascii="Garamond" w:hAnsi="Garamond" w:cs="Garamond"/>
          <w:sz w:val="24"/>
          <w:szCs w:val="24"/>
        </w:rPr>
        <w:t xml:space="preserve"> Christian should be encouraged to receive communion frequently.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32. Some churches stress that Christ’s presence in the consecrated elements continues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after</w:t>
      </w:r>
      <w:proofErr w:type="gramEnd"/>
      <w:r>
        <w:rPr>
          <w:rFonts w:ascii="Garamond" w:hAnsi="Garamond" w:cs="Garamond"/>
          <w:sz w:val="24"/>
          <w:szCs w:val="24"/>
        </w:rPr>
        <w:t xml:space="preserve"> the celebration. Others place the main emphasis on the act of celebration itself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on</w:t>
      </w:r>
      <w:proofErr w:type="gramEnd"/>
      <w:r>
        <w:rPr>
          <w:rFonts w:ascii="Garamond" w:hAnsi="Garamond" w:cs="Garamond"/>
          <w:sz w:val="24"/>
          <w:szCs w:val="24"/>
        </w:rPr>
        <w:t xml:space="preserve"> the consumption of the elements in the act of communion. The way in which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elements</w:t>
      </w:r>
      <w:proofErr w:type="gramEnd"/>
      <w:r>
        <w:rPr>
          <w:rFonts w:ascii="Garamond" w:hAnsi="Garamond" w:cs="Garamond"/>
          <w:sz w:val="24"/>
          <w:szCs w:val="24"/>
        </w:rPr>
        <w:t xml:space="preserve"> are treated requires special attention. Regarding the practice of reserving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elements</w:t>
      </w:r>
      <w:proofErr w:type="gramEnd"/>
      <w:r>
        <w:rPr>
          <w:rFonts w:ascii="Garamond" w:hAnsi="Garamond" w:cs="Garamond"/>
          <w:sz w:val="24"/>
          <w:szCs w:val="24"/>
        </w:rPr>
        <w:t>, each church should respect the practices and piety of the others. Given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diversity</w:t>
      </w:r>
      <w:proofErr w:type="gramEnd"/>
      <w:r>
        <w:rPr>
          <w:rFonts w:ascii="Garamond" w:hAnsi="Garamond" w:cs="Garamond"/>
          <w:sz w:val="24"/>
          <w:szCs w:val="24"/>
        </w:rPr>
        <w:t xml:space="preserve"> in practice among the churches and at the same time taking note of the present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situation</w:t>
      </w:r>
      <w:proofErr w:type="gramEnd"/>
      <w:r>
        <w:rPr>
          <w:rFonts w:ascii="Garamond" w:hAnsi="Garamond" w:cs="Garamond"/>
          <w:sz w:val="24"/>
          <w:szCs w:val="24"/>
        </w:rPr>
        <w:t xml:space="preserve"> in the convergence process, it is worthwhile to suggest: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that</w:t>
      </w:r>
      <w:proofErr w:type="gramEnd"/>
      <w:r>
        <w:rPr>
          <w:rFonts w:ascii="Garamond" w:hAnsi="Garamond" w:cs="Garamond"/>
          <w:sz w:val="24"/>
          <w:szCs w:val="24"/>
        </w:rPr>
        <w:t>, on the one hand, it be remembered, especially in sermons and instruction, that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primary</w:t>
      </w:r>
      <w:proofErr w:type="gramEnd"/>
      <w:r>
        <w:rPr>
          <w:rFonts w:ascii="Garamond" w:hAnsi="Garamond" w:cs="Garamond"/>
          <w:sz w:val="24"/>
          <w:szCs w:val="24"/>
        </w:rPr>
        <w:t xml:space="preserve"> intention of reserving the elements is their distribution among the sick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those</w:t>
      </w:r>
      <w:proofErr w:type="gramEnd"/>
      <w:r>
        <w:rPr>
          <w:rFonts w:ascii="Garamond" w:hAnsi="Garamond" w:cs="Garamond"/>
          <w:sz w:val="24"/>
          <w:szCs w:val="24"/>
        </w:rPr>
        <w:t xml:space="preserve"> who are absent, and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proofErr w:type="gramStart"/>
      <w:r>
        <w:rPr>
          <w:rFonts w:ascii="Garamond" w:hAnsi="Garamond" w:cs="Garamond"/>
          <w:sz w:val="24"/>
          <w:szCs w:val="24"/>
        </w:rPr>
        <w:t>on</w:t>
      </w:r>
      <w:proofErr w:type="gramEnd"/>
      <w:r>
        <w:rPr>
          <w:rFonts w:ascii="Garamond" w:hAnsi="Garamond" w:cs="Garamond"/>
          <w:sz w:val="24"/>
          <w:szCs w:val="24"/>
        </w:rPr>
        <w:t xml:space="preserve"> the other hand, it be recognized that the best way of showing respect for the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elements</w:t>
      </w:r>
      <w:proofErr w:type="gramEnd"/>
      <w:r>
        <w:rPr>
          <w:rFonts w:ascii="Garamond" w:hAnsi="Garamond" w:cs="Garamond"/>
          <w:sz w:val="24"/>
          <w:szCs w:val="24"/>
        </w:rPr>
        <w:t xml:space="preserve"> served in the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celebration is by their consumption, without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excluding</w:t>
      </w:r>
      <w:proofErr w:type="gramEnd"/>
      <w:r>
        <w:rPr>
          <w:rFonts w:ascii="Garamond" w:hAnsi="Garamond" w:cs="Garamond"/>
          <w:sz w:val="24"/>
          <w:szCs w:val="24"/>
        </w:rPr>
        <w:t xml:space="preserve"> their use for communion of the sick.</w:t>
      </w:r>
    </w:p>
    <w:p w:rsidR="00860025" w:rsidRDefault="00860025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eastAsia"/>
          <w:sz w:val="24"/>
          <w:szCs w:val="24"/>
        </w:rPr>
      </w:pP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33. The increased mutual understanding expressed in the present statement may allow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some</w:t>
      </w:r>
      <w:proofErr w:type="gramEnd"/>
      <w:r>
        <w:rPr>
          <w:rFonts w:ascii="Garamond" w:hAnsi="Garamond" w:cs="Garamond"/>
          <w:sz w:val="24"/>
          <w:szCs w:val="24"/>
        </w:rPr>
        <w:t xml:space="preserve"> churches to attain a greater measure of </w:t>
      </w:r>
      <w:proofErr w:type="spellStart"/>
      <w:r>
        <w:rPr>
          <w:rFonts w:ascii="Garamond" w:hAnsi="Garamond" w:cs="Garamond"/>
          <w:sz w:val="24"/>
          <w:szCs w:val="24"/>
        </w:rPr>
        <w:t>eucharistic</w:t>
      </w:r>
      <w:proofErr w:type="spellEnd"/>
      <w:r>
        <w:rPr>
          <w:rFonts w:ascii="Garamond" w:hAnsi="Garamond" w:cs="Garamond"/>
          <w:sz w:val="24"/>
          <w:szCs w:val="24"/>
        </w:rPr>
        <w:t xml:space="preserve"> communion among themselves</w:t>
      </w:r>
    </w:p>
    <w:p w:rsidR="00F10D90" w:rsidRDefault="00F10D90" w:rsidP="00F10D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so bring closer the day when Christ’s divided people will be visibly reunited around</w:t>
      </w:r>
    </w:p>
    <w:p w:rsidR="002F3532" w:rsidRDefault="00F10D90" w:rsidP="00F10D90"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Lord’s Table.</w:t>
      </w:r>
    </w:p>
    <w:sectPr w:rsidR="002F3532" w:rsidSect="002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characterSpacingControl w:val="doNotCompress"/>
  <w:compat>
    <w:useFELayout/>
  </w:compat>
  <w:rsids>
    <w:rsidRoot w:val="00F10D90"/>
    <w:rsid w:val="002F3532"/>
    <w:rsid w:val="006F5DB6"/>
    <w:rsid w:val="00860025"/>
    <w:rsid w:val="00F1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ekim</cp:lastModifiedBy>
  <cp:revision>1</cp:revision>
  <dcterms:created xsi:type="dcterms:W3CDTF">2011-04-21T20:56:00Z</dcterms:created>
  <dcterms:modified xsi:type="dcterms:W3CDTF">2011-04-21T21:11:00Z</dcterms:modified>
</cp:coreProperties>
</file>